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Style w:val="5"/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中国广播电视大奖2023年度广播电视节目奖</w:t>
      </w:r>
    </w:p>
    <w:p>
      <w:pPr>
        <w:spacing w:line="560" w:lineRule="exact"/>
        <w:jc w:val="center"/>
        <w:rPr>
          <w:rStyle w:val="5"/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直荐作品目录</w:t>
      </w:r>
    </w:p>
    <w:p>
      <w:pPr>
        <w:spacing w:line="560" w:lineRule="exact"/>
        <w:jc w:val="center"/>
        <w:rPr>
          <w:rStyle w:val="5"/>
          <w:rFonts w:ascii="黑体" w:hAnsi="黑体" w:eastAsia="黑体" w:cs="方正小标宋_GBK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42"/>
        <w:gridCol w:w="2493"/>
        <w:gridCol w:w="198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  <w:t>参评项目</w:t>
            </w:r>
          </w:p>
        </w:tc>
        <w:tc>
          <w:tcPr>
            <w:tcW w:w="24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  <w:t>作品题目</w:t>
            </w:r>
          </w:p>
        </w:tc>
        <w:tc>
          <w:tcPr>
            <w:tcW w:w="19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  <w:t>创作单位</w:t>
            </w:r>
          </w:p>
        </w:tc>
        <w:tc>
          <w:tcPr>
            <w:tcW w:w="22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电视新闻-连续（系列）报道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丝路十年 共商共建共享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山东广播电视台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  希  于  超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司福斌  武学聪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电视新闻-纪录片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spacing w:line="360" w:lineRule="exact"/>
              <w:ind w:firstLine="1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大泰山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山东广播电视台</w:t>
            </w:r>
          </w:p>
        </w:tc>
        <w:tc>
          <w:tcPr>
            <w:tcW w:w="227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集体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（董雅丽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刘卫斌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刘何雁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史玉银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王亚均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袁敬宇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李蕴琦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栋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岳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帅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王政平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鹏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建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孙玉宝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葛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周晓亮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阚永鹏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胡小帆）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电视新闻-消息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让流量变“留量” 淄博烧烤火“出了圈”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山东广播电视台</w:t>
            </w:r>
          </w:p>
        </w:tc>
        <w:tc>
          <w:tcPr>
            <w:tcW w:w="2273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王安琪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孙凯旋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良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曲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磊 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贾子琪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尧 </w:t>
            </w:r>
          </w:p>
        </w:tc>
      </w:tr>
    </w:tbl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DljOTU5ZTlkNTMwMmViNTZkNzEwYWE3ZDcyYmYifQ=="/>
  </w:docVars>
  <w:rsids>
    <w:rsidRoot w:val="591D63BA"/>
    <w:rsid w:val="0005759B"/>
    <w:rsid w:val="07E8334B"/>
    <w:rsid w:val="0DA25129"/>
    <w:rsid w:val="10325FFC"/>
    <w:rsid w:val="16525FDD"/>
    <w:rsid w:val="174E2E26"/>
    <w:rsid w:val="29AA0009"/>
    <w:rsid w:val="42B56AE1"/>
    <w:rsid w:val="591D63BA"/>
    <w:rsid w:val="5F741168"/>
    <w:rsid w:val="7C1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2024-03-18T05:41:00Z</dcterms:created>
  <dc:creator>MoIra</dc:creator>
  <cp:lastModifiedBy>MoIra</cp:lastModifiedBy>
  <dcterms:modified xsi:type="dcterms:W3CDTF">2024-03-19T02:12:25Z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39CFCA03A23F48AB85410FDCCC62F19E_11</vt:lpwstr>
  </property>
</Properties>
</file>