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96" w:rsidRDefault="00C035CA" w:rsidP="00C24777">
      <w:pPr>
        <w:pStyle w:val="a3"/>
        <w:spacing w:before="0" w:beforeAutospacing="0" w:after="0" w:afterAutospacing="0" w:line="560" w:lineRule="exact"/>
        <w:jc w:val="center"/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</w:pPr>
      <w:r w:rsidRPr="00C24777"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  <w:t>山东</w:t>
      </w:r>
      <w:r w:rsidR="00D81596">
        <w:rPr>
          <w:rStyle w:val="a4"/>
          <w:rFonts w:ascii="Times New Roman" w:eastAsia="方正小标宋简体" w:hAnsi="Times New Roman" w:cs="Times New Roman" w:hint="eastAsia"/>
          <w:b w:val="0"/>
          <w:sz w:val="44"/>
          <w:szCs w:val="44"/>
        </w:rPr>
        <w:t>广播电视台</w:t>
      </w:r>
      <w:r w:rsidR="001733AF">
        <w:rPr>
          <w:rStyle w:val="a4"/>
          <w:rFonts w:ascii="Times New Roman" w:eastAsia="方正小标宋简体" w:hAnsi="Times New Roman" w:cs="Times New Roman" w:hint="eastAsia"/>
          <w:b w:val="0"/>
          <w:sz w:val="44"/>
          <w:szCs w:val="44"/>
        </w:rPr>
        <w:t xml:space="preserve">  </w:t>
      </w:r>
      <w:r w:rsidR="00D81596">
        <w:rPr>
          <w:rStyle w:val="a4"/>
          <w:rFonts w:ascii="Times New Roman" w:eastAsia="方正小标宋简体" w:hAnsi="Times New Roman" w:cs="Times New Roman" w:hint="eastAsia"/>
          <w:b w:val="0"/>
          <w:sz w:val="44"/>
          <w:szCs w:val="44"/>
        </w:rPr>
        <w:t>山东广电传媒集团</w:t>
      </w:r>
    </w:p>
    <w:p w:rsidR="00C24777" w:rsidRDefault="00C035CA" w:rsidP="00C24777">
      <w:pPr>
        <w:pStyle w:val="a3"/>
        <w:spacing w:before="0" w:beforeAutospacing="0" w:after="0" w:afterAutospacing="0" w:line="560" w:lineRule="exact"/>
        <w:jc w:val="center"/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</w:pPr>
      <w:r w:rsidRPr="00C24777"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  <w:t>202</w:t>
      </w:r>
      <w:r w:rsidR="00BF781C">
        <w:rPr>
          <w:rStyle w:val="a4"/>
          <w:rFonts w:ascii="Times New Roman" w:eastAsia="方正小标宋简体" w:hAnsi="Times New Roman" w:cs="Times New Roman" w:hint="eastAsia"/>
          <w:b w:val="0"/>
          <w:sz w:val="44"/>
          <w:szCs w:val="44"/>
        </w:rPr>
        <w:t>4</w:t>
      </w:r>
      <w:r w:rsidRPr="00C24777"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  <w:t>年校园招聘资格审核结果</w:t>
      </w:r>
    </w:p>
    <w:p w:rsidR="00C035CA" w:rsidRPr="00C24777" w:rsidRDefault="00C24777" w:rsidP="00C24777">
      <w:pPr>
        <w:pStyle w:val="a3"/>
        <w:spacing w:before="0" w:beforeAutospacing="0" w:after="0" w:afterAutospacing="0" w:line="560" w:lineRule="exact"/>
        <w:jc w:val="center"/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</w:pPr>
      <w:r>
        <w:rPr>
          <w:rStyle w:val="a4"/>
          <w:rFonts w:ascii="Times New Roman" w:eastAsia="方正小标宋简体" w:hAnsi="Times New Roman" w:cs="Times New Roman" w:hint="eastAsia"/>
          <w:b w:val="0"/>
          <w:sz w:val="44"/>
          <w:szCs w:val="44"/>
        </w:rPr>
        <w:t>查询</w:t>
      </w:r>
      <w:r w:rsidR="00C035CA" w:rsidRPr="00C24777">
        <w:rPr>
          <w:rStyle w:val="a4"/>
          <w:rFonts w:ascii="Times New Roman" w:eastAsia="方正小标宋简体" w:hAnsi="Times New Roman" w:cs="Times New Roman"/>
          <w:b w:val="0"/>
          <w:sz w:val="44"/>
          <w:szCs w:val="44"/>
        </w:rPr>
        <w:t>公告</w:t>
      </w:r>
    </w:p>
    <w:p w:rsidR="00C035CA" w:rsidRPr="00C24777" w:rsidRDefault="00C035CA" w:rsidP="00C24777">
      <w:pPr>
        <w:pStyle w:val="a3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C035CA" w:rsidRPr="00C24777" w:rsidRDefault="001733AF" w:rsidP="00C24777">
      <w:pPr>
        <w:widowControl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山东广播电视台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山东广电传媒集团</w:t>
      </w:r>
      <w:r w:rsidR="00C035CA" w:rsidRPr="00C24777">
        <w:rPr>
          <w:rFonts w:ascii="Times New Roman" w:eastAsia="仿宋_GB2312" w:hAnsi="Times New Roman" w:cs="Times New Roman"/>
          <w:sz w:val="32"/>
          <w:szCs w:val="32"/>
        </w:rPr>
        <w:t>202</w:t>
      </w:r>
      <w:r w:rsidR="00BF781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035CA" w:rsidRPr="00C24777">
        <w:rPr>
          <w:rFonts w:ascii="Times New Roman" w:eastAsia="仿宋_GB2312" w:hAnsi="Times New Roman" w:cs="Times New Roman"/>
          <w:sz w:val="32"/>
          <w:szCs w:val="32"/>
        </w:rPr>
        <w:t>年校园招聘报名已结束，</w:t>
      </w:r>
      <w:r w:rsidR="00974DAE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C035CA" w:rsidRPr="00C24777">
        <w:rPr>
          <w:rFonts w:ascii="Times New Roman" w:eastAsia="仿宋_GB2312" w:hAnsi="Times New Roman" w:cs="Times New Roman"/>
          <w:kern w:val="0"/>
          <w:sz w:val="32"/>
          <w:szCs w:val="32"/>
        </w:rPr>
        <w:t>应聘人员</w:t>
      </w:r>
      <w:r w:rsidR="003406A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</w:t>
      </w:r>
      <w:r w:rsidR="00974DA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拟应聘岗位对应</w:t>
      </w:r>
      <w:r w:rsidR="00D6552E" w:rsidRPr="00C24777">
        <w:rPr>
          <w:rFonts w:ascii="Times New Roman" w:eastAsia="仿宋_GB2312" w:hAnsi="Times New Roman" w:cs="Times New Roman"/>
          <w:kern w:val="0"/>
          <w:sz w:val="32"/>
          <w:szCs w:val="32"/>
        </w:rPr>
        <w:t>通道进行查询，</w:t>
      </w:r>
      <w:r w:rsidR="00C035CA" w:rsidRPr="00C24777">
        <w:rPr>
          <w:rFonts w:ascii="Times New Roman" w:eastAsia="仿宋_GB2312" w:hAnsi="Times New Roman" w:cs="Times New Roman"/>
          <w:kern w:val="0"/>
          <w:sz w:val="32"/>
          <w:szCs w:val="32"/>
        </w:rPr>
        <w:t>未通过者不再另行通知。</w:t>
      </w:r>
    </w:p>
    <w:tbl>
      <w:tblPr>
        <w:tblStyle w:val="a5"/>
        <w:tblW w:w="0" w:type="auto"/>
        <w:tblLayout w:type="fixed"/>
        <w:tblLook w:val="04A0"/>
      </w:tblPr>
      <w:tblGrid>
        <w:gridCol w:w="576"/>
        <w:gridCol w:w="2367"/>
        <w:gridCol w:w="1985"/>
        <w:gridCol w:w="992"/>
        <w:gridCol w:w="3026"/>
      </w:tblGrid>
      <w:tr w:rsidR="00B437CD" w:rsidTr="004146B2">
        <w:trPr>
          <w:tblHeader/>
        </w:trPr>
        <w:tc>
          <w:tcPr>
            <w:tcW w:w="576" w:type="dxa"/>
            <w:vMerge w:val="restart"/>
            <w:vAlign w:val="center"/>
          </w:tcPr>
          <w:p w:rsidR="00B437CD" w:rsidRPr="0025715E" w:rsidRDefault="00B437C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367" w:type="dxa"/>
            <w:vMerge w:val="restart"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用人单位</w:t>
            </w:r>
          </w:p>
        </w:tc>
        <w:tc>
          <w:tcPr>
            <w:tcW w:w="2977" w:type="dxa"/>
            <w:gridSpan w:val="2"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026" w:type="dxa"/>
            <w:vMerge w:val="restart"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资格审核结果</w:t>
            </w:r>
          </w:p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查询通道</w:t>
            </w:r>
          </w:p>
        </w:tc>
      </w:tr>
      <w:tr w:rsidR="00B437CD" w:rsidTr="004146B2">
        <w:trPr>
          <w:tblHeader/>
        </w:trPr>
        <w:tc>
          <w:tcPr>
            <w:tcW w:w="576" w:type="dxa"/>
            <w:vMerge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026" w:type="dxa"/>
            <w:vMerge/>
            <w:vAlign w:val="center"/>
          </w:tcPr>
          <w:p w:rsidR="00B437CD" w:rsidRPr="0025715E" w:rsidRDefault="00B437C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</w:p>
        </w:tc>
      </w:tr>
      <w:tr w:rsidR="001733AF" w:rsidTr="004146B2">
        <w:tc>
          <w:tcPr>
            <w:tcW w:w="576" w:type="dxa"/>
            <w:vMerge w:val="restart"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B797F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融媒体资讯中心</w:t>
            </w: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融媒体记者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8</w:t>
            </w:r>
          </w:p>
        </w:tc>
        <w:tc>
          <w:tcPr>
            <w:tcW w:w="3026" w:type="dxa"/>
            <w:vMerge w:val="restart"/>
            <w:vAlign w:val="center"/>
          </w:tcPr>
          <w:p w:rsidR="001733AF" w:rsidRPr="003F084D" w:rsidRDefault="001733AF" w:rsidP="00C24777">
            <w:pPr>
              <w:widowControl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文字及评论编辑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短视频编辑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视觉包装师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3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英语编辑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日语编辑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韩语编辑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俄语编辑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1733AF" w:rsidTr="004146B2">
        <w:tc>
          <w:tcPr>
            <w:tcW w:w="576" w:type="dxa"/>
            <w:vMerge/>
            <w:vAlign w:val="center"/>
          </w:tcPr>
          <w:p w:rsidR="001733AF" w:rsidRPr="0025715E" w:rsidRDefault="001733AF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1733AF" w:rsidRPr="002B797F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AE3238">
              <w:rPr>
                <w:rFonts w:ascii="Times New Roman" w:eastAsia="黑体" w:hAnsi="黑体" w:cs="Times New Roman"/>
                <w:sz w:val="22"/>
              </w:rPr>
              <w:t>阿拉伯语编辑</w:t>
            </w:r>
          </w:p>
        </w:tc>
        <w:tc>
          <w:tcPr>
            <w:tcW w:w="992" w:type="dxa"/>
            <w:vAlign w:val="center"/>
          </w:tcPr>
          <w:p w:rsidR="001733AF" w:rsidRPr="0025715E" w:rsidRDefault="001733AF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1733AF" w:rsidRPr="0025715E" w:rsidRDefault="001733AF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4C48F8" w:rsidTr="004146B2">
        <w:tc>
          <w:tcPr>
            <w:tcW w:w="576" w:type="dxa"/>
            <w:vMerge w:val="restart"/>
            <w:vAlign w:val="center"/>
          </w:tcPr>
          <w:p w:rsidR="004C48F8" w:rsidRPr="0025715E" w:rsidRDefault="004C48F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4C48F8" w:rsidRPr="002B797F" w:rsidRDefault="004C48F8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B797F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纪录片中心</w:t>
            </w:r>
          </w:p>
        </w:tc>
        <w:tc>
          <w:tcPr>
            <w:tcW w:w="1985" w:type="dxa"/>
            <w:vAlign w:val="center"/>
          </w:tcPr>
          <w:p w:rsidR="004C48F8" w:rsidRPr="0025715E" w:rsidRDefault="004C4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纪录片编导</w:t>
            </w:r>
          </w:p>
        </w:tc>
        <w:tc>
          <w:tcPr>
            <w:tcW w:w="992" w:type="dxa"/>
            <w:vAlign w:val="center"/>
          </w:tcPr>
          <w:p w:rsidR="004C48F8" w:rsidRPr="0025715E" w:rsidRDefault="004C48F8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 w:val="restart"/>
            <w:vAlign w:val="center"/>
          </w:tcPr>
          <w:p w:rsidR="004C48F8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4C48F8" w:rsidTr="004146B2">
        <w:tc>
          <w:tcPr>
            <w:tcW w:w="576" w:type="dxa"/>
            <w:vMerge/>
            <w:vAlign w:val="center"/>
          </w:tcPr>
          <w:p w:rsidR="004C48F8" w:rsidRPr="0025715E" w:rsidRDefault="004C48F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4C48F8" w:rsidRPr="0025715E" w:rsidRDefault="004C48F8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C48F8" w:rsidRPr="0025715E" w:rsidRDefault="004C48F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短视频编导</w:t>
            </w:r>
          </w:p>
        </w:tc>
        <w:tc>
          <w:tcPr>
            <w:tcW w:w="992" w:type="dxa"/>
            <w:vAlign w:val="center"/>
          </w:tcPr>
          <w:p w:rsidR="004C48F8" w:rsidRPr="0025715E" w:rsidRDefault="004C48F8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4C48F8" w:rsidRPr="0025715E" w:rsidRDefault="004C48F8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042B75" w:rsidTr="004146B2">
        <w:tc>
          <w:tcPr>
            <w:tcW w:w="576" w:type="dxa"/>
            <w:vMerge w:val="restart"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朱军团队</w:t>
            </w: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编导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 w:val="restart"/>
            <w:vAlign w:val="center"/>
          </w:tcPr>
          <w:p w:rsidR="00042B75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摄像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042B75" w:rsidRPr="0025715E" w:rsidRDefault="00042B75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4C48F8" w:rsidTr="004146B2">
        <w:tc>
          <w:tcPr>
            <w:tcW w:w="576" w:type="dxa"/>
            <w:vAlign w:val="center"/>
          </w:tcPr>
          <w:p w:rsidR="004C48F8" w:rsidRPr="0025715E" w:rsidRDefault="004C48F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4C48F8" w:rsidRPr="0025715E" w:rsidRDefault="004C48F8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理论节目部</w:t>
            </w:r>
          </w:p>
        </w:tc>
        <w:tc>
          <w:tcPr>
            <w:tcW w:w="1985" w:type="dxa"/>
            <w:vAlign w:val="center"/>
          </w:tcPr>
          <w:p w:rsidR="004C48F8" w:rsidRPr="0025715E" w:rsidRDefault="004C48F8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视觉包装师</w:t>
            </w:r>
          </w:p>
        </w:tc>
        <w:tc>
          <w:tcPr>
            <w:tcW w:w="992" w:type="dxa"/>
            <w:vAlign w:val="center"/>
          </w:tcPr>
          <w:p w:rsidR="004C48F8" w:rsidRPr="0025715E" w:rsidRDefault="004C48F8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3026" w:type="dxa"/>
            <w:vAlign w:val="center"/>
          </w:tcPr>
          <w:p w:rsidR="004C48F8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 w:val="restart"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舆论监督部</w:t>
            </w: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记者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3</w:t>
            </w:r>
          </w:p>
        </w:tc>
        <w:tc>
          <w:tcPr>
            <w:tcW w:w="3026" w:type="dxa"/>
            <w:vMerge w:val="restart"/>
            <w:vAlign w:val="center"/>
          </w:tcPr>
          <w:p w:rsidR="00042B75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视觉包装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042B75" w:rsidRPr="0025715E" w:rsidRDefault="00042B75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971682" w:rsidTr="004146B2">
        <w:tc>
          <w:tcPr>
            <w:tcW w:w="576" w:type="dxa"/>
            <w:vAlign w:val="center"/>
          </w:tcPr>
          <w:p w:rsidR="00971682" w:rsidRPr="0025715E" w:rsidRDefault="00971682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971682" w:rsidRPr="0025715E" w:rsidRDefault="00971682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媒资版权中心</w:t>
            </w:r>
          </w:p>
        </w:tc>
        <w:tc>
          <w:tcPr>
            <w:tcW w:w="1985" w:type="dxa"/>
            <w:vAlign w:val="center"/>
          </w:tcPr>
          <w:p w:rsidR="00971682" w:rsidRPr="0025715E" w:rsidRDefault="00971682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版权管理人员</w:t>
            </w:r>
          </w:p>
        </w:tc>
        <w:tc>
          <w:tcPr>
            <w:tcW w:w="992" w:type="dxa"/>
            <w:vAlign w:val="center"/>
          </w:tcPr>
          <w:p w:rsidR="00971682" w:rsidRPr="0025715E" w:rsidRDefault="00971682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3026" w:type="dxa"/>
            <w:vAlign w:val="center"/>
          </w:tcPr>
          <w:p w:rsidR="00971682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 w:val="restart"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技术保障部</w:t>
            </w: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 w:val="restart"/>
            <w:vAlign w:val="center"/>
          </w:tcPr>
          <w:p w:rsidR="00042B75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摄像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042B75" w:rsidRPr="0025715E" w:rsidRDefault="00042B75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971682" w:rsidTr="004146B2">
        <w:tc>
          <w:tcPr>
            <w:tcW w:w="576" w:type="dxa"/>
            <w:vAlign w:val="center"/>
          </w:tcPr>
          <w:p w:rsidR="00971682" w:rsidRPr="0025715E" w:rsidRDefault="00971682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971682" w:rsidRPr="0025715E" w:rsidRDefault="00971682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2"/>
              </w:rPr>
              <w:t>基础保障部</w:t>
            </w:r>
          </w:p>
        </w:tc>
        <w:tc>
          <w:tcPr>
            <w:tcW w:w="1985" w:type="dxa"/>
            <w:vAlign w:val="center"/>
          </w:tcPr>
          <w:p w:rsidR="00971682" w:rsidRPr="0025715E" w:rsidRDefault="00971682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动力值机运维</w:t>
            </w:r>
          </w:p>
        </w:tc>
        <w:tc>
          <w:tcPr>
            <w:tcW w:w="992" w:type="dxa"/>
            <w:vAlign w:val="center"/>
          </w:tcPr>
          <w:p w:rsidR="00971682" w:rsidRPr="0025715E" w:rsidRDefault="00971682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Align w:val="center"/>
          </w:tcPr>
          <w:p w:rsidR="00971682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 w:val="restart"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综合广播频道</w:t>
            </w: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记者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3</w:t>
            </w:r>
          </w:p>
        </w:tc>
        <w:tc>
          <w:tcPr>
            <w:tcW w:w="3026" w:type="dxa"/>
            <w:vMerge w:val="restart"/>
            <w:vAlign w:val="center"/>
          </w:tcPr>
          <w:p w:rsidR="00042B75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042B75" w:rsidTr="004146B2">
        <w:tc>
          <w:tcPr>
            <w:tcW w:w="576" w:type="dxa"/>
            <w:vMerge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编辑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042B75" w:rsidRPr="0025715E" w:rsidRDefault="00042B75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042B75" w:rsidTr="004146B2">
        <w:tc>
          <w:tcPr>
            <w:tcW w:w="576" w:type="dxa"/>
            <w:vMerge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042B75" w:rsidRPr="0025715E" w:rsidRDefault="00042B75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042B75" w:rsidTr="004146B2">
        <w:tc>
          <w:tcPr>
            <w:tcW w:w="576" w:type="dxa"/>
            <w:vMerge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042B75" w:rsidRPr="0025715E" w:rsidRDefault="00042B75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摄像</w:t>
            </w:r>
          </w:p>
        </w:tc>
        <w:tc>
          <w:tcPr>
            <w:tcW w:w="992" w:type="dxa"/>
            <w:vAlign w:val="center"/>
          </w:tcPr>
          <w:p w:rsidR="00042B75" w:rsidRPr="0025715E" w:rsidRDefault="00042B75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042B75" w:rsidRPr="0025715E" w:rsidRDefault="00042B75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042B75" w:rsidTr="004146B2">
        <w:tc>
          <w:tcPr>
            <w:tcW w:w="576" w:type="dxa"/>
            <w:vAlign w:val="center"/>
          </w:tcPr>
          <w:p w:rsidR="00042B75" w:rsidRPr="0025715E" w:rsidRDefault="00042B75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042B75" w:rsidRPr="0025715E" w:rsidRDefault="009034B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广播经济频道</w:t>
            </w:r>
          </w:p>
        </w:tc>
        <w:tc>
          <w:tcPr>
            <w:tcW w:w="1985" w:type="dxa"/>
            <w:vAlign w:val="center"/>
          </w:tcPr>
          <w:p w:rsidR="00042B75" w:rsidRPr="0025715E" w:rsidRDefault="009034B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融媒体采编岗</w:t>
            </w:r>
          </w:p>
        </w:tc>
        <w:tc>
          <w:tcPr>
            <w:tcW w:w="992" w:type="dxa"/>
            <w:vAlign w:val="center"/>
          </w:tcPr>
          <w:p w:rsidR="00042B75" w:rsidRPr="0025715E" w:rsidRDefault="009034B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4</w:t>
            </w:r>
          </w:p>
        </w:tc>
        <w:tc>
          <w:tcPr>
            <w:tcW w:w="3026" w:type="dxa"/>
            <w:vAlign w:val="center"/>
          </w:tcPr>
          <w:p w:rsidR="00042B75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851F6C" w:rsidTr="004146B2">
        <w:trPr>
          <w:trHeight w:val="507"/>
        </w:trPr>
        <w:tc>
          <w:tcPr>
            <w:tcW w:w="576" w:type="dxa"/>
            <w:vMerge w:val="restart"/>
            <w:vAlign w:val="center"/>
          </w:tcPr>
          <w:p w:rsidR="00851F6C" w:rsidRPr="0025715E" w:rsidRDefault="00851F6C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广播音乐生活节目中心</w:t>
            </w:r>
          </w:p>
        </w:tc>
        <w:tc>
          <w:tcPr>
            <w:tcW w:w="1985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记者</w:t>
            </w:r>
          </w:p>
        </w:tc>
        <w:tc>
          <w:tcPr>
            <w:tcW w:w="992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 w:val="restart"/>
            <w:vAlign w:val="center"/>
          </w:tcPr>
          <w:p w:rsidR="00851F6C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851F6C" w:rsidTr="004146B2">
        <w:trPr>
          <w:trHeight w:val="455"/>
        </w:trPr>
        <w:tc>
          <w:tcPr>
            <w:tcW w:w="576" w:type="dxa"/>
            <w:vMerge/>
            <w:vAlign w:val="center"/>
          </w:tcPr>
          <w:p w:rsidR="00851F6C" w:rsidRPr="0025715E" w:rsidRDefault="00851F6C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编辑</w:t>
            </w:r>
          </w:p>
        </w:tc>
        <w:tc>
          <w:tcPr>
            <w:tcW w:w="992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851F6C" w:rsidRPr="0025715E" w:rsidRDefault="00851F6C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851F6C" w:rsidTr="004146B2">
        <w:tc>
          <w:tcPr>
            <w:tcW w:w="576" w:type="dxa"/>
            <w:vMerge/>
            <w:vAlign w:val="center"/>
          </w:tcPr>
          <w:p w:rsidR="00851F6C" w:rsidRPr="0025715E" w:rsidRDefault="00851F6C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编导</w:t>
            </w:r>
          </w:p>
        </w:tc>
        <w:tc>
          <w:tcPr>
            <w:tcW w:w="992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851F6C" w:rsidRPr="0025715E" w:rsidRDefault="00851F6C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851F6C" w:rsidTr="004146B2">
        <w:tc>
          <w:tcPr>
            <w:tcW w:w="576" w:type="dxa"/>
            <w:vMerge w:val="restart"/>
            <w:vAlign w:val="center"/>
          </w:tcPr>
          <w:p w:rsidR="00851F6C" w:rsidRPr="0025715E" w:rsidRDefault="00851F6C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广播交通频道</w:t>
            </w:r>
          </w:p>
        </w:tc>
        <w:tc>
          <w:tcPr>
            <w:tcW w:w="1985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记者</w:t>
            </w:r>
          </w:p>
        </w:tc>
        <w:tc>
          <w:tcPr>
            <w:tcW w:w="992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 w:val="restart"/>
            <w:vAlign w:val="center"/>
          </w:tcPr>
          <w:p w:rsidR="00851F6C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851F6C" w:rsidTr="004146B2">
        <w:tc>
          <w:tcPr>
            <w:tcW w:w="576" w:type="dxa"/>
            <w:vMerge/>
            <w:vAlign w:val="center"/>
          </w:tcPr>
          <w:p w:rsidR="00851F6C" w:rsidRPr="0025715E" w:rsidRDefault="00851F6C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851F6C" w:rsidRPr="0025715E" w:rsidRDefault="00851F6C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851F6C" w:rsidTr="004146B2">
        <w:tc>
          <w:tcPr>
            <w:tcW w:w="576" w:type="dxa"/>
            <w:vMerge/>
            <w:vAlign w:val="center"/>
          </w:tcPr>
          <w:p w:rsidR="00851F6C" w:rsidRPr="0025715E" w:rsidRDefault="00851F6C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851F6C" w:rsidRPr="0025715E" w:rsidRDefault="00851F6C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编导</w:t>
            </w:r>
          </w:p>
        </w:tc>
        <w:tc>
          <w:tcPr>
            <w:tcW w:w="992" w:type="dxa"/>
            <w:vAlign w:val="center"/>
          </w:tcPr>
          <w:p w:rsidR="00851F6C" w:rsidRPr="0025715E" w:rsidRDefault="00851F6C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851F6C" w:rsidRPr="0025715E" w:rsidRDefault="00851F6C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3F084D" w:rsidTr="004146B2">
        <w:tc>
          <w:tcPr>
            <w:tcW w:w="576" w:type="dxa"/>
            <w:vMerge w:val="restart"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3F084D" w:rsidRPr="0025715E" w:rsidRDefault="003F084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B797F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电视卫星频道</w:t>
            </w: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5</w:t>
            </w:r>
          </w:p>
        </w:tc>
        <w:tc>
          <w:tcPr>
            <w:tcW w:w="3026" w:type="dxa"/>
            <w:vMerge w:val="restart"/>
            <w:vAlign w:val="center"/>
          </w:tcPr>
          <w:p w:rsidR="003F084D" w:rsidRPr="00AC2B18" w:rsidRDefault="00AC2B18" w:rsidP="00C24777">
            <w:pPr>
              <w:widowControl/>
              <w:spacing w:line="44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</w:pPr>
            <w:r w:rsidRPr="00AC2B18">
              <w:rPr>
                <w:rFonts w:ascii="Times New Roman" w:eastAsia="黑体" w:hAnsi="Times New Roman" w:cs="Times New Roman"/>
                <w:kern w:val="0"/>
                <w:sz w:val="24"/>
                <w:szCs w:val="28"/>
              </w:rPr>
              <w:t>http://vote1.iqilu.com/zhuan/goJobSearch</w:t>
            </w: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编导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9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3F084D" w:rsidTr="004146B2">
        <w:tc>
          <w:tcPr>
            <w:tcW w:w="576" w:type="dxa"/>
            <w:vMerge w:val="restart"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3F084D" w:rsidRPr="0025715E" w:rsidRDefault="003F084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电视齐鲁频道</w:t>
            </w: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编辑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6</w:t>
            </w:r>
          </w:p>
        </w:tc>
        <w:tc>
          <w:tcPr>
            <w:tcW w:w="3026" w:type="dxa"/>
            <w:vMerge w:val="restart"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编导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摄像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AD3E8E" w:rsidTr="004146B2">
        <w:tc>
          <w:tcPr>
            <w:tcW w:w="576" w:type="dxa"/>
            <w:vMerge w:val="restart"/>
            <w:vAlign w:val="center"/>
          </w:tcPr>
          <w:p w:rsidR="00AD3E8E" w:rsidRPr="0025715E" w:rsidRDefault="00AD3E8E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AD3E8E" w:rsidRPr="0025715E" w:rsidRDefault="00AD3E8E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E56334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生活农科管理运营中心</w:t>
            </w:r>
          </w:p>
        </w:tc>
        <w:tc>
          <w:tcPr>
            <w:tcW w:w="1985" w:type="dxa"/>
            <w:vAlign w:val="center"/>
          </w:tcPr>
          <w:p w:rsidR="00AD3E8E" w:rsidRPr="0025715E" w:rsidRDefault="00AD3E8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记者</w:t>
            </w:r>
          </w:p>
        </w:tc>
        <w:tc>
          <w:tcPr>
            <w:tcW w:w="992" w:type="dxa"/>
            <w:vAlign w:val="center"/>
          </w:tcPr>
          <w:p w:rsidR="00AD3E8E" w:rsidRPr="0025715E" w:rsidRDefault="00AD3E8E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026" w:type="dxa"/>
            <w:vMerge w:val="restart"/>
            <w:vAlign w:val="center"/>
          </w:tcPr>
          <w:p w:rsidR="00AD3E8E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AD3E8E" w:rsidTr="004146B2">
        <w:tc>
          <w:tcPr>
            <w:tcW w:w="576" w:type="dxa"/>
            <w:vMerge/>
            <w:vAlign w:val="center"/>
          </w:tcPr>
          <w:p w:rsidR="00AD3E8E" w:rsidRPr="0025715E" w:rsidRDefault="00AD3E8E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AD3E8E" w:rsidRPr="0025715E" w:rsidRDefault="00AD3E8E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D3E8E" w:rsidRPr="0025715E" w:rsidRDefault="00AD3E8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编辑</w:t>
            </w:r>
          </w:p>
        </w:tc>
        <w:tc>
          <w:tcPr>
            <w:tcW w:w="992" w:type="dxa"/>
            <w:vAlign w:val="center"/>
          </w:tcPr>
          <w:p w:rsidR="00AD3E8E" w:rsidRPr="0025715E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AD3E8E" w:rsidRPr="0025715E" w:rsidRDefault="00AD3E8E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AD3E8E" w:rsidTr="004146B2">
        <w:tc>
          <w:tcPr>
            <w:tcW w:w="576" w:type="dxa"/>
            <w:vMerge/>
            <w:vAlign w:val="center"/>
          </w:tcPr>
          <w:p w:rsidR="00AD3E8E" w:rsidRPr="0025715E" w:rsidRDefault="00AD3E8E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AD3E8E" w:rsidRPr="0025715E" w:rsidRDefault="00AD3E8E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D3E8E" w:rsidRPr="0025715E" w:rsidRDefault="00AD3E8E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AD3E8E" w:rsidRPr="0025715E" w:rsidRDefault="001733AF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2</w:t>
            </w:r>
          </w:p>
        </w:tc>
        <w:tc>
          <w:tcPr>
            <w:tcW w:w="3026" w:type="dxa"/>
            <w:vMerge/>
            <w:vAlign w:val="center"/>
          </w:tcPr>
          <w:p w:rsidR="00AD3E8E" w:rsidRPr="0025715E" w:rsidRDefault="00AD3E8E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3F084D" w:rsidTr="004146B2">
        <w:tc>
          <w:tcPr>
            <w:tcW w:w="576" w:type="dxa"/>
            <w:vMerge w:val="restart"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体育节目中心</w:t>
            </w: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记者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 w:val="restart"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编辑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D35188" w:rsidTr="004146B2">
        <w:tc>
          <w:tcPr>
            <w:tcW w:w="576" w:type="dxa"/>
            <w:vAlign w:val="center"/>
          </w:tcPr>
          <w:p w:rsidR="00D35188" w:rsidRPr="0025715E" w:rsidRDefault="00D3518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D35188" w:rsidRPr="0025715E" w:rsidRDefault="00D35188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电视青少频道</w:t>
            </w:r>
          </w:p>
        </w:tc>
        <w:tc>
          <w:tcPr>
            <w:tcW w:w="1985" w:type="dxa"/>
            <w:vAlign w:val="center"/>
          </w:tcPr>
          <w:p w:rsidR="00D35188" w:rsidRPr="0025715E" w:rsidRDefault="00D35188" w:rsidP="00C24777">
            <w:pPr>
              <w:spacing w:line="440" w:lineRule="exact"/>
              <w:jc w:val="center"/>
              <w:rPr>
                <w:rFonts w:ascii="黑体" w:eastAsia="黑体" w:hAnsi="黑体" w:cs="Times New Roman"/>
                <w:color w:val="00000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4"/>
                <w:szCs w:val="28"/>
              </w:rPr>
              <w:t>编辑</w:t>
            </w:r>
          </w:p>
        </w:tc>
        <w:tc>
          <w:tcPr>
            <w:tcW w:w="992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4</w:t>
            </w:r>
          </w:p>
        </w:tc>
        <w:tc>
          <w:tcPr>
            <w:tcW w:w="3026" w:type="dxa"/>
            <w:vAlign w:val="center"/>
          </w:tcPr>
          <w:p w:rsidR="00D35188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D35188" w:rsidTr="004146B2">
        <w:tc>
          <w:tcPr>
            <w:tcW w:w="576" w:type="dxa"/>
            <w:vAlign w:val="center"/>
          </w:tcPr>
          <w:p w:rsidR="00D35188" w:rsidRPr="0025715E" w:rsidRDefault="00D3518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电视综艺频道</w:t>
            </w:r>
          </w:p>
        </w:tc>
        <w:tc>
          <w:tcPr>
            <w:tcW w:w="1985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编导</w:t>
            </w:r>
          </w:p>
        </w:tc>
        <w:tc>
          <w:tcPr>
            <w:tcW w:w="992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3</w:t>
            </w:r>
          </w:p>
        </w:tc>
        <w:tc>
          <w:tcPr>
            <w:tcW w:w="3026" w:type="dxa"/>
            <w:vAlign w:val="center"/>
          </w:tcPr>
          <w:p w:rsidR="00D35188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D35188" w:rsidTr="004146B2">
        <w:tc>
          <w:tcPr>
            <w:tcW w:w="576" w:type="dxa"/>
            <w:vAlign w:val="center"/>
          </w:tcPr>
          <w:p w:rsidR="00D35188" w:rsidRPr="0025715E" w:rsidRDefault="00D3518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B797F">
              <w:rPr>
                <w:rFonts w:ascii="黑体" w:eastAsia="黑体" w:hAnsi="黑体" w:hint="eastAsia"/>
                <w:color w:val="000000"/>
                <w:sz w:val="22"/>
              </w:rPr>
              <w:t>电视文旅频道</w:t>
            </w:r>
          </w:p>
        </w:tc>
        <w:tc>
          <w:tcPr>
            <w:tcW w:w="1985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包装</w:t>
            </w:r>
          </w:p>
        </w:tc>
        <w:tc>
          <w:tcPr>
            <w:tcW w:w="992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2</w:t>
            </w:r>
          </w:p>
        </w:tc>
        <w:tc>
          <w:tcPr>
            <w:tcW w:w="3026" w:type="dxa"/>
            <w:vAlign w:val="center"/>
          </w:tcPr>
          <w:p w:rsidR="00D35188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3F084D" w:rsidTr="004146B2">
        <w:tc>
          <w:tcPr>
            <w:tcW w:w="576" w:type="dxa"/>
            <w:vMerge w:val="restart"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 w:val="restart"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5715E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山东视网联媒介发展股份有限公司</w:t>
            </w: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英文记者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 w:val="restart"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俄文记者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3F084D" w:rsidTr="004146B2">
        <w:tc>
          <w:tcPr>
            <w:tcW w:w="576" w:type="dxa"/>
            <w:vMerge/>
            <w:vAlign w:val="center"/>
          </w:tcPr>
          <w:p w:rsidR="003F084D" w:rsidRPr="0025715E" w:rsidRDefault="003F084D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宋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日文记者</w:t>
            </w:r>
          </w:p>
        </w:tc>
        <w:tc>
          <w:tcPr>
            <w:tcW w:w="992" w:type="dxa"/>
            <w:vAlign w:val="center"/>
          </w:tcPr>
          <w:p w:rsidR="003F084D" w:rsidRPr="0025715E" w:rsidRDefault="003F084D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/>
                <w:color w:val="000000"/>
                <w:sz w:val="22"/>
              </w:rPr>
              <w:t>1</w:t>
            </w:r>
          </w:p>
        </w:tc>
        <w:tc>
          <w:tcPr>
            <w:tcW w:w="3026" w:type="dxa"/>
            <w:vMerge/>
            <w:vAlign w:val="center"/>
          </w:tcPr>
          <w:p w:rsidR="003F084D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</w:tr>
      <w:tr w:rsidR="00D35188" w:rsidTr="004146B2">
        <w:tc>
          <w:tcPr>
            <w:tcW w:w="576" w:type="dxa"/>
            <w:vAlign w:val="center"/>
          </w:tcPr>
          <w:p w:rsidR="00D35188" w:rsidRPr="0025715E" w:rsidRDefault="00D35188" w:rsidP="00C24777">
            <w:pPr>
              <w:pStyle w:val="a6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</w:p>
        </w:tc>
        <w:tc>
          <w:tcPr>
            <w:tcW w:w="2367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山东齐鲁电视传媒有限公司</w:t>
            </w:r>
          </w:p>
        </w:tc>
        <w:tc>
          <w:tcPr>
            <w:tcW w:w="1985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/>
                <w:color w:val="000000"/>
                <w:sz w:val="22"/>
              </w:rPr>
            </w:pPr>
            <w:r w:rsidRPr="0025715E">
              <w:rPr>
                <w:rFonts w:ascii="黑体" w:eastAsia="黑体" w:hAnsi="黑体" w:hint="eastAsia"/>
                <w:color w:val="000000"/>
                <w:sz w:val="22"/>
              </w:rPr>
              <w:t>编导</w:t>
            </w:r>
          </w:p>
        </w:tc>
        <w:tc>
          <w:tcPr>
            <w:tcW w:w="992" w:type="dxa"/>
            <w:vAlign w:val="center"/>
          </w:tcPr>
          <w:p w:rsidR="00D35188" w:rsidRPr="0025715E" w:rsidRDefault="00D35188">
            <w:pPr>
              <w:jc w:val="center"/>
              <w:rPr>
                <w:rFonts w:ascii="黑体" w:eastAsia="黑体" w:hAnsi="黑体" w:cs="Times New Roman"/>
                <w:color w:val="000000"/>
                <w:sz w:val="22"/>
              </w:rPr>
            </w:pPr>
            <w:r w:rsidRPr="0025715E">
              <w:rPr>
                <w:rFonts w:ascii="黑体" w:eastAsia="黑体" w:hAnsi="黑体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3026" w:type="dxa"/>
            <w:vAlign w:val="center"/>
          </w:tcPr>
          <w:p w:rsidR="00D35188" w:rsidRPr="0025715E" w:rsidRDefault="003F084D" w:rsidP="00C24777">
            <w:pPr>
              <w:widowControl/>
              <w:spacing w:line="44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F084D">
              <w:rPr>
                <w:rFonts w:ascii="Times New Roman" w:eastAsia="黑体" w:hAnsi="Times New Roman" w:cs="Times New Roman"/>
                <w:sz w:val="22"/>
              </w:rPr>
              <w:t>http://223.99.20.60:9003/</w:t>
            </w:r>
          </w:p>
        </w:tc>
      </w:tr>
    </w:tbl>
    <w:p w:rsidR="004B04E3" w:rsidRPr="00C035CA" w:rsidRDefault="004B04E3" w:rsidP="00C035C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B04E3" w:rsidRPr="00C035CA" w:rsidSect="00C035CA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ACB" w:rsidRDefault="005A5ACB" w:rsidP="00974DAE">
      <w:r>
        <w:separator/>
      </w:r>
    </w:p>
  </w:endnote>
  <w:endnote w:type="continuationSeparator" w:id="1">
    <w:p w:rsidR="005A5ACB" w:rsidRDefault="005A5ACB" w:rsidP="0097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ACB" w:rsidRDefault="005A5ACB" w:rsidP="00974DAE">
      <w:r>
        <w:separator/>
      </w:r>
    </w:p>
  </w:footnote>
  <w:footnote w:type="continuationSeparator" w:id="1">
    <w:p w:rsidR="005A5ACB" w:rsidRDefault="005A5ACB" w:rsidP="00974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D4E0B"/>
    <w:multiLevelType w:val="hybridMultilevel"/>
    <w:tmpl w:val="CA0261CE"/>
    <w:lvl w:ilvl="0" w:tplc="81761570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5CA"/>
    <w:rsid w:val="000401F6"/>
    <w:rsid w:val="00042B75"/>
    <w:rsid w:val="00090B5E"/>
    <w:rsid w:val="000C39AE"/>
    <w:rsid w:val="000F7FB9"/>
    <w:rsid w:val="00152358"/>
    <w:rsid w:val="001733AF"/>
    <w:rsid w:val="001D7565"/>
    <w:rsid w:val="001E3458"/>
    <w:rsid w:val="00222A52"/>
    <w:rsid w:val="0025715E"/>
    <w:rsid w:val="0028249D"/>
    <w:rsid w:val="002A720B"/>
    <w:rsid w:val="002B797F"/>
    <w:rsid w:val="002E5E35"/>
    <w:rsid w:val="003406A5"/>
    <w:rsid w:val="00373885"/>
    <w:rsid w:val="003F084D"/>
    <w:rsid w:val="00405C73"/>
    <w:rsid w:val="004146B2"/>
    <w:rsid w:val="00435F80"/>
    <w:rsid w:val="004776A4"/>
    <w:rsid w:val="004B04E3"/>
    <w:rsid w:val="004C48F8"/>
    <w:rsid w:val="004E1063"/>
    <w:rsid w:val="00502933"/>
    <w:rsid w:val="0055426D"/>
    <w:rsid w:val="005A5ACB"/>
    <w:rsid w:val="005A6C03"/>
    <w:rsid w:val="006520F6"/>
    <w:rsid w:val="006A356E"/>
    <w:rsid w:val="007A1C0C"/>
    <w:rsid w:val="00851AEF"/>
    <w:rsid w:val="00851F6C"/>
    <w:rsid w:val="00886972"/>
    <w:rsid w:val="008A2DDA"/>
    <w:rsid w:val="008B3785"/>
    <w:rsid w:val="009034BD"/>
    <w:rsid w:val="009363BA"/>
    <w:rsid w:val="00971682"/>
    <w:rsid w:val="00974DAE"/>
    <w:rsid w:val="00A7398A"/>
    <w:rsid w:val="00A86B1E"/>
    <w:rsid w:val="00A931CD"/>
    <w:rsid w:val="00A95E58"/>
    <w:rsid w:val="00A970AE"/>
    <w:rsid w:val="00AC2B18"/>
    <w:rsid w:val="00AD3E8E"/>
    <w:rsid w:val="00B437CD"/>
    <w:rsid w:val="00B43C0E"/>
    <w:rsid w:val="00B968F2"/>
    <w:rsid w:val="00BD0DE1"/>
    <w:rsid w:val="00BF03E1"/>
    <w:rsid w:val="00BF781C"/>
    <w:rsid w:val="00C035CA"/>
    <w:rsid w:val="00C24777"/>
    <w:rsid w:val="00C8192E"/>
    <w:rsid w:val="00D009E5"/>
    <w:rsid w:val="00D35188"/>
    <w:rsid w:val="00D64001"/>
    <w:rsid w:val="00D6552E"/>
    <w:rsid w:val="00D81596"/>
    <w:rsid w:val="00D97D43"/>
    <w:rsid w:val="00E40C38"/>
    <w:rsid w:val="00E501D4"/>
    <w:rsid w:val="00E56334"/>
    <w:rsid w:val="00FE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5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35CA"/>
    <w:rPr>
      <w:b/>
      <w:bCs/>
    </w:rPr>
  </w:style>
  <w:style w:type="table" w:styleId="a5">
    <w:name w:val="Table Grid"/>
    <w:basedOn w:val="a1"/>
    <w:uiPriority w:val="59"/>
    <w:rsid w:val="00D655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37CD"/>
    <w:pPr>
      <w:ind w:firstLineChars="200" w:firstLine="420"/>
    </w:pPr>
  </w:style>
  <w:style w:type="paragraph" w:styleId="a7">
    <w:name w:val="header"/>
    <w:basedOn w:val="a"/>
    <w:link w:val="Char"/>
    <w:uiPriority w:val="99"/>
    <w:semiHidden/>
    <w:unhideWhenUsed/>
    <w:rsid w:val="0097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74DAE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74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74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zhao</cp:lastModifiedBy>
  <cp:revision>28</cp:revision>
  <dcterms:created xsi:type="dcterms:W3CDTF">2023-05-04T00:55:00Z</dcterms:created>
  <dcterms:modified xsi:type="dcterms:W3CDTF">2024-04-08T12:55:00Z</dcterms:modified>
</cp:coreProperties>
</file>