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CB5CF" w14:textId="1D3A200C" w:rsidR="008D740D" w:rsidRDefault="001508E0">
      <w:pPr>
        <w:pStyle w:val="a7"/>
        <w:widowControl w:val="0"/>
        <w:spacing w:before="0" w:beforeAutospacing="0" w:after="0" w:afterAutospacing="0" w:line="62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bookmarkStart w:id="1" w:name="附件3"/>
      <w:bookmarkEnd w:id="1"/>
      <w:r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创意传播参评作品推荐表</w:t>
      </w:r>
    </w:p>
    <w:p w14:paraId="6556A88C" w14:textId="77777777" w:rsidR="008D740D" w:rsidRDefault="008D740D">
      <w:pPr>
        <w:spacing w:line="200" w:lineRule="exact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6"/>
        <w:gridCol w:w="766"/>
        <w:gridCol w:w="710"/>
        <w:gridCol w:w="1451"/>
        <w:gridCol w:w="678"/>
        <w:gridCol w:w="314"/>
        <w:gridCol w:w="253"/>
        <w:gridCol w:w="402"/>
        <w:gridCol w:w="1082"/>
        <w:gridCol w:w="439"/>
        <w:gridCol w:w="54"/>
        <w:gridCol w:w="663"/>
        <w:gridCol w:w="276"/>
        <w:gridCol w:w="53"/>
        <w:gridCol w:w="414"/>
        <w:gridCol w:w="1393"/>
      </w:tblGrid>
      <w:tr w:rsidR="008D740D" w14:paraId="38019A45" w14:textId="77777777">
        <w:trPr>
          <w:cantSplit/>
          <w:trHeight w:val="680"/>
          <w:jc w:val="center"/>
        </w:trPr>
        <w:tc>
          <w:tcPr>
            <w:tcW w:w="1692" w:type="dxa"/>
            <w:gridSpan w:val="2"/>
            <w:vMerge w:val="restart"/>
            <w:vAlign w:val="center"/>
          </w:tcPr>
          <w:p w14:paraId="316F33E9" w14:textId="77777777" w:rsidR="008D740D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作品标题</w:t>
            </w:r>
          </w:p>
        </w:tc>
        <w:tc>
          <w:tcPr>
            <w:tcW w:w="340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DEB36" w14:textId="77777777" w:rsidR="008D740D" w:rsidRDefault="00000000">
            <w:pPr>
              <w:spacing w:line="300" w:lineRule="exact"/>
              <w:rPr>
                <w:rFonts w:ascii="仿宋" w:eastAsia="仿宋" w:hAnsi="仿宋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警惕！大货车盲区和内轮差成“隐形杀手”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E1F7D" w14:textId="77777777" w:rsidR="008D740D" w:rsidRDefault="00000000">
            <w:pPr>
              <w:spacing w:line="300" w:lineRule="exact"/>
              <w:jc w:val="center"/>
              <w:rPr>
                <w:rFonts w:ascii="仿宋_GB2312" w:eastAsia="仿宋_GB2312" w:hAnsi="华文仿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参评项目</w:t>
            </w:r>
          </w:p>
        </w:tc>
        <w:tc>
          <w:tcPr>
            <w:tcW w:w="329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44E55" w14:textId="77777777" w:rsidR="008D740D" w:rsidRDefault="00000000">
            <w:pPr>
              <w:spacing w:line="300" w:lineRule="exact"/>
              <w:rPr>
                <w:rFonts w:ascii="仿宋_GB2312" w:eastAsia="仿宋_GB2312" w:hAnsi="华文仿宋" w:hint="eastAsia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  <w:u/>
              </w:rPr>
              <w:t>短视频新闻</w:t>
            </w:r>
            <w:r>
              <w:rPr>
                <w:color w:val="000000"/>
                <w:rFonts w:ascii="宋体" w:hAnsi="宋体"/>
                <w:sz w:val="24"/>
                <w:u w:color="auto"/>
              </w:rPr>
              <w:t>新媒体</w:t>
            </w:r>
          </w:p>
        </w:tc>
      </w:tr>
      <w:tr w:rsidR="008D740D" w14:paraId="31DCF26A" w14:textId="77777777">
        <w:trPr>
          <w:cantSplit/>
          <w:trHeight w:val="680"/>
          <w:jc w:val="center"/>
        </w:trPr>
        <w:tc>
          <w:tcPr>
            <w:tcW w:w="1692" w:type="dxa"/>
            <w:gridSpan w:val="2"/>
            <w:vMerge/>
            <w:vAlign w:val="center"/>
          </w:tcPr>
          <w:p w14:paraId="27FE440D" w14:textId="77777777" w:rsidR="008D740D" w:rsidRDefault="008D740D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</w:p>
        </w:tc>
        <w:tc>
          <w:tcPr>
            <w:tcW w:w="340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CDE15" w14:textId="77777777" w:rsidR="008D740D" w:rsidRDefault="008D740D">
            <w:pPr>
              <w:spacing w:line="300" w:lineRule="exact"/>
              <w:rPr>
                <w:rFonts w:ascii="仿宋" w:eastAsia="仿宋" w:hAnsi="仿宋" w:hint="eastAsia"/>
                <w:color w:val="000000" w:themeColor="text1"/>
                <w:szCs w:val="21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4B566" w14:textId="77777777" w:rsidR="008D740D" w:rsidRDefault="00000000">
            <w:pPr>
              <w:spacing w:line="30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字数/</w:t>
            </w:r>
          </w:p>
          <w:p w14:paraId="1AA46929" w14:textId="77777777" w:rsidR="008D740D" w:rsidRDefault="00000000">
            <w:pPr>
              <w:spacing w:line="30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时长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730FD" w14:textId="77777777" w:rsidR="008D740D" w:rsidRDefault="00000000">
            <w:pPr>
              <w:spacing w:line="300" w:lineRule="exact"/>
              <w:rPr>
                <w:rFonts w:ascii="仿宋" w:eastAsia="仿宋" w:hAnsi="仿宋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D929B" w14:textId="77777777" w:rsidR="008D740D" w:rsidRDefault="00000000">
            <w:pPr>
              <w:spacing w:line="300" w:lineRule="exact"/>
              <w:jc w:val="center"/>
              <w:rPr>
                <w:rFonts w:ascii="仿宋" w:eastAsia="仿宋" w:hAnsi="仿宋" w:hint="eastAsia"/>
                <w:color w:val="000000" w:themeColor="text1"/>
                <w:szCs w:val="21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语种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D34CA" w14:textId="77777777" w:rsidR="008D740D" w:rsidRDefault="00000000">
            <w:pPr>
              <w:spacing w:line="300" w:lineRule="exact"/>
              <w:rPr>
                <w:rFonts w:ascii="仿宋" w:eastAsia="仿宋" w:hAnsi="仿宋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</w:p>
        </w:tc>
      </w:tr>
      <w:tr w:rsidR="008D740D" w14:paraId="60A58275" w14:textId="77777777">
        <w:trPr>
          <w:cantSplit/>
          <w:trHeight w:val="680"/>
          <w:jc w:val="center"/>
        </w:trPr>
        <w:tc>
          <w:tcPr>
            <w:tcW w:w="1692" w:type="dxa"/>
            <w:gridSpan w:val="2"/>
            <w:vAlign w:val="center"/>
          </w:tcPr>
          <w:p w14:paraId="58D26FBD" w14:textId="77777777" w:rsidR="008D740D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主创人员</w:t>
            </w:r>
          </w:p>
        </w:tc>
        <w:tc>
          <w:tcPr>
            <w:tcW w:w="3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1910" w14:textId="77777777" w:rsidR="008D740D" w:rsidRDefault="00000000">
            <w:pPr>
              <w:spacing w:line="300" w:lineRule="exact"/>
              <w:rPr>
                <w:rFonts w:ascii="仿宋" w:eastAsia="仿宋_GB2312" w:hAnsi="仿宋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成晓雨、徐金露、刘永刚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9936" w14:textId="77777777" w:rsidR="008D740D" w:rsidRDefault="00000000">
            <w:pPr>
              <w:spacing w:line="300" w:lineRule="exact"/>
              <w:jc w:val="center"/>
              <w:rPr>
                <w:rFonts w:ascii="仿宋_GB2312" w:eastAsia="仿宋_GB2312" w:hAnsi="华文仿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编辑</w:t>
            </w:r>
          </w:p>
        </w:tc>
        <w:tc>
          <w:tcPr>
            <w:tcW w:w="32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B5C8" w14:textId="77777777" w:rsidR="008D740D" w:rsidRDefault="00000000">
            <w:pPr>
              <w:spacing w:line="300" w:lineRule="exact"/>
              <w:rPr>
                <w:rFonts w:ascii="仿宋_GB2312" w:eastAsia="仿宋_GB2312" w:hAnsi="华文仿宋" w:hint="eastAsia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牟宗平、刘凯</w:t>
            </w:r>
          </w:p>
        </w:tc>
      </w:tr>
      <w:tr w:rsidR="008D740D" w14:paraId="1792A3BD" w14:textId="77777777">
        <w:trPr>
          <w:cantSplit/>
          <w:trHeight w:val="680"/>
          <w:jc w:val="center"/>
        </w:trPr>
        <w:tc>
          <w:tcPr>
            <w:tcW w:w="1692" w:type="dxa"/>
            <w:gridSpan w:val="2"/>
            <w:vAlign w:val="center"/>
          </w:tcPr>
          <w:p w14:paraId="08097636" w14:textId="77777777" w:rsidR="008D740D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  <w:highlight w:val="yellow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原创单位</w:t>
            </w:r>
          </w:p>
        </w:tc>
        <w:tc>
          <w:tcPr>
            <w:tcW w:w="3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2E1D" w14:textId="77777777" w:rsidR="008D740D" w:rsidRDefault="00000000">
            <w:pPr>
              <w:spacing w:line="300" w:lineRule="exact"/>
              <w:jc w:val="left"/>
              <w:rPr>
                <w:rFonts w:ascii="仿宋" w:eastAsia="仿宋_GB2312" w:hAnsi="仿宋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E066" w14:textId="77777777" w:rsidR="008D740D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发布平台</w:t>
            </w:r>
          </w:p>
        </w:tc>
        <w:tc>
          <w:tcPr>
            <w:tcW w:w="32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3EDC" w14:textId="77777777" w:rsidR="008D740D" w:rsidRDefault="00000000">
            <w:pPr>
              <w:spacing w:line="240" w:lineRule="exact"/>
              <w:jc w:val="lef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闪电新闻客户端</w:t>
            </w:r>
          </w:p>
        </w:tc>
      </w:tr>
      <w:tr w:rsidR="008D740D" w14:paraId="25CD1B6B" w14:textId="77777777">
        <w:trPr>
          <w:cantSplit/>
          <w:trHeight w:val="680"/>
          <w:jc w:val="center"/>
        </w:trPr>
        <w:tc>
          <w:tcPr>
            <w:tcW w:w="1692" w:type="dxa"/>
            <w:gridSpan w:val="2"/>
            <w:vMerge w:val="restart"/>
            <w:vAlign w:val="center"/>
          </w:tcPr>
          <w:p w14:paraId="20EE9AEB" w14:textId="77777777" w:rsidR="008D740D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发布日期</w:t>
            </w:r>
          </w:p>
        </w:tc>
        <w:tc>
          <w:tcPr>
            <w:tcW w:w="489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D8077" w14:textId="77777777" w:rsidR="008D740D" w:rsidRDefault="00000000">
            <w:pPr>
              <w:spacing w:line="240" w:lineRule="exact"/>
              <w:jc w:val="lef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2025年05月27日19时55分</w:t>
            </w:r>
          </w:p>
        </w:tc>
        <w:tc>
          <w:tcPr>
            <w:tcW w:w="189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15129" w14:textId="77777777" w:rsidR="008D740D" w:rsidRDefault="00000000">
            <w:pPr>
              <w:spacing w:line="380" w:lineRule="exact"/>
              <w:jc w:val="center"/>
              <w:rPr>
                <w:sz w:val="22"/>
              </w:rPr>
            </w:pPr>
            <w:r>
              <w:rPr>
                <w:rFonts w:ascii="华文中宋" w:eastAsia="华文中宋" w:hAnsi="华文中宋" w:hint="eastAsia"/>
                <w:sz w:val="22"/>
              </w:rPr>
              <w:t>入选“三好作品”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EA201" w14:textId="77777777" w:rsidR="008D740D" w:rsidRDefault="00000000">
            <w:pPr>
              <w:spacing w:line="240" w:lineRule="exact"/>
              <w:jc w:val="lef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是</w:t>
            </w:r>
          </w:p>
        </w:tc>
      </w:tr>
      <w:tr w:rsidR="008D740D" w14:paraId="09C827E3" w14:textId="77777777">
        <w:trPr>
          <w:cantSplit/>
          <w:trHeight w:val="680"/>
          <w:jc w:val="center"/>
        </w:trPr>
        <w:tc>
          <w:tcPr>
            <w:tcW w:w="1692" w:type="dxa"/>
            <w:gridSpan w:val="2"/>
            <w:vMerge/>
            <w:vAlign w:val="center"/>
          </w:tcPr>
          <w:p w14:paraId="1DC72484" w14:textId="77777777" w:rsidR="008D740D" w:rsidRDefault="008D740D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</w:p>
        </w:tc>
        <w:tc>
          <w:tcPr>
            <w:tcW w:w="489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01D8C" w14:textId="77777777" w:rsidR="008D740D" w:rsidRDefault="008D740D">
            <w:pPr>
              <w:spacing w:line="380" w:lineRule="exact"/>
              <w:jc w:val="center"/>
            </w:pPr>
          </w:p>
        </w:tc>
        <w:tc>
          <w:tcPr>
            <w:tcW w:w="189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831B6" w14:textId="77777777" w:rsidR="008D740D" w:rsidRDefault="00000000">
            <w:pPr>
              <w:spacing w:line="380" w:lineRule="exact"/>
              <w:jc w:val="center"/>
              <w:rPr>
                <w:sz w:val="22"/>
              </w:rPr>
            </w:pPr>
            <w:r>
              <w:rPr>
                <w:rFonts w:ascii="华文中宋" w:eastAsia="华文中宋" w:hAnsi="华文中宋" w:hint="eastAsia"/>
                <w:spacing w:val="-11"/>
                <w:sz w:val="22"/>
              </w:rPr>
              <w:t>入选“我的代表作”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2B5B2" w14:textId="77777777" w:rsidR="008D740D" w:rsidRDefault="00000000">
            <w:pPr>
              <w:spacing w:line="240" w:lineRule="exact"/>
              <w:jc w:val="left"/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8D740D" w14:paraId="1569B55C" w14:textId="77777777">
        <w:trPr>
          <w:cantSplit/>
          <w:trHeight w:val="680"/>
          <w:jc w:val="center"/>
        </w:trPr>
        <w:tc>
          <w:tcPr>
            <w:tcW w:w="1692" w:type="dxa"/>
            <w:gridSpan w:val="2"/>
            <w:vAlign w:val="center"/>
          </w:tcPr>
          <w:p w14:paraId="3FA06A60" w14:textId="77777777" w:rsidR="008D740D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作品链接</w:t>
            </w:r>
          </w:p>
          <w:p w14:paraId="2596EEBC" w14:textId="77777777" w:rsidR="008D740D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和二维码</w:t>
            </w:r>
          </w:p>
        </w:tc>
        <w:tc>
          <w:tcPr>
            <w:tcW w:w="81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D1F4" w14:textId="77777777" w:rsidR="008D740D" w:rsidRDefault="00000000">
            <w:pPr>
              <w:jc w:val="lef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https://sdxw.iqilu.com/share/YS0yMS0xNjUwMTIzMQ.html</w:t>
            </w:r>
          </w:p>
        </w:tc>
      </w:tr>
      <w:tr w:rsidR="008D740D" w14:paraId="488E66C2" w14:textId="77777777" w:rsidTr="001508E0">
        <w:trPr>
          <w:cantSplit/>
          <w:jc w:val="center"/>
        </w:trPr>
        <w:tc>
          <w:tcPr>
            <w:tcW w:w="926" w:type="dxa"/>
            <w:vAlign w:val="center"/>
          </w:tcPr>
          <w:p w14:paraId="5E410C6F" w14:textId="6ED7926C" w:rsidR="008D740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</w:t>
            </w:r>
          </w:p>
          <w:p w14:paraId="1854EFB5" w14:textId="632DCB27" w:rsidR="008D740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</w:t>
            </w:r>
          </w:p>
          <w:p w14:paraId="2FBD5E13" w14:textId="6CA07823" w:rsidR="008D740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品</w:t>
            </w:r>
          </w:p>
          <w:p w14:paraId="2B0B564E" w14:textId="02BECBE3" w:rsidR="008D740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简</w:t>
            </w:r>
          </w:p>
          <w:p w14:paraId="7669DC16" w14:textId="5365C837" w:rsidR="008D740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介</w:t>
            </w:r>
          </w:p>
          <w:p w14:paraId="2469EB01" w14:textId="59EC2574" w:rsidR="008D740D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spacing w:val="-2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89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A239" w14:textId="77777777" w:rsidR="008D740D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大货车盲区潜藏重大安全隐患，但行人普遍安全意识不足。记者“沉浸式多视角拍摄”破题，模拟司机第一视角，同步穿插路人视角，把看不见的危险变成直观的视觉冲击。在此基础上，融入交通专家现场分析，科学厘清盲区范围、制动距离，给出具体的避险指引。作品在抖音平台播放量超7000万，点赞超70万，分享超121万，入选中宣部“三好作品”，被央视新闻、新华社、中国青年报等中央主流媒体转发推荐，传播效果突出。</w:t>
            </w:r>
          </w:p>
        </w:tc>
      </w:tr>
      <w:tr w:rsidR="001508E0" w14:paraId="126D9D60" w14:textId="77777777" w:rsidTr="001508E0">
        <w:trPr>
          <w:trHeight w:val="476"/>
          <w:jc w:val="center"/>
        </w:trPr>
        <w:tc>
          <w:tcPr>
            <w:tcW w:w="926" w:type="dxa"/>
            <w:vMerge w:val="restart"/>
            <w:vAlign w:val="center"/>
          </w:tcPr>
          <w:p w14:paraId="27DD7C37" w14:textId="77777777" w:rsidR="001508E0" w:rsidRDefault="001508E0" w:rsidP="001508E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76F30CAA" w14:textId="77777777" w:rsidR="001508E0" w:rsidRDefault="001508E0" w:rsidP="001508E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6539C8EC" w14:textId="77777777" w:rsidR="001508E0" w:rsidRDefault="001508E0" w:rsidP="001508E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06B4136C" w14:textId="74DDE69D" w:rsidR="001508E0" w:rsidRDefault="001508E0" w:rsidP="001508E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76" w:type="dxa"/>
            <w:gridSpan w:val="2"/>
            <w:vAlign w:val="center"/>
          </w:tcPr>
          <w:p w14:paraId="61618259" w14:textId="1F408F74" w:rsidR="001508E0" w:rsidRDefault="00410CD0" w:rsidP="001508E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</w:t>
            </w:r>
            <w:r w:rsidR="001508E0"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传播量最高</w:t>
            </w:r>
            <w:r w:rsidR="001508E0"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平台发布网址</w:t>
            </w:r>
          </w:p>
        </w:tc>
        <w:tc>
          <w:tcPr>
            <w:tcW w:w="7472" w:type="dxa"/>
            <w:gridSpan w:val="13"/>
            <w:vAlign w:val="center"/>
          </w:tcPr>
          <w:p w14:paraId="313CB3CB" w14:textId="415DEF44" w:rsidR="001508E0" w:rsidRDefault="001508E0" w:rsidP="001508E0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https://v.douyin.com/sQ0OuFbsPig/</w:t>
            </w:r>
          </w:p>
        </w:tc>
      </w:tr>
      <w:tr w:rsidR="001508E0" w14:paraId="3E2051BD" w14:textId="77777777" w:rsidTr="007F4D4C">
        <w:trPr>
          <w:trHeight w:hRule="exact" w:val="896"/>
          <w:jc w:val="center"/>
        </w:trPr>
        <w:tc>
          <w:tcPr>
            <w:tcW w:w="926" w:type="dxa"/>
            <w:vMerge/>
            <w:vAlign w:val="center"/>
          </w:tcPr>
          <w:p w14:paraId="3B01753D" w14:textId="77777777" w:rsidR="001508E0" w:rsidRDefault="001508E0" w:rsidP="001508E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476" w:type="dxa"/>
            <w:gridSpan w:val="2"/>
            <w:vAlign w:val="center"/>
          </w:tcPr>
          <w:p w14:paraId="543DB0FF" w14:textId="77777777" w:rsidR="001508E0" w:rsidRDefault="001508E0" w:rsidP="001508E0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769268C" w14:textId="2BB4DAE1" w:rsidR="001508E0" w:rsidRDefault="001508E0" w:rsidP="001508E0">
            <w:pPr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2129" w:type="dxa"/>
            <w:gridSpan w:val="2"/>
            <w:vAlign w:val="center"/>
          </w:tcPr>
          <w:p w14:paraId="2FDD0951" w14:textId="055E61D8" w:rsidR="001508E0" w:rsidRDefault="001508E0" w:rsidP="001508E0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7667万</w:t>
            </w:r>
          </w:p>
        </w:tc>
        <w:tc>
          <w:tcPr>
            <w:tcW w:w="969" w:type="dxa"/>
            <w:gridSpan w:val="3"/>
            <w:vAlign w:val="center"/>
          </w:tcPr>
          <w:p w14:paraId="1322C05C" w14:textId="4165912D" w:rsidR="001508E0" w:rsidRDefault="001508E0" w:rsidP="001508E0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该平台互动量</w:t>
            </w:r>
          </w:p>
        </w:tc>
        <w:tc>
          <w:tcPr>
            <w:tcW w:w="1575" w:type="dxa"/>
            <w:gridSpan w:val="3"/>
            <w:vAlign w:val="center"/>
          </w:tcPr>
          <w:p w14:paraId="5EE5A2BF" w14:textId="3EB0C772" w:rsidR="001508E0" w:rsidRDefault="001508E0" w:rsidP="001508E0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199.3万</w:t>
            </w:r>
          </w:p>
        </w:tc>
        <w:tc>
          <w:tcPr>
            <w:tcW w:w="992" w:type="dxa"/>
            <w:gridSpan w:val="3"/>
            <w:vAlign w:val="center"/>
          </w:tcPr>
          <w:p w14:paraId="47B4722E" w14:textId="626B65A8" w:rsidR="001508E0" w:rsidRDefault="001508E0" w:rsidP="001508E0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807" w:type="dxa"/>
            <w:gridSpan w:val="2"/>
            <w:vAlign w:val="center"/>
          </w:tcPr>
          <w:p w14:paraId="31BAA4AD" w14:textId="7659FFFA" w:rsidR="001508E0" w:rsidRDefault="001508E0" w:rsidP="001508E0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8649万</w:t>
            </w:r>
          </w:p>
        </w:tc>
      </w:tr>
      <w:tr w:rsidR="001508E0" w14:paraId="683ACFE2" w14:textId="77777777" w:rsidTr="001508E0">
        <w:trPr>
          <w:cantSplit/>
          <w:jc w:val="center"/>
        </w:trPr>
        <w:tc>
          <w:tcPr>
            <w:tcW w:w="926" w:type="dxa"/>
            <w:vAlign w:val="center"/>
          </w:tcPr>
          <w:p w14:paraId="28A92EB8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3FD0DDF9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0712BEC2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193E4E1F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31D43D3C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43CCE28A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9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D6C2" w14:textId="77777777" w:rsidR="001508E0" w:rsidRDefault="001508E0" w:rsidP="001508E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品聚焦长期被忽视的大货车视觉盲区，以敏锐的新闻嗅觉将一则极易滑过的普通社会新闻，放大为关乎生命安全的公共议题。从小切口入手，用创新视听表达和强烈现实关切，生动诠释了“小题材如何实现大传播”。在表现手法上，作品采用“沉浸式多视角拍摄”，司机第一视角与路人视角穿插，增强视觉冲击力，将看不见的危险高度具象化。作品传播效果远超常规的新闻报道，为更高水平的平安中国建设提供助力，是一堂生动的“安全公开课”，更是富有建设性的创意新媒体传播产品。</w:t>
            </w:r>
          </w:p>
          <w:p w14:paraId="1F477616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签名：</w:t>
            </w:r>
          </w:p>
          <w:p w14:paraId="6B0C42CA" w14:textId="77777777" w:rsidR="001508E0" w:rsidRDefault="001508E0" w:rsidP="001508E0">
            <w:pPr>
              <w:spacing w:line="380" w:lineRule="exact"/>
              <w:jc w:val="center"/>
              <w:rPr>
                <w:rFonts w:ascii="仿宋" w:eastAsia="仿宋" w:hAnsi="仿宋" w:hint="eastAsia"/>
                <w:sz w:val="22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       </w:t>
            </w:r>
            <w:r>
              <w:rPr>
                <w:rFonts w:ascii="仿宋" w:eastAsia="仿宋" w:hAnsi="仿宋" w:hint="eastAsia"/>
                <w:sz w:val="22"/>
              </w:rPr>
              <w:t>（加盖单位公章）</w:t>
            </w:r>
          </w:p>
          <w:p w14:paraId="06F018C2" w14:textId="77777777" w:rsidR="001508E0" w:rsidRDefault="001508E0" w:rsidP="001508E0"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             </w:t>
            </w:r>
            <w:r>
              <w:rPr>
                <w:rFonts w:ascii="华文中宋" w:eastAsia="华文中宋" w:hAnsi="华文中宋"/>
                <w:sz w:val="24"/>
                <w:u/>
              </w:rPr>
              <w:t xml:space="preserve">       </w:t>
            </w:r>
            <w:r>
              <w:rPr>
                <w:rFonts w:ascii="华文中宋" w:eastAsia="华文中宋" w:hAnsi="华文中宋"/>
                <w:sz w:val="24"/>
                <w:u w:color="auto"/>
              </w:rPr>
              <w:t>2026</w:t>
            </w:r>
            <w:r>
              <w:rPr>
                <w:rFonts w:ascii="华文中宋" w:eastAsia="华文中宋" w:hAnsi="华文中宋"/>
                <w:sz w:val="24"/>
                <w:u w:color="auto"/>
              </w:rPr>
              <w:t xml:space="preserve">年 </w:t>
            </w:r>
            <w:r>
              <w:rPr>
                <w:rFonts w:ascii="华文中宋" w:eastAsia="华文中宋" w:hAnsi="华文中宋" w:hint="eastAsia"/>
                <w:sz w:val="24"/>
              </w:rPr>
              <w:t xml:space="preserve">   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>月</w:t>
            </w:r>
            <w:r>
              <w:rPr>
                <w:rFonts w:ascii="华文中宋" w:eastAsia="华文中宋" w:hAnsi="华文中宋"/>
                <w:sz w:val="24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4"/>
              </w:rPr>
              <w:t xml:space="preserve">   日</w:t>
            </w:r>
          </w:p>
        </w:tc>
      </w:tr>
      <w:tr w:rsidR="001508E0" w14:paraId="366FA099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80"/>
          <w:jc w:val="center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11E0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lastRenderedPageBreak/>
              <w:t>联系人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937F" w14:textId="77777777" w:rsidR="001508E0" w:rsidRDefault="001508E0" w:rsidP="001508E0">
            <w:pPr>
              <w:spacing w:line="50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成晓雨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2FCC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邮箱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9BF3" w14:textId="1AEB1D80" w:rsidR="001508E0" w:rsidRPr="006A0BD7" w:rsidRDefault="001508E0" w:rsidP="001508E0">
            <w:pPr>
              <w:spacing w:line="5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448259022@qq.com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700C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手机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7417" w14:textId="77777777" w:rsidR="001508E0" w:rsidRDefault="001508E0" w:rsidP="001508E0">
            <w:pPr>
              <w:rPr>
                <w:rFonts w:ascii="仿宋" w:eastAsia="仿宋" w:hAnsi="仿宋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18753138385</w:t>
            </w:r>
          </w:p>
        </w:tc>
      </w:tr>
    </w:tbl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4"/>
      </w:tblGrid>
      <w:tr w:rsidR="008D740D" w14:paraId="5502FB1D" w14:textId="77777777">
        <w:trPr>
          <w:trHeight w:val="532"/>
          <w:jc w:val="center"/>
        </w:trPr>
        <w:tc>
          <w:tcPr>
            <w:tcW w:w="9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4CB98" w14:textId="77777777" w:rsidR="008D740D" w:rsidRDefault="00000000">
            <w:pPr>
              <w:spacing w:line="360" w:lineRule="exact"/>
              <w:jc w:val="center"/>
              <w:rPr>
                <w:rFonts w:ascii="仿宋_GB2312" w:hAnsi="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hAnsi="仿宋" w:hint="eastAsia"/>
                <w:b/>
                <w:color w:val="000000"/>
                <w:szCs w:val="28"/>
              </w:rPr>
              <w:t>以下仅供自荐作品填写</w:t>
            </w:r>
          </w:p>
        </w:tc>
      </w:tr>
    </w:tbl>
    <w:tbl>
      <w:tblPr>
        <w:tblW w:w="9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5"/>
        <w:gridCol w:w="7542"/>
      </w:tblGrid>
      <w:tr w:rsidR="008D740D" w14:paraId="53EA48B3" w14:textId="77777777">
        <w:trPr>
          <w:trHeight w:val="680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8225" w14:textId="52695162" w:rsidR="007F4D4C" w:rsidRPr="007F4D4C" w:rsidRDefault="007F4D4C" w:rsidP="007F4D4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7F4D4C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自荐作品</w:t>
            </w:r>
          </w:p>
          <w:p w14:paraId="7325A814" w14:textId="4C256A3C" w:rsidR="008D740D" w:rsidRDefault="007F4D4C" w:rsidP="007F4D4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7F4D4C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所获奖项名称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E6A7" w14:textId="77777777" w:rsidR="008D740D" w:rsidRDefault="00000000">
            <w:pPr>
              <w:spacing w:line="380" w:lineRule="exact"/>
              <w:jc w:val="left"/>
              <w:rPr>
                <w:rFonts w:ascii="仿宋_GB2312" w:hAnsi="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入选“三好作品”</w:t>
            </w:r>
          </w:p>
        </w:tc>
      </w:tr>
    </w:tbl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14"/>
        <w:gridCol w:w="950"/>
        <w:gridCol w:w="1984"/>
        <w:gridCol w:w="1703"/>
        <w:gridCol w:w="1983"/>
        <w:gridCol w:w="879"/>
        <w:gridCol w:w="1559"/>
      </w:tblGrid>
      <w:tr w:rsidR="002D6764" w14:paraId="721F36F0" w14:textId="77777777" w:rsidTr="00BC189D">
        <w:trPr>
          <w:trHeight w:val="680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93423F" w14:textId="77777777" w:rsidR="002D6764" w:rsidRDefault="002D6764" w:rsidP="002D6764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</w:t>
            </w:r>
          </w:p>
          <w:p w14:paraId="7CA572A2" w14:textId="77777777" w:rsidR="002D6764" w:rsidRDefault="002D6764" w:rsidP="002D6764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荐</w:t>
            </w:r>
          </w:p>
          <w:p w14:paraId="7E2E6D81" w14:textId="7A612A6C" w:rsidR="002D6764" w:rsidRDefault="002D6764" w:rsidP="002D6764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人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8D33" w14:textId="131F910B" w:rsidR="002D6764" w:rsidRDefault="002D6764" w:rsidP="002D6764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B137" w14:textId="77777777" w:rsidR="002D6764" w:rsidRDefault="002D6764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曹丽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550C" w14:textId="77777777" w:rsidR="002D6764" w:rsidRDefault="002D6764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6C4C" w14:textId="77777777" w:rsidR="002D6764" w:rsidRDefault="002D6764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山东广播电视台高级编辑</w:t>
            </w:r>
            <w:bookmarkStart w:id="2" w:name="OLE_LINK1"/>
            <w:bookmarkEnd w:id="2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D93D" w14:textId="76F58921" w:rsidR="002D6764" w:rsidRDefault="002D6764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6268" w14:textId="77777777" w:rsidR="002D6764" w:rsidRDefault="002D6764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18605319700</w:t>
            </w:r>
          </w:p>
        </w:tc>
      </w:tr>
      <w:tr w:rsidR="002D6764" w14:paraId="51DE550E" w14:textId="77777777" w:rsidTr="00BC189D">
        <w:trPr>
          <w:trHeight w:val="680"/>
          <w:jc w:val="center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F4A5" w14:textId="41BC4D19" w:rsidR="002D6764" w:rsidRDefault="002D6764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CB8B" w14:textId="3F838C06" w:rsidR="002D6764" w:rsidRDefault="002D6764" w:rsidP="002D6764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6F3E" w14:textId="77777777" w:rsidR="002D6764" w:rsidRDefault="002D6764">
            <w:pPr>
              <w:spacing w:line="380" w:lineRule="exact"/>
              <w:jc w:val="lef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贺静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6B74" w14:textId="77777777" w:rsidR="002D6764" w:rsidRDefault="002D6764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E5A9" w14:textId="551AB515" w:rsidR="002D6764" w:rsidRDefault="002D6764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山东广播电视台高级编辑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56EE" w14:textId="5C49DAE1" w:rsidR="002D6764" w:rsidRDefault="002D6764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A44B" w14:textId="77777777" w:rsidR="002D6764" w:rsidRDefault="002D6764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13305312231</w:t>
            </w:r>
          </w:p>
        </w:tc>
      </w:tr>
      <w:tr w:rsidR="008D740D" w14:paraId="1528150B" w14:textId="77777777" w:rsidTr="00BC189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808" w:type="dxa"/>
            <w:gridSpan w:val="2"/>
            <w:vAlign w:val="center"/>
          </w:tcPr>
          <w:p w14:paraId="7987B2E5" w14:textId="77777777" w:rsidR="008D740D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审核单位</w:t>
            </w:r>
          </w:p>
          <w:p w14:paraId="0EC86427" w14:textId="77777777" w:rsidR="008D740D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意见</w:t>
            </w:r>
          </w:p>
        </w:tc>
        <w:tc>
          <w:tcPr>
            <w:tcW w:w="90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3A41" w14:textId="77777777" w:rsidR="008D740D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同意推荐。</w:t>
            </w:r>
          </w:p>
          <w:p w14:paraId="53D7740E" w14:textId="77777777" w:rsidR="008D740D" w:rsidRDefault="00000000">
            <w:pPr>
              <w:ind w:firstLine="420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    （加盖单位公章）</w:t>
            </w:r>
          </w:p>
          <w:p w14:paraId="0B8C23E4" w14:textId="77777777" w:rsidR="008D740D" w:rsidRDefault="00000000">
            <w:pPr>
              <w:ind w:firstLine="420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sz w:val="24"/>
                <w:u/>
              </w:rPr>
              <w:t xml:space="preserve"> </w:t>
            </w:r>
            <w:r>
              <w:rPr>
                <w:rFonts w:ascii="华文中宋" w:eastAsia="华文中宋" w:hAnsi="华文中宋"/>
                <w:sz w:val="24"/>
                <w:u w:color="auto"/>
              </w:rPr>
              <w:t>2026</w:t>
            </w:r>
            <w:r>
              <w:rPr>
                <w:rFonts w:ascii="华文中宋" w:eastAsia="华文中宋" w:hAnsi="华文中宋"/>
                <w:sz w:val="24"/>
                <w:u w:color="auto"/>
              </w:rPr>
              <w:t>年    月    日</w:t>
            </w:r>
          </w:p>
          <w:p w14:paraId="1A499D66" w14:textId="77777777" w:rsidR="008D740D" w:rsidRDefault="008D740D">
            <w:pPr>
              <w:spacing w:line="380" w:lineRule="exact"/>
              <w:jc w:val="center"/>
              <w:rPr>
                <w:rFonts w:ascii="仿宋" w:eastAsia="仿宋" w:hAnsi="仿宋" w:hint="eastAsia"/>
                <w:b/>
                <w:color w:val="000000"/>
                <w:szCs w:val="21"/>
              </w:rPr>
            </w:pPr>
          </w:p>
        </w:tc>
      </w:tr>
    </w:tbl>
    <w:p w14:paraId="33BC7BDC" w14:textId="77777777" w:rsidR="008D740D" w:rsidRDefault="00000000">
      <w:r>
        <w:lastRenderedPageBreak/>
        <w:t/>
      </w:r>
    </w:p>
    <w:p w14:paraId="745CD0F4" w14:textId="77777777" w:rsidR="008D740D" w:rsidRDefault="008D740D"/>
    <w:sectPr w:rsidR="008D74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6D3A6" w14:textId="77777777" w:rsidR="00D621E9" w:rsidRDefault="00D621E9" w:rsidP="00180279">
      <w:r>
        <w:separator/>
      </w:r>
    </w:p>
  </w:endnote>
  <w:endnote w:type="continuationSeparator" w:id="0">
    <w:p w14:paraId="301C124C" w14:textId="77777777" w:rsidR="00D621E9" w:rsidRDefault="00D621E9" w:rsidP="0018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45232" w14:textId="77777777" w:rsidR="00D621E9" w:rsidRDefault="00D621E9" w:rsidP="00180279">
      <w:r>
        <w:separator/>
      </w:r>
    </w:p>
  </w:footnote>
  <w:footnote w:type="continuationSeparator" w:id="0">
    <w:p w14:paraId="0E5C4CCF" w14:textId="77777777" w:rsidR="00D621E9" w:rsidRDefault="00D621E9" w:rsidP="001802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136BD"/>
    <w:rsid w:val="00057822"/>
    <w:rsid w:val="000A0C15"/>
    <w:rsid w:val="000B0FBB"/>
    <w:rsid w:val="000B2338"/>
    <w:rsid w:val="000C1B53"/>
    <w:rsid w:val="000F11CF"/>
    <w:rsid w:val="00146204"/>
    <w:rsid w:val="00150320"/>
    <w:rsid w:val="001508E0"/>
    <w:rsid w:val="00156F4C"/>
    <w:rsid w:val="00180279"/>
    <w:rsid w:val="00184A24"/>
    <w:rsid w:val="001A709F"/>
    <w:rsid w:val="00222052"/>
    <w:rsid w:val="0022492E"/>
    <w:rsid w:val="002513A1"/>
    <w:rsid w:val="00256C2D"/>
    <w:rsid w:val="00273785"/>
    <w:rsid w:val="00286708"/>
    <w:rsid w:val="002C3ADD"/>
    <w:rsid w:val="002D6764"/>
    <w:rsid w:val="002F64C1"/>
    <w:rsid w:val="003018D3"/>
    <w:rsid w:val="0032684C"/>
    <w:rsid w:val="00341DE8"/>
    <w:rsid w:val="00352FE2"/>
    <w:rsid w:val="00376A1C"/>
    <w:rsid w:val="00404F18"/>
    <w:rsid w:val="004079BB"/>
    <w:rsid w:val="00410BA7"/>
    <w:rsid w:val="00410CD0"/>
    <w:rsid w:val="00443CB3"/>
    <w:rsid w:val="00465207"/>
    <w:rsid w:val="004B1B38"/>
    <w:rsid w:val="0050714C"/>
    <w:rsid w:val="00512481"/>
    <w:rsid w:val="00515CD5"/>
    <w:rsid w:val="00534427"/>
    <w:rsid w:val="00555B42"/>
    <w:rsid w:val="00565871"/>
    <w:rsid w:val="0058420A"/>
    <w:rsid w:val="005D0337"/>
    <w:rsid w:val="00654DBA"/>
    <w:rsid w:val="00660FA8"/>
    <w:rsid w:val="00666FDF"/>
    <w:rsid w:val="00674522"/>
    <w:rsid w:val="006A0BD7"/>
    <w:rsid w:val="006B4CC8"/>
    <w:rsid w:val="006D3DA0"/>
    <w:rsid w:val="006E6CAD"/>
    <w:rsid w:val="006F6E53"/>
    <w:rsid w:val="00733D1C"/>
    <w:rsid w:val="007B3A6F"/>
    <w:rsid w:val="007D7BF9"/>
    <w:rsid w:val="007F4D4C"/>
    <w:rsid w:val="007F59B1"/>
    <w:rsid w:val="00804AB7"/>
    <w:rsid w:val="00805890"/>
    <w:rsid w:val="0080634E"/>
    <w:rsid w:val="0080798A"/>
    <w:rsid w:val="00814422"/>
    <w:rsid w:val="0082023D"/>
    <w:rsid w:val="00874FE6"/>
    <w:rsid w:val="008B6480"/>
    <w:rsid w:val="008D740D"/>
    <w:rsid w:val="009109F5"/>
    <w:rsid w:val="009B0861"/>
    <w:rsid w:val="009B2F99"/>
    <w:rsid w:val="00A0130A"/>
    <w:rsid w:val="00A32786"/>
    <w:rsid w:val="00A40AE0"/>
    <w:rsid w:val="00A434D0"/>
    <w:rsid w:val="00A67443"/>
    <w:rsid w:val="00AC4FC7"/>
    <w:rsid w:val="00B02E83"/>
    <w:rsid w:val="00B2558E"/>
    <w:rsid w:val="00B433BA"/>
    <w:rsid w:val="00B45A6B"/>
    <w:rsid w:val="00B90A11"/>
    <w:rsid w:val="00BA0C65"/>
    <w:rsid w:val="00BA6843"/>
    <w:rsid w:val="00BC0C72"/>
    <w:rsid w:val="00BC189D"/>
    <w:rsid w:val="00BC5659"/>
    <w:rsid w:val="00BC5EDB"/>
    <w:rsid w:val="00BE12BA"/>
    <w:rsid w:val="00C32C9A"/>
    <w:rsid w:val="00C6302B"/>
    <w:rsid w:val="00CC29ED"/>
    <w:rsid w:val="00CD05D1"/>
    <w:rsid w:val="00D139CC"/>
    <w:rsid w:val="00D566DF"/>
    <w:rsid w:val="00D621E9"/>
    <w:rsid w:val="00D6780F"/>
    <w:rsid w:val="00D67CB9"/>
    <w:rsid w:val="00D83F3E"/>
    <w:rsid w:val="00DA794A"/>
    <w:rsid w:val="00DB6C5F"/>
    <w:rsid w:val="00DE1E22"/>
    <w:rsid w:val="00E10DD6"/>
    <w:rsid w:val="00E25356"/>
    <w:rsid w:val="00E26E23"/>
    <w:rsid w:val="00E433DE"/>
    <w:rsid w:val="00E551AD"/>
    <w:rsid w:val="00E763CD"/>
    <w:rsid w:val="00EA2366"/>
    <w:rsid w:val="00EC576F"/>
    <w:rsid w:val="00EC790B"/>
    <w:rsid w:val="00ED4D5F"/>
    <w:rsid w:val="00ED614F"/>
    <w:rsid w:val="00EE3302"/>
    <w:rsid w:val="00EF29DA"/>
    <w:rsid w:val="00F12821"/>
    <w:rsid w:val="00F168F4"/>
    <w:rsid w:val="00F77C92"/>
    <w:rsid w:val="00FB1A66"/>
    <w:rsid w:val="00FB5E89"/>
    <w:rsid w:val="014557C2"/>
    <w:rsid w:val="019601E9"/>
    <w:rsid w:val="01EC20E2"/>
    <w:rsid w:val="07C05A31"/>
    <w:rsid w:val="096A30C7"/>
    <w:rsid w:val="09AB5C79"/>
    <w:rsid w:val="0B837613"/>
    <w:rsid w:val="0C540FAF"/>
    <w:rsid w:val="0D352B8F"/>
    <w:rsid w:val="0D5A0848"/>
    <w:rsid w:val="0E981627"/>
    <w:rsid w:val="104650B3"/>
    <w:rsid w:val="12041961"/>
    <w:rsid w:val="12C10A21"/>
    <w:rsid w:val="13B04264"/>
    <w:rsid w:val="15063063"/>
    <w:rsid w:val="15BE21F6"/>
    <w:rsid w:val="15E46F00"/>
    <w:rsid w:val="167E55A7"/>
    <w:rsid w:val="175D340E"/>
    <w:rsid w:val="187C6677"/>
    <w:rsid w:val="1A893C59"/>
    <w:rsid w:val="1B0B4F2F"/>
    <w:rsid w:val="1B1A6E17"/>
    <w:rsid w:val="1C6E1C1A"/>
    <w:rsid w:val="1E000596"/>
    <w:rsid w:val="1ECF7290"/>
    <w:rsid w:val="20382D29"/>
    <w:rsid w:val="2146522D"/>
    <w:rsid w:val="223D5209"/>
    <w:rsid w:val="23EB18A0"/>
    <w:rsid w:val="25186BC6"/>
    <w:rsid w:val="25651C47"/>
    <w:rsid w:val="297F1EDA"/>
    <w:rsid w:val="29E76B67"/>
    <w:rsid w:val="2B683CD8"/>
    <w:rsid w:val="2B69017C"/>
    <w:rsid w:val="2D263E4A"/>
    <w:rsid w:val="2EA0492F"/>
    <w:rsid w:val="30843362"/>
    <w:rsid w:val="30A811B7"/>
    <w:rsid w:val="323766F7"/>
    <w:rsid w:val="329D695D"/>
    <w:rsid w:val="32CA105D"/>
    <w:rsid w:val="32DA370D"/>
    <w:rsid w:val="33784CD4"/>
    <w:rsid w:val="3727738D"/>
    <w:rsid w:val="37C77EC8"/>
    <w:rsid w:val="380825B5"/>
    <w:rsid w:val="3A1A0D19"/>
    <w:rsid w:val="3BB07701"/>
    <w:rsid w:val="3C544530"/>
    <w:rsid w:val="3C665884"/>
    <w:rsid w:val="3F2E002F"/>
    <w:rsid w:val="40B51316"/>
    <w:rsid w:val="40C446E3"/>
    <w:rsid w:val="417116E0"/>
    <w:rsid w:val="453C2DCD"/>
    <w:rsid w:val="49CF169A"/>
    <w:rsid w:val="4A534597"/>
    <w:rsid w:val="4AB97C43"/>
    <w:rsid w:val="4BEE392E"/>
    <w:rsid w:val="4CB21B7B"/>
    <w:rsid w:val="4CB84667"/>
    <w:rsid w:val="4E797E26"/>
    <w:rsid w:val="4FFE393B"/>
    <w:rsid w:val="50616E69"/>
    <w:rsid w:val="53FA7313"/>
    <w:rsid w:val="54C17996"/>
    <w:rsid w:val="552A1E7A"/>
    <w:rsid w:val="55877668"/>
    <w:rsid w:val="56554CD5"/>
    <w:rsid w:val="574E6087"/>
    <w:rsid w:val="57C33EC0"/>
    <w:rsid w:val="58273E1E"/>
    <w:rsid w:val="5BFC5BF3"/>
    <w:rsid w:val="5C590BA1"/>
    <w:rsid w:val="5CBD35D4"/>
    <w:rsid w:val="5DBC1ADE"/>
    <w:rsid w:val="5ED66BCF"/>
    <w:rsid w:val="5EEC01A1"/>
    <w:rsid w:val="5F685BE0"/>
    <w:rsid w:val="6170330B"/>
    <w:rsid w:val="63EA2A8D"/>
    <w:rsid w:val="6417181C"/>
    <w:rsid w:val="64975D0F"/>
    <w:rsid w:val="66E52B79"/>
    <w:rsid w:val="67987117"/>
    <w:rsid w:val="69F10D61"/>
    <w:rsid w:val="6A64125B"/>
    <w:rsid w:val="6F2B31C9"/>
    <w:rsid w:val="70115CB9"/>
    <w:rsid w:val="70266282"/>
    <w:rsid w:val="714D7414"/>
    <w:rsid w:val="72200435"/>
    <w:rsid w:val="73685BF0"/>
    <w:rsid w:val="738B7B32"/>
    <w:rsid w:val="739A74ED"/>
    <w:rsid w:val="74432A0D"/>
    <w:rsid w:val="746E5488"/>
    <w:rsid w:val="74B40D10"/>
    <w:rsid w:val="74B60BDD"/>
    <w:rsid w:val="757F7800"/>
    <w:rsid w:val="75AD0232"/>
    <w:rsid w:val="774D4EB3"/>
    <w:rsid w:val="77CD6969"/>
    <w:rsid w:val="77DA1086"/>
    <w:rsid w:val="79EA5A92"/>
    <w:rsid w:val="7B9559F0"/>
    <w:rsid w:val="7C26489A"/>
    <w:rsid w:val="7DD50326"/>
    <w:rsid w:val="7E024E93"/>
    <w:rsid w:val="7E2C06D3"/>
    <w:rsid w:val="7EF9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25C0B0"/>
  <w15:docId w15:val="{38C75D62-E289-4B85-9F9A-A445769EE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333</Words>
  <Characters>1253</Characters>
  <Application>Microsoft Office Word</Application>
  <DocSecurity>0</DocSecurity>
  <Lines>208</Lines>
  <Paragraphs>176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猛 张</cp:lastModifiedBy>
  <dcterms:modified xsi:type="dcterms:W3CDTF">2026-04-17T09:38:00Z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