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pBdr>
          <w:bottom w:val="none" w:color="auto" w:sz="0" w:space="0"/>
        </w:pBdr>
        <w:spacing w:line="360" w:lineRule="exact"/>
        <w:jc w:val="both"/>
        <w:rPr>
          <w:rFonts w:ascii="创艺简仿宋" w:hAnsi="创艺简仿宋" w:eastAsia="创艺简仿宋" w:cs="创艺简仿宋"/>
          <w:sz w:val="10"/>
          <w:szCs w:val="10"/>
        </w:rPr>
      </w:pPr>
      <w:bookmarkStart w:id="0" w:name="_Hlk10185415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山东能源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数字科技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部分岗位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公开招聘资格条件</w:t>
      </w:r>
      <w:bookmarkEnd w:id="0"/>
    </w:p>
    <w:tbl>
      <w:tblPr>
        <w:tblStyle w:val="8"/>
        <w:tblW w:w="14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91"/>
        <w:gridCol w:w="1268"/>
        <w:gridCol w:w="90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tblHeader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职位数量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报名条件</w:t>
            </w: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2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SAP相关岗位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1.年龄30岁以下，第一学历全日制大学本科及以上，财务、审计、计算机、软件开发、经营管理、电子商务、物流、经济、贸易、机械制造、工程等相关专业；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2.熟练操作ERP系统；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3.具有丰富的管理经验和较强的写作水平，具备良好的沟通协调能力和团队精神；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4.（以下条件满足其一即可）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a.熟悉公司会计核算、财务管理、内控流程；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b.熟悉公司物资采购、库存管理、内控流程；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c.熟悉公司合同管理、风险管理、内控流程；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d.熟悉公司设备管理、基建管理、内控流程；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e.三年以上开发经验，Java基础扎实，熟悉Spring boot/Spring Cloud下的web开发,了解MyBatis、Redis、MQ、ElasticSearch等技术；精通SQL92，熟练使用MySQL，Linux操作熟练，熟悉常用命令；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f.具备SAP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</w:rPr>
              <w:t>相关模块ABAP程序开发三年及以上经验；熟悉其他程序开发语言，具备良好的程序开发基础;熟悉系统需求收集与分析,具备项目数据导入管理能力；熟悉系统作业流程,具备拟定项目计划及资源分配能力；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5.有ERP实施经验者优先考虑，年龄可放宽至35岁以下，学历可放宽至专科及以上。</w:t>
            </w:r>
          </w:p>
        </w:tc>
        <w:tc>
          <w:tcPr>
            <w:tcW w:w="98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文宣专员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1.年龄35岁以下，第一学历全日制大学本科及以上，计算机、文秘、美术等相关专业；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2.三年以上工作经验，卓越的PPT能力，有大型项目方案撰写经验优先；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3.熟练掌握Word、Excel、PS等相关软件；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4.熟练掌握新媒体宣传，抖音、微信公众号等，文笔流畅，数据分析归纳能力强；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5.对主题创意、标版设计、动画、质感、节奏、色彩等方面有较好把握,思维活跃,富有创新意识,美术功底扎实,有独特的设计品味与审美，能高效、独立完成设计；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6.具备良好的语言沟通能力和表达能力,具有团队协作精神和高度执行力。</w:t>
            </w:r>
          </w:p>
        </w:tc>
        <w:tc>
          <w:tcPr>
            <w:tcW w:w="98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</w:tbl>
    <w:p/>
    <w:sectPr>
      <w:pgSz w:w="16838" w:h="11906" w:orient="landscape"/>
      <w:pgMar w:top="1020" w:right="1191" w:bottom="102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61BC9"/>
    <w:rsid w:val="000C0774"/>
    <w:rsid w:val="0029409A"/>
    <w:rsid w:val="00312283"/>
    <w:rsid w:val="00320436"/>
    <w:rsid w:val="00495BBB"/>
    <w:rsid w:val="005277DC"/>
    <w:rsid w:val="005C1878"/>
    <w:rsid w:val="00643FE6"/>
    <w:rsid w:val="0064772E"/>
    <w:rsid w:val="00713206"/>
    <w:rsid w:val="007800D2"/>
    <w:rsid w:val="007A0EAF"/>
    <w:rsid w:val="0089284F"/>
    <w:rsid w:val="008D65C3"/>
    <w:rsid w:val="008D6AAA"/>
    <w:rsid w:val="008E601B"/>
    <w:rsid w:val="008F7463"/>
    <w:rsid w:val="00A4164A"/>
    <w:rsid w:val="00B528AB"/>
    <w:rsid w:val="00B72F82"/>
    <w:rsid w:val="00BC7BBE"/>
    <w:rsid w:val="00C13066"/>
    <w:rsid w:val="00CA6965"/>
    <w:rsid w:val="00D24D05"/>
    <w:rsid w:val="00E26653"/>
    <w:rsid w:val="0539687C"/>
    <w:rsid w:val="0795598F"/>
    <w:rsid w:val="0B1A60D7"/>
    <w:rsid w:val="0BAF16BD"/>
    <w:rsid w:val="0DA21E32"/>
    <w:rsid w:val="0DCB3283"/>
    <w:rsid w:val="0E637E02"/>
    <w:rsid w:val="10161BC9"/>
    <w:rsid w:val="11702463"/>
    <w:rsid w:val="14604A7D"/>
    <w:rsid w:val="14EB7EE1"/>
    <w:rsid w:val="1539584E"/>
    <w:rsid w:val="18600CCF"/>
    <w:rsid w:val="18E731CE"/>
    <w:rsid w:val="197307EA"/>
    <w:rsid w:val="1AA55543"/>
    <w:rsid w:val="1BAB40B8"/>
    <w:rsid w:val="1C9F1AED"/>
    <w:rsid w:val="1F833ED8"/>
    <w:rsid w:val="20805F15"/>
    <w:rsid w:val="21BD12F8"/>
    <w:rsid w:val="21EA66FE"/>
    <w:rsid w:val="22FE06D9"/>
    <w:rsid w:val="259A5BF9"/>
    <w:rsid w:val="279149C0"/>
    <w:rsid w:val="292C2D96"/>
    <w:rsid w:val="29B21D4B"/>
    <w:rsid w:val="2B141E6F"/>
    <w:rsid w:val="2C6750B7"/>
    <w:rsid w:val="2D3A523A"/>
    <w:rsid w:val="2D837EC2"/>
    <w:rsid w:val="2EA452DF"/>
    <w:rsid w:val="302F65BB"/>
    <w:rsid w:val="323E0E0E"/>
    <w:rsid w:val="32C75135"/>
    <w:rsid w:val="33AB7973"/>
    <w:rsid w:val="34CE4BC7"/>
    <w:rsid w:val="355725BA"/>
    <w:rsid w:val="372664FD"/>
    <w:rsid w:val="38C72179"/>
    <w:rsid w:val="39C6017D"/>
    <w:rsid w:val="3B075B7B"/>
    <w:rsid w:val="3D4A7F17"/>
    <w:rsid w:val="3D5E29F7"/>
    <w:rsid w:val="3E984D2D"/>
    <w:rsid w:val="3EB023D2"/>
    <w:rsid w:val="408F232B"/>
    <w:rsid w:val="4284419A"/>
    <w:rsid w:val="476B7832"/>
    <w:rsid w:val="48650C58"/>
    <w:rsid w:val="49275AC1"/>
    <w:rsid w:val="49FA2120"/>
    <w:rsid w:val="4A2C3320"/>
    <w:rsid w:val="4D466E92"/>
    <w:rsid w:val="4DE20837"/>
    <w:rsid w:val="4F0718D9"/>
    <w:rsid w:val="5045003B"/>
    <w:rsid w:val="51D84BE4"/>
    <w:rsid w:val="54A16B45"/>
    <w:rsid w:val="56160A84"/>
    <w:rsid w:val="56C1680D"/>
    <w:rsid w:val="5778218F"/>
    <w:rsid w:val="58DC2582"/>
    <w:rsid w:val="599F2BC1"/>
    <w:rsid w:val="5A6116BE"/>
    <w:rsid w:val="5BEF39D2"/>
    <w:rsid w:val="5F3707F4"/>
    <w:rsid w:val="62EA2C49"/>
    <w:rsid w:val="62EC0F7A"/>
    <w:rsid w:val="630F4A25"/>
    <w:rsid w:val="64800FDA"/>
    <w:rsid w:val="650C0B00"/>
    <w:rsid w:val="65F52A95"/>
    <w:rsid w:val="6B0A42FF"/>
    <w:rsid w:val="6E5A7030"/>
    <w:rsid w:val="70FA01A1"/>
    <w:rsid w:val="71072AB4"/>
    <w:rsid w:val="71465C87"/>
    <w:rsid w:val="72710991"/>
    <w:rsid w:val="752A137B"/>
    <w:rsid w:val="755A0483"/>
    <w:rsid w:val="769700AA"/>
    <w:rsid w:val="76D677EF"/>
    <w:rsid w:val="7A304A52"/>
    <w:rsid w:val="7E5E5ADE"/>
    <w:rsid w:val="7F933380"/>
    <w:rsid w:val="7F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Char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DD93F-AC69-409B-AD01-3F49D4259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19</TotalTime>
  <ScaleCrop>false</ScaleCrop>
  <LinksUpToDate>false</LinksUpToDate>
  <CharactersWithSpaces>838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2022-01-10T07:50:00Z</dcterms:created>
  <dc:creator>苗文林</dc:creator>
  <cp:lastModifiedBy>不息的青春%</cp:lastModifiedBy>
  <cp:lastPrinted>2021-09-01T03:55:00Z</cp:lastPrinted>
  <dcterms:modified xsi:type="dcterms:W3CDTF">2022-01-11T00:04:06Z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BB28C1C695C9436187F620E846B2ACAC</vt:lpwstr>
  </property>
</Properties>
</file>