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640E8" w14:textId="77777777" w:rsidR="00AC5993" w:rsidRDefault="00AC5993">
      <w:pPr>
        <w:pStyle w:val="a3"/>
        <w:widowControl w:val="0"/>
        <w:snapToGrid/>
        <w:spacing w:line="380" w:lineRule="exact"/>
        <w:rPr>
          <w:rFonts w:ascii="黑体" w:eastAsia="黑体" w:hAnsi="黑体" w:cs="黑体"/>
          <w:snapToGrid w:val="0"/>
          <w:spacing w:val="-6"/>
          <w:sz w:val="28"/>
          <w:szCs w:val="28"/>
        </w:rPr>
      </w:pPr>
      <w:bookmarkStart w:id="0" w:name="_Hlk10185415"/>
    </w:p>
    <w:p w14:paraId="3534BF40" w14:textId="77777777" w:rsidR="009E3691" w:rsidRDefault="00E34DEE">
      <w:pPr>
        <w:pStyle w:val="a3"/>
        <w:widowControl w:val="0"/>
        <w:snapToGrid/>
        <w:spacing w:line="380" w:lineRule="exact"/>
        <w:rPr>
          <w:rFonts w:ascii="黑体" w:eastAsia="黑体" w:hAnsi="黑体" w:cs="黑体"/>
          <w:snapToGrid w:val="0"/>
          <w:spacing w:val="-6"/>
          <w:sz w:val="28"/>
          <w:szCs w:val="28"/>
        </w:rPr>
      </w:pPr>
      <w:r>
        <w:rPr>
          <w:rFonts w:ascii="黑体" w:eastAsia="黑体" w:hAnsi="黑体" w:cs="黑体" w:hint="eastAsia"/>
          <w:snapToGrid w:val="0"/>
          <w:spacing w:val="-6"/>
          <w:sz w:val="28"/>
          <w:szCs w:val="28"/>
        </w:rPr>
        <w:t>附件1</w:t>
      </w:r>
    </w:p>
    <w:p w14:paraId="4399D237" w14:textId="77777777" w:rsidR="00A94255" w:rsidRDefault="00A94255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14:paraId="7F226B42" w14:textId="77777777" w:rsidR="009E3691" w:rsidRDefault="00E34DEE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鲁西矿业</w:t>
      </w:r>
      <w:r w:rsidR="00A94255">
        <w:rPr>
          <w:rFonts w:ascii="方正小标宋简体" w:eastAsia="方正小标宋简体" w:hAnsi="方正小标宋简体" w:cs="方正小标宋简体" w:hint="eastAsia"/>
          <w:sz w:val="36"/>
          <w:szCs w:val="36"/>
        </w:rPr>
        <w:t>总部机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关公开招聘岗位资格条件</w:t>
      </w:r>
    </w:p>
    <w:p w14:paraId="6679B6AA" w14:textId="77777777" w:rsidR="00A94255" w:rsidRPr="00A94255" w:rsidRDefault="00A94255">
      <w:pPr>
        <w:jc w:val="center"/>
        <w:rPr>
          <w:rFonts w:ascii="方正小标宋简体" w:eastAsia="方正小标宋简体" w:hAnsi="方正小标宋简体" w:cs="方正小标宋简体"/>
          <w:b/>
          <w:szCs w:val="21"/>
        </w:rPr>
      </w:pPr>
    </w:p>
    <w:tbl>
      <w:tblPr>
        <w:tblStyle w:val="a7"/>
        <w:tblW w:w="15132" w:type="dxa"/>
        <w:tblInd w:w="-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679"/>
        <w:gridCol w:w="1639"/>
        <w:gridCol w:w="1305"/>
        <w:gridCol w:w="9673"/>
        <w:gridCol w:w="836"/>
      </w:tblGrid>
      <w:tr w:rsidR="009E3691" w14:paraId="60A91DF1" w14:textId="77777777" w:rsidTr="00AC5993">
        <w:trPr>
          <w:cantSplit/>
          <w:trHeight w:val="586"/>
          <w:tblHeader/>
        </w:trPr>
        <w:tc>
          <w:tcPr>
            <w:tcW w:w="1679" w:type="dxa"/>
            <w:shd w:val="clear" w:color="auto" w:fill="auto"/>
            <w:vAlign w:val="center"/>
          </w:tcPr>
          <w:p w14:paraId="666182FA" w14:textId="77777777" w:rsidR="009E3691" w:rsidRDefault="00E34DEE">
            <w:pPr>
              <w:snapToGrid w:val="0"/>
              <w:spacing w:line="400" w:lineRule="exact"/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部门(单位)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45EAAE40" w14:textId="77777777" w:rsidR="009E3691" w:rsidRDefault="00E34DEE">
            <w:pPr>
              <w:snapToGrid w:val="0"/>
              <w:spacing w:line="400" w:lineRule="exact"/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招聘岗位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572BA9A3" w14:textId="77777777" w:rsidR="009E3691" w:rsidRDefault="00E34DEE">
            <w:pPr>
              <w:snapToGrid w:val="0"/>
              <w:spacing w:line="400" w:lineRule="exact"/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招聘人数</w:t>
            </w:r>
          </w:p>
        </w:tc>
        <w:tc>
          <w:tcPr>
            <w:tcW w:w="9673" w:type="dxa"/>
            <w:shd w:val="clear" w:color="auto" w:fill="auto"/>
            <w:vAlign w:val="center"/>
          </w:tcPr>
          <w:p w14:paraId="4117AAA1" w14:textId="77777777" w:rsidR="009E3691" w:rsidRDefault="00E34DEE">
            <w:pPr>
              <w:snapToGrid w:val="0"/>
              <w:spacing w:line="400" w:lineRule="exact"/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招聘岗位资格条件</w:t>
            </w:r>
          </w:p>
        </w:tc>
        <w:tc>
          <w:tcPr>
            <w:tcW w:w="836" w:type="dxa"/>
            <w:shd w:val="clear" w:color="auto" w:fill="FFFFFF"/>
            <w:vAlign w:val="center"/>
          </w:tcPr>
          <w:p w14:paraId="43F9C937" w14:textId="77777777" w:rsidR="009E3691" w:rsidRDefault="00E34DEE">
            <w:pPr>
              <w:snapToGrid w:val="0"/>
              <w:spacing w:line="400" w:lineRule="exact"/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备注</w:t>
            </w:r>
          </w:p>
        </w:tc>
      </w:tr>
      <w:tr w:rsidR="009E3691" w14:paraId="0035125A" w14:textId="77777777" w:rsidTr="00AC5993">
        <w:trPr>
          <w:cantSplit/>
          <w:trHeight w:val="1768"/>
          <w:tblHeader/>
        </w:trPr>
        <w:tc>
          <w:tcPr>
            <w:tcW w:w="1679" w:type="dxa"/>
            <w:shd w:val="clear" w:color="auto" w:fill="auto"/>
            <w:vAlign w:val="center"/>
          </w:tcPr>
          <w:p w14:paraId="52EE9405" w14:textId="77777777" w:rsidR="009E3691" w:rsidRDefault="00A94255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 w:rsidRPr="00A94255">
              <w:rPr>
                <w:rFonts w:ascii="仿宋_GB2312" w:eastAsia="仿宋_GB2312" w:hAnsi="Verdana" w:hint="eastAsia"/>
                <w:color w:val="000000"/>
                <w:kern w:val="0"/>
                <w:sz w:val="22"/>
                <w:szCs w:val="21"/>
              </w:rPr>
              <w:t>生产技术部（</w:t>
            </w:r>
            <w:proofErr w:type="gramStart"/>
            <w:r w:rsidRPr="00A94255">
              <w:rPr>
                <w:rFonts w:ascii="仿宋_GB2312" w:eastAsia="仿宋_GB2312" w:hAnsi="Verdana" w:hint="eastAsia"/>
                <w:color w:val="000000"/>
                <w:kern w:val="0"/>
                <w:sz w:val="22"/>
                <w:szCs w:val="21"/>
              </w:rPr>
              <w:t>通防部</w:t>
            </w:r>
            <w:proofErr w:type="gramEnd"/>
            <w:r w:rsidRPr="00A94255">
              <w:rPr>
                <w:rFonts w:ascii="仿宋_GB2312" w:eastAsia="仿宋_GB2312" w:hAnsi="Verdana" w:hint="eastAsia"/>
                <w:color w:val="000000"/>
                <w:kern w:val="0"/>
                <w:sz w:val="22"/>
                <w:szCs w:val="21"/>
              </w:rPr>
              <w:t>、地测部）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25B16C1E" w14:textId="4EAD29E7" w:rsidR="009E3691" w:rsidRDefault="006557DA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采掘</w:t>
            </w:r>
            <w:r w:rsidR="00A94255">
              <w:rPr>
                <w:rFonts w:ascii="仿宋_GB2312" w:eastAsia="仿宋_GB2312" w:hAnsi="仿宋_GB2312" w:cs="仿宋_GB2312" w:hint="eastAsia"/>
                <w:bCs/>
                <w:szCs w:val="21"/>
              </w:rPr>
              <w:t>管理岗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228D8EBF" w14:textId="77777777" w:rsidR="009E3691" w:rsidRDefault="00A94255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/>
                <w:bCs/>
                <w:szCs w:val="21"/>
              </w:rPr>
              <w:t>1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人</w:t>
            </w:r>
          </w:p>
        </w:tc>
        <w:tc>
          <w:tcPr>
            <w:tcW w:w="9673" w:type="dxa"/>
            <w:shd w:val="clear" w:color="auto" w:fill="auto"/>
            <w:vAlign w:val="center"/>
          </w:tcPr>
          <w:p w14:paraId="2BA9F2AE" w14:textId="25616975" w:rsidR="009E3691" w:rsidRPr="00982863" w:rsidRDefault="00E34DEE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982863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1.</w:t>
            </w:r>
            <w:r w:rsidR="00A94255" w:rsidRPr="00982863">
              <w:rPr>
                <w:rFonts w:hint="eastAsia"/>
              </w:rPr>
              <w:t xml:space="preserve"> </w:t>
            </w:r>
            <w:r w:rsidR="00A94255" w:rsidRPr="00982863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年龄条件：</w:t>
            </w:r>
            <w:r w:rsidR="00C37B20">
              <w:rPr>
                <w:rFonts w:ascii="仿宋_GB2312" w:eastAsia="仿宋_GB2312" w:hAnsi="仿宋_GB2312" w:cs="仿宋_GB2312"/>
                <w:kern w:val="0"/>
                <w:szCs w:val="21"/>
              </w:rPr>
              <w:t>35</w:t>
            </w:r>
            <w:r w:rsidR="00C37B20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岁及以下</w:t>
            </w:r>
            <w:r w:rsidRPr="00982863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；</w:t>
            </w:r>
          </w:p>
          <w:p w14:paraId="31CFC704" w14:textId="1B51898A" w:rsidR="009E3691" w:rsidRPr="00982863" w:rsidRDefault="00E34DEE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982863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2.</w:t>
            </w:r>
            <w:r w:rsidR="00A94255" w:rsidRPr="00982863">
              <w:rPr>
                <w:rFonts w:ascii="仿宋_GB2312" w:eastAsia="仿宋_GB2312" w:hAnsi="仿宋_GB2312" w:cs="仿宋_GB2312"/>
                <w:kern w:val="0"/>
                <w:szCs w:val="21"/>
              </w:rPr>
              <w:t xml:space="preserve"> </w:t>
            </w:r>
            <w:r w:rsidR="00A94255" w:rsidRPr="00982863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学历条件：大学本科及以上学历</w:t>
            </w:r>
            <w:r w:rsidR="00C37B20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且取得相应学位</w:t>
            </w:r>
            <w:r w:rsidR="00A94255" w:rsidRPr="00982863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；</w:t>
            </w:r>
          </w:p>
          <w:p w14:paraId="0B12BB13" w14:textId="77777777" w:rsidR="00A94255" w:rsidRPr="00982863" w:rsidRDefault="00A94255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982863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</w:t>
            </w:r>
            <w:r w:rsidRPr="00982863">
              <w:rPr>
                <w:rFonts w:ascii="仿宋_GB2312" w:eastAsia="仿宋_GB2312" w:hAnsi="仿宋_GB2312" w:cs="仿宋_GB2312"/>
                <w:kern w:val="0"/>
                <w:szCs w:val="21"/>
              </w:rPr>
              <w:t>.</w:t>
            </w:r>
            <w:r w:rsidR="00004B50" w:rsidRPr="00982863">
              <w:rPr>
                <w:rFonts w:ascii="仿宋_GB2312" w:eastAsia="仿宋_GB2312" w:hAnsi="仿宋_GB2312" w:cs="仿宋_GB2312"/>
                <w:kern w:val="0"/>
                <w:szCs w:val="21"/>
              </w:rPr>
              <w:t xml:space="preserve"> </w:t>
            </w:r>
            <w:r w:rsidRPr="00982863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职称条件：中级及以上职称</w:t>
            </w:r>
            <w:r w:rsidR="00004B50" w:rsidRPr="00982863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；</w:t>
            </w:r>
          </w:p>
          <w:p w14:paraId="689F7A7A" w14:textId="232C672D" w:rsidR="00004B50" w:rsidRPr="00982863" w:rsidRDefault="00004B50" w:rsidP="00982863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982863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</w:t>
            </w:r>
            <w:r w:rsidRPr="00982863">
              <w:rPr>
                <w:rFonts w:ascii="仿宋_GB2312" w:eastAsia="仿宋_GB2312" w:hAnsi="仿宋_GB2312" w:cs="仿宋_GB2312"/>
                <w:kern w:val="0"/>
                <w:szCs w:val="21"/>
              </w:rPr>
              <w:t xml:space="preserve">. </w:t>
            </w:r>
            <w:r w:rsidRPr="00982863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能力素质及履历条件：</w:t>
            </w:r>
            <w:r w:rsidR="00C37B20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具有良好的思想政治素质和道德品质，业务知识扎实；现在一般管理技术及以上岗位，具有3年以上采掘管理工作经历；现在副科及以上职级或高级及以上职称的，年龄可放宽3岁。</w:t>
            </w:r>
          </w:p>
        </w:tc>
        <w:tc>
          <w:tcPr>
            <w:tcW w:w="836" w:type="dxa"/>
            <w:shd w:val="clear" w:color="auto" w:fill="FFFFFF"/>
            <w:vAlign w:val="center"/>
          </w:tcPr>
          <w:p w14:paraId="492A8B76" w14:textId="77777777" w:rsidR="009E3691" w:rsidRDefault="009E3691">
            <w:pPr>
              <w:snapToGrid w:val="0"/>
              <w:spacing w:line="400" w:lineRule="exact"/>
              <w:jc w:val="center"/>
              <w:rPr>
                <w:rFonts w:ascii="创艺简仿宋" w:eastAsia="创艺简仿宋" w:hAnsi="创艺简仿宋" w:cs="创艺简仿宋"/>
                <w:b/>
                <w:sz w:val="24"/>
              </w:rPr>
            </w:pPr>
          </w:p>
        </w:tc>
      </w:tr>
      <w:tr w:rsidR="009E3691" w14:paraId="67A9CA52" w14:textId="77777777" w:rsidTr="00AC5993">
        <w:trPr>
          <w:cantSplit/>
          <w:trHeight w:val="1899"/>
          <w:tblHeader/>
        </w:trPr>
        <w:tc>
          <w:tcPr>
            <w:tcW w:w="1679" w:type="dxa"/>
            <w:shd w:val="clear" w:color="auto" w:fill="auto"/>
            <w:vAlign w:val="center"/>
          </w:tcPr>
          <w:p w14:paraId="0F0DAA11" w14:textId="77777777" w:rsidR="009E3691" w:rsidRDefault="00A94255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 w:rsidRPr="00A94255">
              <w:rPr>
                <w:rFonts w:ascii="仿宋_GB2312" w:eastAsia="仿宋_GB2312" w:hAnsi="Verdana" w:hint="eastAsia"/>
                <w:color w:val="000000"/>
                <w:kern w:val="0"/>
                <w:sz w:val="22"/>
                <w:szCs w:val="21"/>
              </w:rPr>
              <w:t>综合办公室（董事会秘书处、督察办）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1A41F777" w14:textId="77777777" w:rsidR="009E3691" w:rsidRDefault="00A94255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督察管理岗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6FBF554B" w14:textId="77777777" w:rsidR="009E3691" w:rsidRDefault="00E34DEE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1人</w:t>
            </w:r>
          </w:p>
        </w:tc>
        <w:tc>
          <w:tcPr>
            <w:tcW w:w="9673" w:type="dxa"/>
            <w:shd w:val="clear" w:color="auto" w:fill="auto"/>
            <w:vAlign w:val="center"/>
          </w:tcPr>
          <w:p w14:paraId="2810475D" w14:textId="77777777" w:rsidR="00C37B20" w:rsidRPr="00982863" w:rsidRDefault="00C37B20" w:rsidP="00C37B20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982863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1.</w:t>
            </w:r>
            <w:r w:rsidRPr="00982863">
              <w:rPr>
                <w:rFonts w:hint="eastAsia"/>
              </w:rPr>
              <w:t xml:space="preserve"> </w:t>
            </w:r>
            <w:r w:rsidRPr="00982863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年龄条件：</w:t>
            </w: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35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岁及以下</w:t>
            </w:r>
            <w:r w:rsidRPr="00982863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；</w:t>
            </w:r>
          </w:p>
          <w:p w14:paraId="138E80FF" w14:textId="77777777" w:rsidR="00C37B20" w:rsidRPr="00982863" w:rsidRDefault="00C37B20" w:rsidP="00C37B20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982863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2.</w:t>
            </w:r>
            <w:r w:rsidRPr="00982863">
              <w:rPr>
                <w:rFonts w:ascii="仿宋_GB2312" w:eastAsia="仿宋_GB2312" w:hAnsi="仿宋_GB2312" w:cs="仿宋_GB2312"/>
                <w:kern w:val="0"/>
                <w:szCs w:val="21"/>
              </w:rPr>
              <w:t xml:space="preserve"> </w:t>
            </w:r>
            <w:r w:rsidRPr="00982863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学历条件：大学本科及以上学历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且取得相应学位</w:t>
            </w:r>
            <w:r w:rsidRPr="00982863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；</w:t>
            </w:r>
          </w:p>
          <w:p w14:paraId="5CF771AE" w14:textId="77777777" w:rsidR="00C37B20" w:rsidRPr="00982863" w:rsidRDefault="00C37B20" w:rsidP="00C37B20">
            <w:pPr>
              <w:widowControl/>
              <w:spacing w:line="260" w:lineRule="exact"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982863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</w:t>
            </w:r>
            <w:r w:rsidRPr="00982863">
              <w:rPr>
                <w:rFonts w:ascii="仿宋_GB2312" w:eastAsia="仿宋_GB2312" w:hAnsi="仿宋_GB2312" w:cs="仿宋_GB2312"/>
                <w:kern w:val="0"/>
                <w:szCs w:val="21"/>
              </w:rPr>
              <w:t xml:space="preserve">. </w:t>
            </w:r>
            <w:r w:rsidRPr="00982863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职称条件：中级及以上职称；</w:t>
            </w:r>
          </w:p>
          <w:p w14:paraId="76ADEAD9" w14:textId="2D64E367" w:rsidR="009E3691" w:rsidRPr="00982863" w:rsidRDefault="00C37B20" w:rsidP="00263E0B">
            <w:pPr>
              <w:widowControl/>
              <w:spacing w:line="260" w:lineRule="exact"/>
              <w:textAlignment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</w:t>
            </w: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 xml:space="preserve">. 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能力素质及履历条件：具有良好的思想政治素质和道德品质，熟悉矿井安全生产业务，</w:t>
            </w: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文字功底扎实，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有良好的沟通协调能力；现在一般管理技术及以上岗位，具有综合</w:t>
            </w:r>
            <w:r>
              <w:rPr>
                <w:rFonts w:ascii="仿宋_GB2312" w:eastAsia="仿宋_GB2312" w:hAnsi="仿宋_GB2312" w:cs="仿宋_GB2312"/>
                <w:kern w:val="0"/>
                <w:szCs w:val="21"/>
              </w:rPr>
              <w:t>管理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3年以上工作经验；现在副科及以上职级或高级及以上职称的，年龄可放宽3岁。</w:t>
            </w:r>
          </w:p>
        </w:tc>
        <w:tc>
          <w:tcPr>
            <w:tcW w:w="836" w:type="dxa"/>
            <w:shd w:val="clear" w:color="auto" w:fill="FFFFFF"/>
            <w:vAlign w:val="center"/>
          </w:tcPr>
          <w:p w14:paraId="09178DDB" w14:textId="77777777" w:rsidR="009E3691" w:rsidRDefault="009E3691">
            <w:pPr>
              <w:snapToGrid w:val="0"/>
              <w:spacing w:line="400" w:lineRule="exact"/>
              <w:jc w:val="center"/>
              <w:rPr>
                <w:rFonts w:ascii="创艺简仿宋" w:eastAsia="创艺简仿宋" w:hAnsi="创艺简仿宋" w:cs="创艺简仿宋"/>
                <w:b/>
                <w:sz w:val="24"/>
              </w:rPr>
            </w:pPr>
          </w:p>
        </w:tc>
      </w:tr>
      <w:bookmarkEnd w:id="0"/>
    </w:tbl>
    <w:p w14:paraId="77C39BBB" w14:textId="77777777" w:rsidR="009E3691" w:rsidRDefault="009E3691"/>
    <w:sectPr w:rsidR="009E3691">
      <w:pgSz w:w="16838" w:h="11906" w:orient="landscape"/>
      <w:pgMar w:top="567" w:right="1191" w:bottom="567" w:left="1191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FangSong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创艺简仿宋">
    <w:altName w:val="等线"/>
    <w:charset w:val="86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TBmYWM5MWM5MzY5NTU4ODhhNzliZmNkZjEzNzY0MWMifQ=="/>
  </w:docVars>
  <w:rsids>
    <w:rsidRoot w:val="009E3691"/>
    <w:rsid w:val="00004B50"/>
    <w:rsid w:val="00026042"/>
    <w:rsid w:val="00175F4A"/>
    <w:rsid w:val="00263E0B"/>
    <w:rsid w:val="00347877"/>
    <w:rsid w:val="005733D4"/>
    <w:rsid w:val="005853FE"/>
    <w:rsid w:val="006557DA"/>
    <w:rsid w:val="008657AD"/>
    <w:rsid w:val="00982863"/>
    <w:rsid w:val="009E3691"/>
    <w:rsid w:val="00A94255"/>
    <w:rsid w:val="00AC5993"/>
    <w:rsid w:val="00C37B20"/>
    <w:rsid w:val="00E34DEE"/>
    <w:rsid w:val="00EB6D04"/>
    <w:rsid w:val="00FC1369"/>
    <w:rsid w:val="02690E77"/>
    <w:rsid w:val="02AE56E5"/>
    <w:rsid w:val="064D34C7"/>
    <w:rsid w:val="08732C15"/>
    <w:rsid w:val="08D16183"/>
    <w:rsid w:val="0C4C1002"/>
    <w:rsid w:val="0CA42F4A"/>
    <w:rsid w:val="0D276CD7"/>
    <w:rsid w:val="0D66224A"/>
    <w:rsid w:val="0DF3540B"/>
    <w:rsid w:val="10097FD0"/>
    <w:rsid w:val="125177E1"/>
    <w:rsid w:val="13CC4DE4"/>
    <w:rsid w:val="156F28C1"/>
    <w:rsid w:val="164E4CBC"/>
    <w:rsid w:val="185B6720"/>
    <w:rsid w:val="18EA57F9"/>
    <w:rsid w:val="1A422FF1"/>
    <w:rsid w:val="1C224071"/>
    <w:rsid w:val="1CB73EF9"/>
    <w:rsid w:val="1F8708E1"/>
    <w:rsid w:val="20FC26F4"/>
    <w:rsid w:val="23A36465"/>
    <w:rsid w:val="252869C7"/>
    <w:rsid w:val="25303536"/>
    <w:rsid w:val="26030D46"/>
    <w:rsid w:val="297A185C"/>
    <w:rsid w:val="2A4F09BB"/>
    <w:rsid w:val="2AF40BBD"/>
    <w:rsid w:val="2EA378F4"/>
    <w:rsid w:val="2F511E3C"/>
    <w:rsid w:val="2FA525C1"/>
    <w:rsid w:val="30AD2BC6"/>
    <w:rsid w:val="31F87744"/>
    <w:rsid w:val="32D1089B"/>
    <w:rsid w:val="351408C2"/>
    <w:rsid w:val="359E6871"/>
    <w:rsid w:val="37B6640A"/>
    <w:rsid w:val="38B4579C"/>
    <w:rsid w:val="407A548D"/>
    <w:rsid w:val="43C30D0A"/>
    <w:rsid w:val="447B0368"/>
    <w:rsid w:val="46586917"/>
    <w:rsid w:val="492E4E4C"/>
    <w:rsid w:val="4B8E5F54"/>
    <w:rsid w:val="4DB332ED"/>
    <w:rsid w:val="4F367337"/>
    <w:rsid w:val="504F713C"/>
    <w:rsid w:val="50BB4934"/>
    <w:rsid w:val="51CA3849"/>
    <w:rsid w:val="55B06FE8"/>
    <w:rsid w:val="56622B5E"/>
    <w:rsid w:val="5698161D"/>
    <w:rsid w:val="59DF6C2F"/>
    <w:rsid w:val="59E313FF"/>
    <w:rsid w:val="5B605B38"/>
    <w:rsid w:val="5C476882"/>
    <w:rsid w:val="5FF5528A"/>
    <w:rsid w:val="625D4771"/>
    <w:rsid w:val="65DB3805"/>
    <w:rsid w:val="681602F7"/>
    <w:rsid w:val="68567C54"/>
    <w:rsid w:val="68B93328"/>
    <w:rsid w:val="6AED7516"/>
    <w:rsid w:val="6D372055"/>
    <w:rsid w:val="6DDD7A5C"/>
    <w:rsid w:val="6DDF3944"/>
    <w:rsid w:val="6ED85975"/>
    <w:rsid w:val="71AF5D6A"/>
    <w:rsid w:val="720E53EB"/>
    <w:rsid w:val="74D52403"/>
    <w:rsid w:val="757B5A75"/>
    <w:rsid w:val="79B77703"/>
    <w:rsid w:val="79EF0C24"/>
    <w:rsid w:val="7B305ACD"/>
    <w:rsid w:val="7CB4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435B1B"/>
  <w15:docId w15:val="{6376F370-7EFD-485F-84F3-7FC669B12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widowControl/>
      <w:snapToGrid w:val="0"/>
      <w:spacing w:line="360" w:lineRule="auto"/>
      <w:jc w:val="left"/>
    </w:pPr>
    <w:rPr>
      <w:rFonts w:eastAsia="仿宋_GB2312"/>
      <w:kern w:val="0"/>
      <w:sz w:val="32"/>
      <w:szCs w:val="20"/>
    </w:r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snapToGrid w:val="0"/>
      <w:jc w:val="center"/>
    </w:pPr>
    <w:rPr>
      <w:rFonts w:ascii="Times New Roman" w:hAnsi="Times New Roman" w:cs="Times New Roman"/>
      <w:sz w:val="18"/>
      <w:szCs w:val="18"/>
    </w:rPr>
  </w:style>
  <w:style w:type="table" w:styleId="a7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页脚 字符"/>
    <w:basedOn w:val="a0"/>
    <w:link w:val="a4"/>
    <w:qFormat/>
    <w:rPr>
      <w:rFonts w:ascii="Calibri" w:eastAsia="宋体" w:hAnsi="Calibri"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苗文林</dc:creator>
  <cp:lastModifiedBy>李泽霖.</cp:lastModifiedBy>
  <cp:revision>14</cp:revision>
  <cp:lastPrinted>2022-05-11T03:54:00Z</cp:lastPrinted>
  <dcterms:created xsi:type="dcterms:W3CDTF">2022-08-29T13:06:00Z</dcterms:created>
  <dcterms:modified xsi:type="dcterms:W3CDTF">2022-09-02T06:48:00Z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F7C51D2F7846484391FEABBFD28C182D</vt:lpwstr>
  </property>
</Properties>
</file>