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wordWrap w:val="0"/>
        <w:ind w:firstLine="536"/>
        <w:rPr>
          <w:rFonts w:hint="default" w:ascii="Times New Roman" w:hAnsi="Times New Roman" w:eastAsia="宋体" w:cs="Times New Roman"/>
          <w:color w:val="auto"/>
          <w:spacing w:val="-6"/>
          <w:highlight w:val="none"/>
        </w:rPr>
      </w:pPr>
      <w:bookmarkStart w:id="99" w:name="_GoBack"/>
      <w:bookmarkEnd w:id="99"/>
    </w:p>
    <w:p>
      <w:pPr>
        <w:wordWrap w:val="0"/>
        <w:spacing w:line="360" w:lineRule="auto"/>
        <w:jc w:val="center"/>
        <w:rPr>
          <w:rFonts w:hint="default" w:ascii="Times New Roman" w:hAnsi="Times New Roman" w:eastAsia="宋体" w:cs="Times New Roman"/>
          <w:color w:val="auto"/>
          <w:spacing w:val="-6"/>
          <w:highlight w:val="none"/>
        </w:rPr>
      </w:pPr>
    </w:p>
    <w:p>
      <w:pPr>
        <w:pStyle w:val="12"/>
        <w:rPr>
          <w:rFonts w:hint="default" w:ascii="Times New Roman" w:hAnsi="Times New Roman" w:eastAsia="宋体" w:cs="Times New Roman"/>
          <w:color w:val="auto"/>
          <w:highlight w:val="none"/>
        </w:rPr>
      </w:pPr>
    </w:p>
    <w:p>
      <w:pPr>
        <w:keepNext w:val="0"/>
        <w:keepLines w:val="0"/>
        <w:pageBreakBefore w:val="0"/>
        <w:widowControl w:val="0"/>
        <w:kinsoku/>
        <w:wordWrap w:val="0"/>
        <w:overflowPunct/>
        <w:topLinePunct w:val="0"/>
        <w:autoSpaceDE/>
        <w:autoSpaceDN/>
        <w:bidi w:val="0"/>
        <w:adjustRightInd/>
        <w:snapToGrid/>
        <w:spacing w:line="720" w:lineRule="auto"/>
        <w:jc w:val="center"/>
        <w:textAlignment w:val="auto"/>
        <w:outlineLvl w:val="9"/>
        <w:rPr>
          <w:rFonts w:hint="default" w:ascii="Times New Roman" w:hAnsi="Times New Roman" w:eastAsia="宋体" w:cs="Times New Roman"/>
          <w:b/>
          <w:bCs/>
          <w:snapToGrid w:val="0"/>
          <w:color w:val="auto"/>
          <w:kern w:val="0"/>
          <w:sz w:val="52"/>
          <w:szCs w:val="52"/>
          <w:highlight w:val="none"/>
          <w:lang w:val="zh-CN" w:eastAsia="zh-CN"/>
        </w:rPr>
      </w:pPr>
      <w:r>
        <w:rPr>
          <w:rFonts w:hint="default" w:ascii="Times New Roman" w:hAnsi="Times New Roman" w:eastAsia="宋体" w:cs="Times New Roman"/>
          <w:b/>
          <w:bCs/>
          <w:color w:val="auto"/>
          <w:spacing w:val="20"/>
          <w:sz w:val="44"/>
          <w:szCs w:val="44"/>
          <w:highlight w:val="none"/>
          <w:lang w:eastAsia="zh-CN"/>
        </w:rPr>
        <w:t>新汶矿业集团有限责任公司华丰煤矿</w:t>
      </w:r>
    </w:p>
    <w:p>
      <w:pPr>
        <w:keepNext w:val="0"/>
        <w:keepLines w:val="0"/>
        <w:pageBreakBefore w:val="0"/>
        <w:widowControl w:val="0"/>
        <w:kinsoku/>
        <w:wordWrap w:val="0"/>
        <w:overflowPunct/>
        <w:topLinePunct w:val="0"/>
        <w:autoSpaceDE/>
        <w:autoSpaceDN/>
        <w:bidi w:val="0"/>
        <w:adjustRightInd/>
        <w:snapToGrid/>
        <w:spacing w:line="720" w:lineRule="auto"/>
        <w:jc w:val="center"/>
        <w:textAlignment w:val="auto"/>
        <w:outlineLvl w:val="9"/>
        <w:rPr>
          <w:rFonts w:hint="default" w:ascii="Times New Roman" w:hAnsi="Times New Roman" w:eastAsia="宋体" w:cs="Times New Roman"/>
          <w:b/>
          <w:snapToGrid w:val="0"/>
          <w:color w:val="auto"/>
          <w:kern w:val="0"/>
          <w:sz w:val="32"/>
          <w:szCs w:val="32"/>
          <w:highlight w:val="none"/>
          <w:lang w:val="zh-CN"/>
        </w:rPr>
      </w:pPr>
      <w:bookmarkStart w:id="0" w:name="_Toc15837"/>
      <w:r>
        <w:rPr>
          <w:rFonts w:hint="default" w:ascii="Times New Roman" w:hAnsi="Times New Roman" w:eastAsia="宋体" w:cs="Times New Roman"/>
          <w:b/>
          <w:bCs/>
          <w:snapToGrid w:val="0"/>
          <w:color w:val="auto"/>
          <w:kern w:val="0"/>
          <w:sz w:val="52"/>
          <w:szCs w:val="52"/>
          <w:highlight w:val="none"/>
          <w:lang w:val="zh-CN"/>
        </w:rPr>
        <w:t>生产安全事故应急资源调查报告</w:t>
      </w:r>
      <w:bookmarkEnd w:id="0"/>
    </w:p>
    <w:p>
      <w:pPr>
        <w:wordWrap w:val="0"/>
        <w:spacing w:line="360" w:lineRule="auto"/>
        <w:jc w:val="center"/>
        <w:outlineLvl w:val="9"/>
        <w:rPr>
          <w:rFonts w:hint="default" w:ascii="Times New Roman" w:hAnsi="Times New Roman" w:eastAsia="宋体" w:cs="Times New Roman"/>
          <w:b/>
          <w:snapToGrid w:val="0"/>
          <w:color w:val="auto"/>
          <w:kern w:val="0"/>
          <w:sz w:val="32"/>
          <w:szCs w:val="32"/>
          <w:highlight w:val="none"/>
          <w:lang w:val="zh-CN"/>
        </w:rPr>
      </w:pPr>
    </w:p>
    <w:p>
      <w:pPr>
        <w:wordWrap w:val="0"/>
        <w:spacing w:line="360" w:lineRule="auto"/>
        <w:jc w:val="center"/>
        <w:outlineLvl w:val="9"/>
        <w:rPr>
          <w:rFonts w:hint="default" w:ascii="Times New Roman" w:hAnsi="Times New Roman" w:eastAsia="宋体" w:cs="Times New Roman"/>
          <w:b/>
          <w:snapToGrid w:val="0"/>
          <w:color w:val="auto"/>
          <w:kern w:val="0"/>
          <w:sz w:val="32"/>
          <w:szCs w:val="32"/>
          <w:highlight w:val="none"/>
          <w:lang w:val="zh-CN"/>
        </w:rPr>
      </w:pPr>
    </w:p>
    <w:p>
      <w:pPr>
        <w:wordWrap w:val="0"/>
        <w:spacing w:line="360" w:lineRule="auto"/>
        <w:jc w:val="center"/>
        <w:outlineLvl w:val="9"/>
        <w:rPr>
          <w:rFonts w:hint="default" w:ascii="Times New Roman" w:hAnsi="Times New Roman" w:eastAsia="宋体" w:cs="Times New Roman"/>
          <w:b/>
          <w:snapToGrid w:val="0"/>
          <w:color w:val="auto"/>
          <w:kern w:val="0"/>
          <w:sz w:val="32"/>
          <w:szCs w:val="32"/>
          <w:highlight w:val="none"/>
          <w:lang w:val="zh-CN"/>
        </w:rPr>
      </w:pPr>
    </w:p>
    <w:p>
      <w:pPr>
        <w:wordWrap w:val="0"/>
        <w:spacing w:line="360" w:lineRule="auto"/>
        <w:jc w:val="center"/>
        <w:outlineLvl w:val="9"/>
        <w:rPr>
          <w:rFonts w:hint="default" w:ascii="Times New Roman" w:hAnsi="Times New Roman" w:eastAsia="宋体" w:cs="Times New Roman"/>
          <w:b/>
          <w:snapToGrid w:val="0"/>
          <w:color w:val="auto"/>
          <w:kern w:val="0"/>
          <w:sz w:val="32"/>
          <w:szCs w:val="32"/>
          <w:highlight w:val="none"/>
          <w:lang w:val="zh-CN"/>
        </w:rPr>
      </w:pPr>
    </w:p>
    <w:p>
      <w:pPr>
        <w:wordWrap w:val="0"/>
        <w:spacing w:line="360" w:lineRule="auto"/>
        <w:jc w:val="center"/>
        <w:outlineLvl w:val="9"/>
        <w:rPr>
          <w:rFonts w:hint="default" w:ascii="Times New Roman" w:hAnsi="Times New Roman" w:eastAsia="宋体" w:cs="Times New Roman"/>
          <w:b/>
          <w:snapToGrid w:val="0"/>
          <w:color w:val="auto"/>
          <w:kern w:val="0"/>
          <w:sz w:val="32"/>
          <w:szCs w:val="32"/>
          <w:highlight w:val="none"/>
          <w:lang w:val="zh-CN"/>
        </w:rPr>
      </w:pPr>
    </w:p>
    <w:p>
      <w:pPr>
        <w:pStyle w:val="5"/>
        <w:outlineLvl w:val="9"/>
        <w:rPr>
          <w:rFonts w:hint="default" w:ascii="Times New Roman" w:hAnsi="Times New Roman" w:eastAsia="宋体" w:cs="Times New Roman"/>
          <w:color w:val="auto"/>
          <w:highlight w:val="none"/>
          <w:lang w:val="zh-CN"/>
        </w:rPr>
      </w:pPr>
    </w:p>
    <w:p>
      <w:pPr>
        <w:wordWrap w:val="0"/>
        <w:spacing w:line="360" w:lineRule="auto"/>
        <w:jc w:val="center"/>
        <w:outlineLvl w:val="9"/>
        <w:rPr>
          <w:rFonts w:hint="default" w:ascii="Times New Roman" w:hAnsi="Times New Roman" w:eastAsia="宋体" w:cs="Times New Roman"/>
          <w:b/>
          <w:snapToGrid w:val="0"/>
          <w:color w:val="auto"/>
          <w:kern w:val="0"/>
          <w:sz w:val="32"/>
          <w:szCs w:val="32"/>
          <w:highlight w:val="none"/>
          <w:lang w:val="zh-CN"/>
        </w:rPr>
      </w:pPr>
    </w:p>
    <w:p>
      <w:pPr>
        <w:pStyle w:val="5"/>
        <w:outlineLvl w:val="9"/>
        <w:rPr>
          <w:rFonts w:hint="default" w:ascii="Times New Roman" w:hAnsi="Times New Roman" w:eastAsia="宋体" w:cs="Times New Roman"/>
          <w:color w:val="auto"/>
          <w:highlight w:val="none"/>
          <w:lang w:val="zh-CN"/>
        </w:rPr>
      </w:pPr>
    </w:p>
    <w:p>
      <w:pPr>
        <w:rPr>
          <w:rFonts w:hint="default" w:ascii="Times New Roman" w:hAnsi="Times New Roman" w:cs="Times New Roman"/>
          <w:color w:val="auto"/>
          <w:highlight w:val="none"/>
          <w:lang w:val="zh-CN"/>
        </w:rPr>
      </w:pPr>
    </w:p>
    <w:p>
      <w:pPr>
        <w:wordWrap w:val="0"/>
        <w:spacing w:line="360" w:lineRule="auto"/>
        <w:jc w:val="center"/>
        <w:outlineLvl w:val="9"/>
        <w:rPr>
          <w:rFonts w:hint="default" w:ascii="Times New Roman" w:hAnsi="Times New Roman" w:eastAsia="宋体" w:cs="Times New Roman"/>
          <w:b/>
          <w:bCs/>
          <w:color w:val="auto"/>
          <w:spacing w:val="20"/>
          <w:sz w:val="44"/>
          <w:szCs w:val="44"/>
          <w:highlight w:val="none"/>
          <w:lang w:val="en-US" w:eastAsia="zh-CN"/>
        </w:rPr>
      </w:pPr>
    </w:p>
    <w:p>
      <w:pPr>
        <w:pStyle w:val="12"/>
        <w:outlineLvl w:val="9"/>
        <w:rPr>
          <w:rFonts w:hint="default" w:ascii="Times New Roman" w:hAnsi="Times New Roman" w:eastAsia="宋体" w:cs="Times New Roman"/>
          <w:b/>
          <w:bCs/>
          <w:color w:val="auto"/>
          <w:spacing w:val="20"/>
          <w:sz w:val="44"/>
          <w:szCs w:val="44"/>
          <w:highlight w:val="none"/>
          <w:lang w:val="en-US" w:eastAsia="zh-CN"/>
        </w:rPr>
      </w:pPr>
    </w:p>
    <w:p>
      <w:pPr>
        <w:pStyle w:val="7"/>
        <w:outlineLvl w:val="9"/>
        <w:rPr>
          <w:rFonts w:hint="default" w:ascii="Times New Roman" w:hAnsi="Times New Roman" w:eastAsia="宋体" w:cs="Times New Roman"/>
          <w:color w:val="auto"/>
          <w:highlight w:val="none"/>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auto"/>
        <w:jc w:val="center"/>
        <w:textAlignment w:val="auto"/>
        <w:outlineLvl w:val="9"/>
        <w:rPr>
          <w:rFonts w:hint="default" w:ascii="Times New Roman" w:hAnsi="Times New Roman" w:eastAsia="宋体" w:cs="Times New Roman"/>
          <w:b/>
          <w:bCs/>
          <w:color w:val="auto"/>
          <w:spacing w:val="20"/>
          <w:sz w:val="32"/>
          <w:szCs w:val="32"/>
          <w:highlight w:val="none"/>
          <w:lang w:val="en-US" w:eastAsia="zh-CN"/>
        </w:rPr>
      </w:pPr>
      <w:r>
        <w:rPr>
          <w:rFonts w:hint="default" w:ascii="Times New Roman" w:hAnsi="Times New Roman" w:eastAsia="宋体" w:cs="Times New Roman"/>
          <w:b/>
          <w:bCs/>
          <w:color w:val="auto"/>
          <w:spacing w:val="20"/>
          <w:sz w:val="40"/>
          <w:szCs w:val="40"/>
          <w:highlight w:val="none"/>
          <w:lang w:eastAsia="zh-CN"/>
        </w:rPr>
        <w:t>新汶矿业集团有限责任公司华丰煤矿</w:t>
      </w:r>
    </w:p>
    <w:p>
      <w:pPr>
        <w:keepNext w:val="0"/>
        <w:keepLines w:val="0"/>
        <w:pageBreakBefore w:val="0"/>
        <w:widowControl w:val="0"/>
        <w:kinsoku/>
        <w:wordWrap w:val="0"/>
        <w:overflowPunct/>
        <w:topLinePunct w:val="0"/>
        <w:autoSpaceDE/>
        <w:autoSpaceDN/>
        <w:bidi w:val="0"/>
        <w:adjustRightInd/>
        <w:snapToGrid/>
        <w:spacing w:line="600" w:lineRule="auto"/>
        <w:jc w:val="center"/>
        <w:textAlignment w:val="auto"/>
        <w:outlineLvl w:val="9"/>
        <w:rPr>
          <w:rFonts w:hint="default" w:ascii="Times New Roman" w:hAnsi="Times New Roman" w:eastAsia="宋体" w:cs="Times New Roman"/>
          <w:b/>
          <w:snapToGrid w:val="0"/>
          <w:color w:val="auto"/>
          <w:kern w:val="0"/>
          <w:sz w:val="32"/>
          <w:szCs w:val="32"/>
          <w:highlight w:val="none"/>
          <w:lang w:val="en-US" w:eastAsia="zh-CN"/>
        </w:rPr>
      </w:pPr>
      <w:r>
        <w:rPr>
          <w:rFonts w:hint="default" w:ascii="Times New Roman" w:hAnsi="Times New Roman" w:eastAsia="宋体" w:cs="Times New Roman"/>
          <w:b/>
          <w:snapToGrid w:val="0"/>
          <w:color w:val="auto"/>
          <w:kern w:val="0"/>
          <w:sz w:val="32"/>
          <w:szCs w:val="32"/>
          <w:highlight w:val="none"/>
          <w:lang w:val="zh-CN"/>
        </w:rPr>
        <w:t>二〇</w:t>
      </w:r>
      <w:r>
        <w:rPr>
          <w:rFonts w:hint="default" w:ascii="Times New Roman" w:hAnsi="Times New Roman" w:eastAsia="宋体" w:cs="Times New Roman"/>
          <w:b/>
          <w:snapToGrid w:val="0"/>
          <w:color w:val="auto"/>
          <w:kern w:val="0"/>
          <w:sz w:val="32"/>
          <w:szCs w:val="32"/>
          <w:highlight w:val="none"/>
        </w:rPr>
        <w:t>二</w:t>
      </w:r>
      <w:r>
        <w:rPr>
          <w:rFonts w:hint="eastAsia" w:eastAsia="宋体" w:cs="Times New Roman"/>
          <w:b/>
          <w:snapToGrid w:val="0"/>
          <w:color w:val="auto"/>
          <w:kern w:val="0"/>
          <w:sz w:val="32"/>
          <w:szCs w:val="32"/>
          <w:highlight w:val="none"/>
          <w:lang w:val="en-US" w:eastAsia="zh-CN"/>
        </w:rPr>
        <w:t>三</w:t>
      </w:r>
      <w:r>
        <w:rPr>
          <w:rFonts w:hint="default" w:ascii="Times New Roman" w:hAnsi="Times New Roman" w:eastAsia="宋体" w:cs="Times New Roman"/>
          <w:b/>
          <w:snapToGrid w:val="0"/>
          <w:color w:val="auto"/>
          <w:kern w:val="0"/>
          <w:sz w:val="32"/>
          <w:szCs w:val="32"/>
          <w:highlight w:val="none"/>
          <w:lang w:val="zh-CN"/>
        </w:rPr>
        <w:t>年</w:t>
      </w:r>
      <w:r>
        <w:rPr>
          <w:rFonts w:hint="eastAsia" w:eastAsia="宋体" w:cs="Times New Roman"/>
          <w:b/>
          <w:snapToGrid w:val="0"/>
          <w:color w:val="auto"/>
          <w:kern w:val="0"/>
          <w:sz w:val="32"/>
          <w:szCs w:val="32"/>
          <w:highlight w:val="none"/>
          <w:lang w:val="en-US" w:eastAsia="zh-CN"/>
        </w:rPr>
        <w:t>一</w:t>
      </w:r>
      <w:r>
        <w:rPr>
          <w:rFonts w:hint="default" w:ascii="Times New Roman" w:hAnsi="Times New Roman" w:eastAsia="宋体" w:cs="Times New Roman"/>
          <w:b/>
          <w:snapToGrid w:val="0"/>
          <w:color w:val="auto"/>
          <w:kern w:val="0"/>
          <w:sz w:val="32"/>
          <w:szCs w:val="32"/>
          <w:highlight w:val="none"/>
          <w:lang w:val="en-US" w:eastAsia="zh-CN"/>
        </w:rPr>
        <w:t>月</w:t>
      </w:r>
    </w:p>
    <w:p>
      <w:pPr>
        <w:rPr>
          <w:rFonts w:hint="default" w:ascii="Times New Roman" w:hAnsi="Times New Roman" w:eastAsia="宋体" w:cs="Times New Roman"/>
          <w:b/>
          <w:snapToGrid w:val="0"/>
          <w:color w:val="auto"/>
          <w:kern w:val="0"/>
          <w:sz w:val="32"/>
          <w:szCs w:val="32"/>
          <w:highlight w:val="none"/>
          <w:lang w:val="en-US" w:eastAsia="zh-CN"/>
        </w:rPr>
      </w:pPr>
      <w:r>
        <w:rPr>
          <w:rFonts w:hint="default" w:ascii="Times New Roman" w:hAnsi="Times New Roman" w:eastAsia="宋体" w:cs="Times New Roman"/>
          <w:b/>
          <w:snapToGrid w:val="0"/>
          <w:color w:val="auto"/>
          <w:kern w:val="0"/>
          <w:sz w:val="32"/>
          <w:szCs w:val="32"/>
          <w:highlight w:val="none"/>
          <w:lang w:val="en-US" w:eastAsia="zh-CN"/>
        </w:rPr>
        <w:br w:type="page"/>
      </w:r>
    </w:p>
    <w:p>
      <w:pPr>
        <w:pStyle w:val="14"/>
        <w:tabs>
          <w:tab w:val="right" w:leader="dot" w:pos="8306"/>
        </w:tabs>
        <w:jc w:val="center"/>
        <w:rPr>
          <w:rFonts w:hint="default" w:ascii="Times New Roman" w:hAnsi="Times New Roman" w:eastAsia="仿宋_GB2312" w:cs="Times New Roman"/>
          <w:b/>
          <w:bCs/>
          <w:color w:val="auto"/>
          <w:sz w:val="36"/>
          <w:szCs w:val="36"/>
          <w:highlight w:val="none"/>
          <w:lang w:val="en-US" w:eastAsia="zh-CN"/>
        </w:rPr>
      </w:pPr>
      <w:bookmarkStart w:id="1" w:name="_Toc3545"/>
      <w:r>
        <w:rPr>
          <w:rFonts w:hint="default" w:ascii="Times New Roman" w:hAnsi="Times New Roman" w:eastAsia="仿宋_GB2312" w:cs="Times New Roman"/>
          <w:b/>
          <w:bCs/>
          <w:color w:val="auto"/>
          <w:sz w:val="36"/>
          <w:szCs w:val="36"/>
          <w:highlight w:val="none"/>
          <w:lang w:val="en-US" w:eastAsia="zh-CN"/>
        </w:rPr>
        <w:t>目  录</w:t>
      </w:r>
    </w:p>
    <w:p>
      <w:pPr>
        <w:pStyle w:val="14"/>
        <w:tabs>
          <w:tab w:val="right" w:leader="dot" w:pos="8306"/>
        </w:tabs>
        <w:rPr>
          <w:rFonts w:hint="default" w:ascii="Times New Roman" w:hAnsi="Times New Roman" w:cs="Times New Roman"/>
          <w:b/>
          <w:bCs/>
          <w:color w:val="auto"/>
          <w:highlight w:val="none"/>
        </w:rPr>
      </w:pPr>
      <w:r>
        <w:rPr>
          <w:rFonts w:hint="default" w:ascii="Times New Roman" w:hAnsi="Times New Roman" w:eastAsia="仿宋_GB2312" w:cs="Times New Roman"/>
          <w:color w:val="auto"/>
          <w:sz w:val="32"/>
          <w:szCs w:val="32"/>
          <w:highlight w:val="none"/>
        </w:rPr>
        <w:fldChar w:fldCharType="begin"/>
      </w:r>
      <w:r>
        <w:rPr>
          <w:rFonts w:hint="default" w:ascii="Times New Roman" w:hAnsi="Times New Roman" w:eastAsia="仿宋_GB2312" w:cs="Times New Roman"/>
          <w:color w:val="auto"/>
          <w:sz w:val="32"/>
          <w:szCs w:val="32"/>
          <w:highlight w:val="none"/>
        </w:rPr>
        <w:instrText xml:space="preserve">TOC \o "1-2" \h \u </w:instrText>
      </w:r>
      <w:r>
        <w:rPr>
          <w:rFonts w:hint="default" w:ascii="Times New Roman" w:hAnsi="Times New Roman" w:eastAsia="仿宋_GB2312" w:cs="Times New Roman"/>
          <w:color w:val="auto"/>
          <w:sz w:val="32"/>
          <w:szCs w:val="32"/>
          <w:highlight w:val="none"/>
        </w:rPr>
        <w:fldChar w:fldCharType="separate"/>
      </w:r>
      <w:r>
        <w:rPr>
          <w:rFonts w:hint="default" w:ascii="Times New Roman" w:hAnsi="Times New Roman" w:eastAsia="仿宋_GB2312" w:cs="Times New Roman"/>
          <w:b/>
          <w:bCs/>
          <w:color w:val="auto"/>
          <w:szCs w:val="32"/>
          <w:highlight w:val="none"/>
        </w:rPr>
        <w:fldChar w:fldCharType="begin"/>
      </w:r>
      <w:r>
        <w:rPr>
          <w:rFonts w:hint="default" w:ascii="Times New Roman" w:hAnsi="Times New Roman" w:eastAsia="仿宋_GB2312" w:cs="Times New Roman"/>
          <w:b/>
          <w:bCs/>
          <w:color w:val="auto"/>
          <w:szCs w:val="32"/>
          <w:highlight w:val="none"/>
        </w:rPr>
        <w:instrText xml:space="preserve"> HYPERLINK \l _Toc2973 </w:instrText>
      </w:r>
      <w:r>
        <w:rPr>
          <w:rFonts w:hint="default" w:ascii="Times New Roman" w:hAnsi="Times New Roman" w:eastAsia="仿宋_GB2312" w:cs="Times New Roman"/>
          <w:b/>
          <w:bCs/>
          <w:color w:val="auto"/>
          <w:szCs w:val="32"/>
          <w:highlight w:val="none"/>
        </w:rPr>
        <w:fldChar w:fldCharType="separate"/>
      </w:r>
      <w:r>
        <w:rPr>
          <w:rFonts w:hint="default" w:ascii="Times New Roman" w:hAnsi="Times New Roman" w:eastAsia="仿宋_GB2312" w:cs="Times New Roman"/>
          <w:b/>
          <w:bCs/>
          <w:color w:val="auto"/>
          <w:szCs w:val="32"/>
          <w:highlight w:val="none"/>
          <w:lang w:val="en-US" w:eastAsia="zh-CN"/>
        </w:rPr>
        <w:t xml:space="preserve">1 </w:t>
      </w:r>
      <w:r>
        <w:rPr>
          <w:rFonts w:hint="default" w:ascii="Times New Roman" w:hAnsi="Times New Roman" w:eastAsia="仿宋_GB2312" w:cs="Times New Roman"/>
          <w:b/>
          <w:bCs/>
          <w:color w:val="auto"/>
          <w:szCs w:val="32"/>
          <w:highlight w:val="none"/>
        </w:rPr>
        <w:t>总</w:t>
      </w:r>
      <w:r>
        <w:rPr>
          <w:rFonts w:hint="default" w:ascii="Times New Roman" w:hAnsi="Times New Roman" w:eastAsia="仿宋_GB2312" w:cs="Times New Roman"/>
          <w:b/>
          <w:bCs/>
          <w:color w:val="auto"/>
          <w:szCs w:val="32"/>
          <w:highlight w:val="none"/>
          <w:lang w:val="en-US" w:eastAsia="zh-CN"/>
        </w:rPr>
        <w:t xml:space="preserve"> </w:t>
      </w:r>
      <w:r>
        <w:rPr>
          <w:rFonts w:hint="default" w:ascii="Times New Roman" w:hAnsi="Times New Roman" w:eastAsia="仿宋_GB2312" w:cs="Times New Roman"/>
          <w:b/>
          <w:bCs/>
          <w:color w:val="auto"/>
          <w:szCs w:val="32"/>
          <w:highlight w:val="none"/>
        </w:rPr>
        <w:t>则</w:t>
      </w:r>
      <w:r>
        <w:rPr>
          <w:rFonts w:hint="default" w:ascii="Times New Roman" w:hAnsi="Times New Roman" w:cs="Times New Roman"/>
          <w:b/>
          <w:bCs/>
          <w:color w:val="auto"/>
          <w:highlight w:val="none"/>
        </w:rPr>
        <w:tab/>
      </w:r>
      <w:r>
        <w:rPr>
          <w:rFonts w:hint="default" w:ascii="Times New Roman" w:hAnsi="Times New Roman" w:cs="Times New Roman"/>
          <w:b/>
          <w:bCs/>
          <w:color w:val="auto"/>
          <w:highlight w:val="none"/>
        </w:rPr>
        <w:fldChar w:fldCharType="begin"/>
      </w:r>
      <w:r>
        <w:rPr>
          <w:rFonts w:hint="default" w:ascii="Times New Roman" w:hAnsi="Times New Roman" w:cs="Times New Roman"/>
          <w:b/>
          <w:bCs/>
          <w:color w:val="auto"/>
          <w:highlight w:val="none"/>
        </w:rPr>
        <w:instrText xml:space="preserve"> PAGEREF _Toc2973 \h </w:instrText>
      </w:r>
      <w:r>
        <w:rPr>
          <w:rFonts w:hint="default" w:ascii="Times New Roman" w:hAnsi="Times New Roman" w:cs="Times New Roman"/>
          <w:b/>
          <w:bCs/>
          <w:color w:val="auto"/>
          <w:highlight w:val="none"/>
        </w:rPr>
        <w:fldChar w:fldCharType="separate"/>
      </w:r>
      <w:r>
        <w:rPr>
          <w:rFonts w:hint="default" w:ascii="Times New Roman" w:hAnsi="Times New Roman" w:cs="Times New Roman"/>
          <w:b/>
          <w:bCs/>
          <w:color w:val="auto"/>
          <w:highlight w:val="none"/>
        </w:rPr>
        <w:t>1</w:t>
      </w:r>
      <w:r>
        <w:rPr>
          <w:rFonts w:hint="default" w:ascii="Times New Roman" w:hAnsi="Times New Roman" w:cs="Times New Roman"/>
          <w:b/>
          <w:bCs/>
          <w:color w:val="auto"/>
          <w:highlight w:val="none"/>
        </w:rPr>
        <w:fldChar w:fldCharType="end"/>
      </w:r>
      <w:r>
        <w:rPr>
          <w:rFonts w:hint="default" w:ascii="Times New Roman" w:hAnsi="Times New Roman" w:eastAsia="仿宋_GB2312" w:cs="Times New Roman"/>
          <w:b/>
          <w:bCs/>
          <w:color w:val="auto"/>
          <w:szCs w:val="32"/>
          <w:highlight w:val="none"/>
        </w:rPr>
        <w:fldChar w:fldCharType="end"/>
      </w:r>
    </w:p>
    <w:p>
      <w:pPr>
        <w:pStyle w:val="15"/>
        <w:tabs>
          <w:tab w:val="right" w:leader="dot" w:pos="8306"/>
        </w:tabs>
        <w:rPr>
          <w:rFonts w:hint="default" w:ascii="Times New Roman" w:hAnsi="Times New Roman" w:cs="Times New Roman"/>
          <w:color w:val="auto"/>
          <w:highlight w:val="none"/>
        </w:rPr>
      </w:pPr>
      <w:r>
        <w:rPr>
          <w:rFonts w:hint="default" w:ascii="Times New Roman" w:hAnsi="Times New Roman" w:eastAsia="仿宋_GB2312" w:cs="Times New Roman"/>
          <w:color w:val="auto"/>
          <w:szCs w:val="32"/>
          <w:highlight w:val="none"/>
        </w:rPr>
        <w:fldChar w:fldCharType="begin"/>
      </w:r>
      <w:r>
        <w:rPr>
          <w:rFonts w:hint="default" w:ascii="Times New Roman" w:hAnsi="Times New Roman" w:eastAsia="仿宋_GB2312" w:cs="Times New Roman"/>
          <w:color w:val="auto"/>
          <w:szCs w:val="32"/>
          <w:highlight w:val="none"/>
        </w:rPr>
        <w:instrText xml:space="preserve"> HYPERLINK \l _Toc28817 </w:instrText>
      </w:r>
      <w:r>
        <w:rPr>
          <w:rFonts w:hint="default" w:ascii="Times New Roman" w:hAnsi="Times New Roman" w:eastAsia="仿宋_GB2312" w:cs="Times New Roman"/>
          <w:color w:val="auto"/>
          <w:szCs w:val="32"/>
          <w:highlight w:val="none"/>
        </w:rPr>
        <w:fldChar w:fldCharType="separate"/>
      </w:r>
      <w:r>
        <w:rPr>
          <w:rFonts w:hint="default" w:ascii="Times New Roman" w:hAnsi="Times New Roman" w:eastAsia="仿宋_GB2312" w:cs="Times New Roman"/>
          <w:bCs/>
          <w:color w:val="auto"/>
          <w:szCs w:val="32"/>
          <w:highlight w:val="none"/>
        </w:rPr>
        <w:t>1.1</w:t>
      </w:r>
      <w:r>
        <w:rPr>
          <w:rFonts w:hint="default" w:ascii="Times New Roman" w:hAnsi="Times New Roman" w:eastAsia="仿宋_GB2312" w:cs="Times New Roman"/>
          <w:bCs/>
          <w:color w:val="auto"/>
          <w:szCs w:val="32"/>
          <w:highlight w:val="none"/>
          <w:lang w:val="en-US" w:eastAsia="zh-CN"/>
        </w:rPr>
        <w:t xml:space="preserve"> </w:t>
      </w:r>
      <w:r>
        <w:rPr>
          <w:rFonts w:hint="default" w:ascii="Times New Roman" w:hAnsi="Times New Roman" w:eastAsia="仿宋_GB2312" w:cs="Times New Roman"/>
          <w:bCs/>
          <w:color w:val="auto"/>
          <w:szCs w:val="32"/>
          <w:highlight w:val="none"/>
        </w:rPr>
        <w:t>调查的目的、范围及内容</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_Toc28817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1</w:t>
      </w:r>
      <w:r>
        <w:rPr>
          <w:rFonts w:hint="default" w:ascii="Times New Roman" w:hAnsi="Times New Roman" w:cs="Times New Roman"/>
          <w:color w:val="auto"/>
          <w:highlight w:val="none"/>
        </w:rPr>
        <w:fldChar w:fldCharType="end"/>
      </w:r>
      <w:r>
        <w:rPr>
          <w:rFonts w:hint="default" w:ascii="Times New Roman" w:hAnsi="Times New Roman" w:eastAsia="仿宋_GB2312" w:cs="Times New Roman"/>
          <w:color w:val="auto"/>
          <w:szCs w:val="32"/>
          <w:highlight w:val="none"/>
        </w:rPr>
        <w:fldChar w:fldCharType="end"/>
      </w:r>
    </w:p>
    <w:p>
      <w:pPr>
        <w:pStyle w:val="15"/>
        <w:tabs>
          <w:tab w:val="right" w:leader="dot" w:pos="8306"/>
        </w:tabs>
        <w:rPr>
          <w:rFonts w:hint="default" w:ascii="Times New Roman" w:hAnsi="Times New Roman" w:cs="Times New Roman"/>
          <w:color w:val="auto"/>
          <w:highlight w:val="none"/>
        </w:rPr>
      </w:pPr>
      <w:r>
        <w:rPr>
          <w:rFonts w:hint="default" w:ascii="Times New Roman" w:hAnsi="Times New Roman" w:eastAsia="仿宋_GB2312" w:cs="Times New Roman"/>
          <w:color w:val="auto"/>
          <w:szCs w:val="32"/>
          <w:highlight w:val="none"/>
        </w:rPr>
        <w:fldChar w:fldCharType="begin"/>
      </w:r>
      <w:r>
        <w:rPr>
          <w:rFonts w:hint="default" w:ascii="Times New Roman" w:hAnsi="Times New Roman" w:eastAsia="仿宋_GB2312" w:cs="Times New Roman"/>
          <w:color w:val="auto"/>
          <w:szCs w:val="32"/>
          <w:highlight w:val="none"/>
        </w:rPr>
        <w:instrText xml:space="preserve"> HYPERLINK \l _Toc25706 </w:instrText>
      </w:r>
      <w:r>
        <w:rPr>
          <w:rFonts w:hint="default" w:ascii="Times New Roman" w:hAnsi="Times New Roman" w:eastAsia="仿宋_GB2312" w:cs="Times New Roman"/>
          <w:color w:val="auto"/>
          <w:szCs w:val="32"/>
          <w:highlight w:val="none"/>
        </w:rPr>
        <w:fldChar w:fldCharType="separate"/>
      </w:r>
      <w:r>
        <w:rPr>
          <w:rFonts w:hint="default" w:ascii="Times New Roman" w:hAnsi="Times New Roman" w:eastAsia="仿宋_GB2312" w:cs="Times New Roman"/>
          <w:bCs/>
          <w:color w:val="auto"/>
          <w:szCs w:val="32"/>
          <w:highlight w:val="none"/>
        </w:rPr>
        <w:t>1.2</w:t>
      </w:r>
      <w:r>
        <w:rPr>
          <w:rFonts w:hint="default" w:ascii="Times New Roman" w:hAnsi="Times New Roman" w:eastAsia="仿宋_GB2312" w:cs="Times New Roman"/>
          <w:bCs/>
          <w:color w:val="auto"/>
          <w:szCs w:val="32"/>
          <w:highlight w:val="none"/>
          <w:lang w:val="en-US" w:eastAsia="zh-CN"/>
        </w:rPr>
        <w:t xml:space="preserve"> </w:t>
      </w:r>
      <w:r>
        <w:rPr>
          <w:rFonts w:hint="default" w:ascii="Times New Roman" w:hAnsi="Times New Roman" w:eastAsia="仿宋_GB2312" w:cs="Times New Roman"/>
          <w:bCs/>
          <w:color w:val="auto"/>
          <w:szCs w:val="32"/>
          <w:highlight w:val="none"/>
        </w:rPr>
        <w:t>调查过程</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_Toc25706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1</w:t>
      </w:r>
      <w:r>
        <w:rPr>
          <w:rFonts w:hint="default" w:ascii="Times New Roman" w:hAnsi="Times New Roman" w:cs="Times New Roman"/>
          <w:color w:val="auto"/>
          <w:highlight w:val="none"/>
        </w:rPr>
        <w:fldChar w:fldCharType="end"/>
      </w:r>
      <w:r>
        <w:rPr>
          <w:rFonts w:hint="default" w:ascii="Times New Roman" w:hAnsi="Times New Roman" w:eastAsia="仿宋_GB2312" w:cs="Times New Roman"/>
          <w:color w:val="auto"/>
          <w:szCs w:val="32"/>
          <w:highlight w:val="none"/>
        </w:rPr>
        <w:fldChar w:fldCharType="end"/>
      </w:r>
    </w:p>
    <w:p>
      <w:pPr>
        <w:pStyle w:val="14"/>
        <w:tabs>
          <w:tab w:val="right" w:leader="dot" w:pos="8306"/>
        </w:tabs>
        <w:rPr>
          <w:rFonts w:hint="default" w:ascii="Times New Roman" w:hAnsi="Times New Roman" w:cs="Times New Roman"/>
          <w:b/>
          <w:bCs/>
          <w:color w:val="auto"/>
          <w:highlight w:val="none"/>
        </w:rPr>
      </w:pPr>
      <w:r>
        <w:rPr>
          <w:rFonts w:hint="default" w:ascii="Times New Roman" w:hAnsi="Times New Roman" w:eastAsia="仿宋_GB2312" w:cs="Times New Roman"/>
          <w:b/>
          <w:bCs/>
          <w:color w:val="auto"/>
          <w:szCs w:val="32"/>
          <w:highlight w:val="none"/>
        </w:rPr>
        <w:fldChar w:fldCharType="begin"/>
      </w:r>
      <w:r>
        <w:rPr>
          <w:rFonts w:hint="default" w:ascii="Times New Roman" w:hAnsi="Times New Roman" w:eastAsia="仿宋_GB2312" w:cs="Times New Roman"/>
          <w:b/>
          <w:bCs/>
          <w:color w:val="auto"/>
          <w:szCs w:val="32"/>
          <w:highlight w:val="none"/>
        </w:rPr>
        <w:instrText xml:space="preserve"> HYPERLINK \l _Toc1457 </w:instrText>
      </w:r>
      <w:r>
        <w:rPr>
          <w:rFonts w:hint="default" w:ascii="Times New Roman" w:hAnsi="Times New Roman" w:eastAsia="仿宋_GB2312" w:cs="Times New Roman"/>
          <w:b/>
          <w:bCs/>
          <w:color w:val="auto"/>
          <w:szCs w:val="32"/>
          <w:highlight w:val="none"/>
        </w:rPr>
        <w:fldChar w:fldCharType="separate"/>
      </w:r>
      <w:r>
        <w:rPr>
          <w:rFonts w:hint="default" w:ascii="Times New Roman" w:hAnsi="Times New Roman" w:eastAsia="仿宋_GB2312" w:cs="Times New Roman"/>
          <w:b/>
          <w:bCs/>
          <w:color w:val="auto"/>
          <w:szCs w:val="32"/>
          <w:highlight w:val="none"/>
        </w:rPr>
        <w:t>2 单位内部应急资源</w:t>
      </w:r>
      <w:r>
        <w:rPr>
          <w:rFonts w:hint="default" w:ascii="Times New Roman" w:hAnsi="Times New Roman" w:cs="Times New Roman"/>
          <w:b/>
          <w:bCs/>
          <w:color w:val="auto"/>
          <w:highlight w:val="none"/>
        </w:rPr>
        <w:tab/>
      </w:r>
      <w:r>
        <w:rPr>
          <w:rFonts w:hint="default" w:ascii="Times New Roman" w:hAnsi="Times New Roman" w:cs="Times New Roman"/>
          <w:b/>
          <w:bCs/>
          <w:color w:val="auto"/>
          <w:highlight w:val="none"/>
        </w:rPr>
        <w:fldChar w:fldCharType="begin"/>
      </w:r>
      <w:r>
        <w:rPr>
          <w:rFonts w:hint="default" w:ascii="Times New Roman" w:hAnsi="Times New Roman" w:cs="Times New Roman"/>
          <w:b/>
          <w:bCs/>
          <w:color w:val="auto"/>
          <w:highlight w:val="none"/>
        </w:rPr>
        <w:instrText xml:space="preserve"> PAGEREF _Toc1457 \h </w:instrText>
      </w:r>
      <w:r>
        <w:rPr>
          <w:rFonts w:hint="default" w:ascii="Times New Roman" w:hAnsi="Times New Roman" w:cs="Times New Roman"/>
          <w:b/>
          <w:bCs/>
          <w:color w:val="auto"/>
          <w:highlight w:val="none"/>
        </w:rPr>
        <w:fldChar w:fldCharType="separate"/>
      </w:r>
      <w:r>
        <w:rPr>
          <w:rFonts w:hint="default" w:ascii="Times New Roman" w:hAnsi="Times New Roman" w:cs="Times New Roman"/>
          <w:b/>
          <w:bCs/>
          <w:color w:val="auto"/>
          <w:highlight w:val="none"/>
        </w:rPr>
        <w:t>2</w:t>
      </w:r>
      <w:r>
        <w:rPr>
          <w:rFonts w:hint="default" w:ascii="Times New Roman" w:hAnsi="Times New Roman" w:cs="Times New Roman"/>
          <w:b/>
          <w:bCs/>
          <w:color w:val="auto"/>
          <w:highlight w:val="none"/>
        </w:rPr>
        <w:fldChar w:fldCharType="end"/>
      </w:r>
      <w:r>
        <w:rPr>
          <w:rFonts w:hint="default" w:ascii="Times New Roman" w:hAnsi="Times New Roman" w:eastAsia="仿宋_GB2312" w:cs="Times New Roman"/>
          <w:b/>
          <w:bCs/>
          <w:color w:val="auto"/>
          <w:szCs w:val="32"/>
          <w:highlight w:val="none"/>
        </w:rPr>
        <w:fldChar w:fldCharType="end"/>
      </w:r>
    </w:p>
    <w:p>
      <w:pPr>
        <w:pStyle w:val="15"/>
        <w:tabs>
          <w:tab w:val="right" w:leader="dot" w:pos="8306"/>
        </w:tabs>
        <w:rPr>
          <w:rFonts w:hint="default" w:ascii="Times New Roman" w:hAnsi="Times New Roman" w:cs="Times New Roman"/>
          <w:color w:val="auto"/>
          <w:highlight w:val="none"/>
        </w:rPr>
      </w:pPr>
      <w:r>
        <w:rPr>
          <w:rFonts w:hint="default" w:ascii="Times New Roman" w:hAnsi="Times New Roman" w:eastAsia="仿宋_GB2312" w:cs="Times New Roman"/>
          <w:color w:val="auto"/>
          <w:szCs w:val="32"/>
          <w:highlight w:val="none"/>
        </w:rPr>
        <w:fldChar w:fldCharType="begin"/>
      </w:r>
      <w:r>
        <w:rPr>
          <w:rFonts w:hint="default" w:ascii="Times New Roman" w:hAnsi="Times New Roman" w:eastAsia="仿宋_GB2312" w:cs="Times New Roman"/>
          <w:color w:val="auto"/>
          <w:szCs w:val="32"/>
          <w:highlight w:val="none"/>
        </w:rPr>
        <w:instrText xml:space="preserve"> HYPERLINK \l _Toc15508 </w:instrText>
      </w:r>
      <w:r>
        <w:rPr>
          <w:rFonts w:hint="default" w:ascii="Times New Roman" w:hAnsi="Times New Roman" w:eastAsia="仿宋_GB2312" w:cs="Times New Roman"/>
          <w:color w:val="auto"/>
          <w:szCs w:val="32"/>
          <w:highlight w:val="none"/>
        </w:rPr>
        <w:fldChar w:fldCharType="separate"/>
      </w:r>
      <w:r>
        <w:rPr>
          <w:rFonts w:hint="default" w:ascii="Times New Roman" w:hAnsi="Times New Roman" w:eastAsia="仿宋_GB2312" w:cs="Times New Roman"/>
          <w:bCs/>
          <w:color w:val="auto"/>
          <w:szCs w:val="32"/>
          <w:highlight w:val="none"/>
        </w:rPr>
        <w:t>2.1 应急救援指挥部</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_Toc15508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2</w:t>
      </w:r>
      <w:r>
        <w:rPr>
          <w:rFonts w:hint="default" w:ascii="Times New Roman" w:hAnsi="Times New Roman" w:cs="Times New Roman"/>
          <w:color w:val="auto"/>
          <w:highlight w:val="none"/>
        </w:rPr>
        <w:fldChar w:fldCharType="end"/>
      </w:r>
      <w:r>
        <w:rPr>
          <w:rFonts w:hint="default" w:ascii="Times New Roman" w:hAnsi="Times New Roman" w:eastAsia="仿宋_GB2312" w:cs="Times New Roman"/>
          <w:color w:val="auto"/>
          <w:szCs w:val="32"/>
          <w:highlight w:val="none"/>
        </w:rPr>
        <w:fldChar w:fldCharType="end"/>
      </w:r>
    </w:p>
    <w:p>
      <w:pPr>
        <w:pStyle w:val="15"/>
        <w:tabs>
          <w:tab w:val="right" w:leader="dot" w:pos="8306"/>
        </w:tabs>
        <w:rPr>
          <w:rFonts w:hint="default" w:ascii="Times New Roman" w:hAnsi="Times New Roman" w:cs="Times New Roman"/>
          <w:color w:val="auto"/>
          <w:highlight w:val="none"/>
        </w:rPr>
      </w:pPr>
      <w:r>
        <w:rPr>
          <w:rFonts w:hint="default" w:ascii="Times New Roman" w:hAnsi="Times New Roman" w:eastAsia="仿宋_GB2312" w:cs="Times New Roman"/>
          <w:color w:val="auto"/>
          <w:szCs w:val="32"/>
          <w:highlight w:val="none"/>
        </w:rPr>
        <w:fldChar w:fldCharType="begin"/>
      </w:r>
      <w:r>
        <w:rPr>
          <w:rFonts w:hint="default" w:ascii="Times New Roman" w:hAnsi="Times New Roman" w:eastAsia="仿宋_GB2312" w:cs="Times New Roman"/>
          <w:color w:val="auto"/>
          <w:szCs w:val="32"/>
          <w:highlight w:val="none"/>
        </w:rPr>
        <w:instrText xml:space="preserve"> HYPERLINK \l _Toc21555 </w:instrText>
      </w:r>
      <w:r>
        <w:rPr>
          <w:rFonts w:hint="default" w:ascii="Times New Roman" w:hAnsi="Times New Roman" w:eastAsia="仿宋_GB2312" w:cs="Times New Roman"/>
          <w:color w:val="auto"/>
          <w:szCs w:val="32"/>
          <w:highlight w:val="none"/>
        </w:rPr>
        <w:fldChar w:fldCharType="separate"/>
      </w:r>
      <w:r>
        <w:rPr>
          <w:rFonts w:hint="default" w:ascii="Times New Roman" w:hAnsi="Times New Roman" w:cs="Times New Roman"/>
          <w:bCs/>
          <w:color w:val="auto"/>
          <w:highlight w:val="none"/>
        </w:rPr>
        <w:t xml:space="preserve">2.2 </w:t>
      </w:r>
      <w:r>
        <w:rPr>
          <w:rFonts w:hint="default" w:ascii="Times New Roman" w:hAnsi="Times New Roman" w:cs="Times New Roman"/>
          <w:bCs/>
          <w:color w:val="auto"/>
          <w:highlight w:val="none"/>
          <w:lang w:val="en-US" w:eastAsia="zh-CN"/>
        </w:rPr>
        <w:t>应急救援</w:t>
      </w:r>
      <w:r>
        <w:rPr>
          <w:rFonts w:hint="default" w:ascii="Times New Roman" w:hAnsi="Times New Roman" w:cs="Times New Roman"/>
          <w:bCs/>
          <w:color w:val="auto"/>
          <w:highlight w:val="none"/>
        </w:rPr>
        <w:t>组织机构职责</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_Toc21555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2</w:t>
      </w:r>
      <w:r>
        <w:rPr>
          <w:rFonts w:hint="default" w:ascii="Times New Roman" w:hAnsi="Times New Roman" w:cs="Times New Roman"/>
          <w:color w:val="auto"/>
          <w:highlight w:val="none"/>
        </w:rPr>
        <w:fldChar w:fldCharType="end"/>
      </w:r>
      <w:r>
        <w:rPr>
          <w:rFonts w:hint="default" w:ascii="Times New Roman" w:hAnsi="Times New Roman" w:eastAsia="仿宋_GB2312" w:cs="Times New Roman"/>
          <w:color w:val="auto"/>
          <w:szCs w:val="32"/>
          <w:highlight w:val="none"/>
        </w:rPr>
        <w:fldChar w:fldCharType="end"/>
      </w:r>
    </w:p>
    <w:p>
      <w:pPr>
        <w:pStyle w:val="15"/>
        <w:tabs>
          <w:tab w:val="right" w:leader="dot" w:pos="8306"/>
        </w:tabs>
        <w:rPr>
          <w:rFonts w:hint="default" w:ascii="Times New Roman" w:hAnsi="Times New Roman" w:cs="Times New Roman"/>
          <w:color w:val="auto"/>
          <w:highlight w:val="none"/>
        </w:rPr>
      </w:pPr>
      <w:r>
        <w:rPr>
          <w:rFonts w:hint="default" w:ascii="Times New Roman" w:hAnsi="Times New Roman" w:eastAsia="仿宋_GB2312" w:cs="Times New Roman"/>
          <w:color w:val="auto"/>
          <w:szCs w:val="32"/>
          <w:highlight w:val="none"/>
        </w:rPr>
        <w:fldChar w:fldCharType="begin"/>
      </w:r>
      <w:r>
        <w:rPr>
          <w:rFonts w:hint="default" w:ascii="Times New Roman" w:hAnsi="Times New Roman" w:eastAsia="仿宋_GB2312" w:cs="Times New Roman"/>
          <w:color w:val="auto"/>
          <w:szCs w:val="32"/>
          <w:highlight w:val="none"/>
        </w:rPr>
        <w:instrText xml:space="preserve"> HYPERLINK \l _Toc29489 </w:instrText>
      </w:r>
      <w:r>
        <w:rPr>
          <w:rFonts w:hint="default" w:ascii="Times New Roman" w:hAnsi="Times New Roman" w:eastAsia="仿宋_GB2312" w:cs="Times New Roman"/>
          <w:color w:val="auto"/>
          <w:szCs w:val="32"/>
          <w:highlight w:val="none"/>
        </w:rPr>
        <w:fldChar w:fldCharType="separate"/>
      </w:r>
      <w:r>
        <w:rPr>
          <w:rFonts w:hint="default" w:ascii="Times New Roman" w:hAnsi="Times New Roman" w:eastAsia="仿宋_GB2312" w:cs="Times New Roman"/>
          <w:bCs/>
          <w:color w:val="auto"/>
          <w:szCs w:val="32"/>
          <w:highlight w:val="none"/>
        </w:rPr>
        <w:t>2.</w:t>
      </w:r>
      <w:r>
        <w:rPr>
          <w:rFonts w:hint="default" w:ascii="Times New Roman" w:hAnsi="Times New Roman" w:cs="Times New Roman"/>
          <w:bCs/>
          <w:color w:val="auto"/>
          <w:szCs w:val="32"/>
          <w:highlight w:val="none"/>
          <w:lang w:val="en-US" w:eastAsia="zh-CN"/>
        </w:rPr>
        <w:t>3</w:t>
      </w:r>
      <w:r>
        <w:rPr>
          <w:rFonts w:hint="default" w:ascii="Times New Roman" w:hAnsi="Times New Roman" w:eastAsia="仿宋_GB2312" w:cs="Times New Roman"/>
          <w:bCs/>
          <w:color w:val="auto"/>
          <w:szCs w:val="32"/>
          <w:highlight w:val="none"/>
        </w:rPr>
        <w:t xml:space="preserve"> </w:t>
      </w:r>
      <w:r>
        <w:rPr>
          <w:rFonts w:hint="default" w:ascii="Times New Roman" w:hAnsi="Times New Roman" w:eastAsia="仿宋_GB2312" w:cs="Times New Roman"/>
          <w:bCs/>
          <w:color w:val="auto"/>
          <w:szCs w:val="32"/>
          <w:highlight w:val="none"/>
          <w:lang w:val="en-US" w:eastAsia="zh-CN"/>
        </w:rPr>
        <w:t>应急救援队伍</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_Toc29489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7</w:t>
      </w:r>
      <w:r>
        <w:rPr>
          <w:rFonts w:hint="default" w:ascii="Times New Roman" w:hAnsi="Times New Roman" w:cs="Times New Roman"/>
          <w:color w:val="auto"/>
          <w:highlight w:val="none"/>
        </w:rPr>
        <w:fldChar w:fldCharType="end"/>
      </w:r>
      <w:r>
        <w:rPr>
          <w:rFonts w:hint="default" w:ascii="Times New Roman" w:hAnsi="Times New Roman" w:eastAsia="仿宋_GB2312" w:cs="Times New Roman"/>
          <w:color w:val="auto"/>
          <w:szCs w:val="32"/>
          <w:highlight w:val="none"/>
        </w:rPr>
        <w:fldChar w:fldCharType="end"/>
      </w:r>
    </w:p>
    <w:p>
      <w:pPr>
        <w:pStyle w:val="15"/>
        <w:tabs>
          <w:tab w:val="right" w:leader="dot" w:pos="8306"/>
        </w:tabs>
        <w:rPr>
          <w:rFonts w:hint="default" w:ascii="Times New Roman" w:hAnsi="Times New Roman" w:cs="Times New Roman"/>
          <w:color w:val="auto"/>
          <w:highlight w:val="none"/>
        </w:rPr>
      </w:pPr>
      <w:r>
        <w:rPr>
          <w:rFonts w:hint="default" w:ascii="Times New Roman" w:hAnsi="Times New Roman" w:eastAsia="仿宋_GB2312" w:cs="Times New Roman"/>
          <w:color w:val="auto"/>
          <w:szCs w:val="32"/>
          <w:highlight w:val="none"/>
        </w:rPr>
        <w:fldChar w:fldCharType="begin"/>
      </w:r>
      <w:r>
        <w:rPr>
          <w:rFonts w:hint="default" w:ascii="Times New Roman" w:hAnsi="Times New Roman" w:eastAsia="仿宋_GB2312" w:cs="Times New Roman"/>
          <w:color w:val="auto"/>
          <w:szCs w:val="32"/>
          <w:highlight w:val="none"/>
        </w:rPr>
        <w:instrText xml:space="preserve"> HYPERLINK \l _Toc21652 </w:instrText>
      </w:r>
      <w:r>
        <w:rPr>
          <w:rFonts w:hint="default" w:ascii="Times New Roman" w:hAnsi="Times New Roman" w:eastAsia="仿宋_GB2312" w:cs="Times New Roman"/>
          <w:color w:val="auto"/>
          <w:szCs w:val="32"/>
          <w:highlight w:val="none"/>
        </w:rPr>
        <w:fldChar w:fldCharType="separate"/>
      </w:r>
      <w:r>
        <w:rPr>
          <w:rFonts w:hint="default" w:ascii="Times New Roman" w:hAnsi="Times New Roman" w:eastAsia="仿宋_GB2312" w:cs="Times New Roman"/>
          <w:bCs/>
          <w:color w:val="auto"/>
          <w:szCs w:val="32"/>
          <w:highlight w:val="none"/>
        </w:rPr>
        <w:t>2.</w:t>
      </w:r>
      <w:r>
        <w:rPr>
          <w:rFonts w:hint="default" w:ascii="Times New Roman" w:hAnsi="Times New Roman" w:cs="Times New Roman"/>
          <w:bCs/>
          <w:color w:val="auto"/>
          <w:szCs w:val="32"/>
          <w:highlight w:val="none"/>
          <w:lang w:val="en-US" w:eastAsia="zh-CN"/>
        </w:rPr>
        <w:t>4</w:t>
      </w:r>
      <w:r>
        <w:rPr>
          <w:rFonts w:hint="default" w:ascii="Times New Roman" w:hAnsi="Times New Roman" w:eastAsia="仿宋_GB2312" w:cs="Times New Roman"/>
          <w:bCs/>
          <w:color w:val="auto"/>
          <w:szCs w:val="32"/>
          <w:highlight w:val="none"/>
        </w:rPr>
        <w:t xml:space="preserve"> 应急保障</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_Toc21652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8</w:t>
      </w:r>
      <w:r>
        <w:rPr>
          <w:rFonts w:hint="default" w:ascii="Times New Roman" w:hAnsi="Times New Roman" w:cs="Times New Roman"/>
          <w:color w:val="auto"/>
          <w:highlight w:val="none"/>
        </w:rPr>
        <w:fldChar w:fldCharType="end"/>
      </w:r>
      <w:r>
        <w:rPr>
          <w:rFonts w:hint="default" w:ascii="Times New Roman" w:hAnsi="Times New Roman" w:eastAsia="仿宋_GB2312" w:cs="Times New Roman"/>
          <w:color w:val="auto"/>
          <w:szCs w:val="32"/>
          <w:highlight w:val="none"/>
        </w:rPr>
        <w:fldChar w:fldCharType="end"/>
      </w:r>
    </w:p>
    <w:p>
      <w:pPr>
        <w:pStyle w:val="14"/>
        <w:tabs>
          <w:tab w:val="right" w:leader="dot" w:pos="8306"/>
        </w:tabs>
        <w:rPr>
          <w:rFonts w:hint="default" w:ascii="Times New Roman" w:hAnsi="Times New Roman" w:cs="Times New Roman"/>
          <w:b/>
          <w:bCs/>
          <w:color w:val="auto"/>
          <w:highlight w:val="none"/>
        </w:rPr>
      </w:pPr>
      <w:r>
        <w:rPr>
          <w:rFonts w:hint="default" w:ascii="Times New Roman" w:hAnsi="Times New Roman" w:eastAsia="仿宋_GB2312" w:cs="Times New Roman"/>
          <w:b/>
          <w:bCs/>
          <w:color w:val="auto"/>
          <w:szCs w:val="32"/>
          <w:highlight w:val="none"/>
        </w:rPr>
        <w:fldChar w:fldCharType="begin"/>
      </w:r>
      <w:r>
        <w:rPr>
          <w:rFonts w:hint="default" w:ascii="Times New Roman" w:hAnsi="Times New Roman" w:eastAsia="仿宋_GB2312" w:cs="Times New Roman"/>
          <w:b/>
          <w:bCs/>
          <w:color w:val="auto"/>
          <w:szCs w:val="32"/>
          <w:highlight w:val="none"/>
        </w:rPr>
        <w:instrText xml:space="preserve"> HYPERLINK \l _Toc25985 </w:instrText>
      </w:r>
      <w:r>
        <w:rPr>
          <w:rFonts w:hint="default" w:ascii="Times New Roman" w:hAnsi="Times New Roman" w:eastAsia="仿宋_GB2312" w:cs="Times New Roman"/>
          <w:b/>
          <w:bCs/>
          <w:color w:val="auto"/>
          <w:szCs w:val="32"/>
          <w:highlight w:val="none"/>
        </w:rPr>
        <w:fldChar w:fldCharType="separate"/>
      </w:r>
      <w:r>
        <w:rPr>
          <w:rFonts w:hint="default" w:ascii="Times New Roman" w:hAnsi="Times New Roman" w:eastAsia="仿宋_GB2312" w:cs="Times New Roman"/>
          <w:b/>
          <w:bCs/>
          <w:color w:val="auto"/>
          <w:szCs w:val="32"/>
          <w:highlight w:val="none"/>
        </w:rPr>
        <w:t>3 单位外部应急资源</w:t>
      </w:r>
      <w:r>
        <w:rPr>
          <w:rFonts w:hint="default" w:ascii="Times New Roman" w:hAnsi="Times New Roman" w:cs="Times New Roman"/>
          <w:b/>
          <w:bCs/>
          <w:color w:val="auto"/>
          <w:highlight w:val="none"/>
        </w:rPr>
        <w:tab/>
      </w:r>
      <w:r>
        <w:rPr>
          <w:rFonts w:hint="default" w:ascii="Times New Roman" w:hAnsi="Times New Roman" w:cs="Times New Roman"/>
          <w:b/>
          <w:bCs/>
          <w:color w:val="auto"/>
          <w:highlight w:val="none"/>
        </w:rPr>
        <w:fldChar w:fldCharType="begin"/>
      </w:r>
      <w:r>
        <w:rPr>
          <w:rFonts w:hint="default" w:ascii="Times New Roman" w:hAnsi="Times New Roman" w:cs="Times New Roman"/>
          <w:b/>
          <w:bCs/>
          <w:color w:val="auto"/>
          <w:highlight w:val="none"/>
        </w:rPr>
        <w:instrText xml:space="preserve"> PAGEREF _Toc25985 \h </w:instrText>
      </w:r>
      <w:r>
        <w:rPr>
          <w:rFonts w:hint="default" w:ascii="Times New Roman" w:hAnsi="Times New Roman" w:cs="Times New Roman"/>
          <w:b/>
          <w:bCs/>
          <w:color w:val="auto"/>
          <w:highlight w:val="none"/>
        </w:rPr>
        <w:fldChar w:fldCharType="separate"/>
      </w:r>
      <w:r>
        <w:rPr>
          <w:rFonts w:hint="default" w:ascii="Times New Roman" w:hAnsi="Times New Roman" w:cs="Times New Roman"/>
          <w:b/>
          <w:bCs/>
          <w:color w:val="auto"/>
          <w:highlight w:val="none"/>
        </w:rPr>
        <w:t>11</w:t>
      </w:r>
      <w:r>
        <w:rPr>
          <w:rFonts w:hint="default" w:ascii="Times New Roman" w:hAnsi="Times New Roman" w:cs="Times New Roman"/>
          <w:b/>
          <w:bCs/>
          <w:color w:val="auto"/>
          <w:highlight w:val="none"/>
        </w:rPr>
        <w:fldChar w:fldCharType="end"/>
      </w:r>
      <w:r>
        <w:rPr>
          <w:rFonts w:hint="default" w:ascii="Times New Roman" w:hAnsi="Times New Roman" w:eastAsia="仿宋_GB2312" w:cs="Times New Roman"/>
          <w:b/>
          <w:bCs/>
          <w:color w:val="auto"/>
          <w:szCs w:val="32"/>
          <w:highlight w:val="none"/>
        </w:rPr>
        <w:fldChar w:fldCharType="end"/>
      </w:r>
    </w:p>
    <w:p>
      <w:pPr>
        <w:pStyle w:val="15"/>
        <w:tabs>
          <w:tab w:val="right" w:leader="dot" w:pos="8306"/>
        </w:tabs>
        <w:rPr>
          <w:rFonts w:hint="default" w:ascii="Times New Roman" w:hAnsi="Times New Roman" w:cs="Times New Roman"/>
          <w:color w:val="auto"/>
          <w:highlight w:val="none"/>
        </w:rPr>
      </w:pPr>
      <w:r>
        <w:rPr>
          <w:rFonts w:hint="default" w:ascii="Times New Roman" w:hAnsi="Times New Roman" w:eastAsia="仿宋_GB2312" w:cs="Times New Roman"/>
          <w:color w:val="auto"/>
          <w:szCs w:val="32"/>
          <w:highlight w:val="none"/>
        </w:rPr>
        <w:fldChar w:fldCharType="begin"/>
      </w:r>
      <w:r>
        <w:rPr>
          <w:rFonts w:hint="default" w:ascii="Times New Roman" w:hAnsi="Times New Roman" w:eastAsia="仿宋_GB2312" w:cs="Times New Roman"/>
          <w:color w:val="auto"/>
          <w:szCs w:val="32"/>
          <w:highlight w:val="none"/>
        </w:rPr>
        <w:instrText xml:space="preserve"> HYPERLINK \l _Toc747 </w:instrText>
      </w:r>
      <w:r>
        <w:rPr>
          <w:rFonts w:hint="default" w:ascii="Times New Roman" w:hAnsi="Times New Roman" w:eastAsia="仿宋_GB2312" w:cs="Times New Roman"/>
          <w:color w:val="auto"/>
          <w:szCs w:val="32"/>
          <w:highlight w:val="none"/>
        </w:rPr>
        <w:fldChar w:fldCharType="separate"/>
      </w:r>
      <w:r>
        <w:rPr>
          <w:rFonts w:hint="default" w:ascii="Times New Roman" w:hAnsi="Times New Roman" w:eastAsia="仿宋_GB2312" w:cs="Times New Roman"/>
          <w:bCs/>
          <w:color w:val="auto"/>
          <w:szCs w:val="32"/>
          <w:highlight w:val="none"/>
          <w:lang w:val="en-US" w:eastAsia="zh-CN"/>
        </w:rPr>
        <w:t xml:space="preserve">3.1 </w:t>
      </w:r>
      <w:r>
        <w:rPr>
          <w:rFonts w:hint="default" w:ascii="Times New Roman" w:hAnsi="Times New Roman" w:eastAsia="仿宋_GB2312" w:cs="Times New Roman"/>
          <w:bCs/>
          <w:color w:val="auto"/>
          <w:szCs w:val="32"/>
          <w:highlight w:val="none"/>
        </w:rPr>
        <w:t>应急专家队伍</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_Toc747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11</w:t>
      </w:r>
      <w:r>
        <w:rPr>
          <w:rFonts w:hint="default" w:ascii="Times New Roman" w:hAnsi="Times New Roman" w:cs="Times New Roman"/>
          <w:color w:val="auto"/>
          <w:highlight w:val="none"/>
        </w:rPr>
        <w:fldChar w:fldCharType="end"/>
      </w:r>
      <w:r>
        <w:rPr>
          <w:rFonts w:hint="default" w:ascii="Times New Roman" w:hAnsi="Times New Roman" w:eastAsia="仿宋_GB2312" w:cs="Times New Roman"/>
          <w:color w:val="auto"/>
          <w:szCs w:val="32"/>
          <w:highlight w:val="none"/>
        </w:rPr>
        <w:fldChar w:fldCharType="end"/>
      </w:r>
    </w:p>
    <w:p>
      <w:pPr>
        <w:pStyle w:val="15"/>
        <w:tabs>
          <w:tab w:val="right" w:leader="dot" w:pos="8306"/>
        </w:tabs>
        <w:rPr>
          <w:rFonts w:hint="default" w:ascii="Times New Roman" w:hAnsi="Times New Roman" w:cs="Times New Roman"/>
          <w:color w:val="auto"/>
          <w:highlight w:val="none"/>
        </w:rPr>
      </w:pPr>
      <w:r>
        <w:rPr>
          <w:rFonts w:hint="default" w:ascii="Times New Roman" w:hAnsi="Times New Roman" w:eastAsia="仿宋_GB2312" w:cs="Times New Roman"/>
          <w:color w:val="auto"/>
          <w:szCs w:val="32"/>
          <w:highlight w:val="none"/>
        </w:rPr>
        <w:fldChar w:fldCharType="begin"/>
      </w:r>
      <w:r>
        <w:rPr>
          <w:rFonts w:hint="default" w:ascii="Times New Roman" w:hAnsi="Times New Roman" w:eastAsia="仿宋_GB2312" w:cs="Times New Roman"/>
          <w:color w:val="auto"/>
          <w:szCs w:val="32"/>
          <w:highlight w:val="none"/>
        </w:rPr>
        <w:instrText xml:space="preserve"> HYPERLINK \l _Toc11213 </w:instrText>
      </w:r>
      <w:r>
        <w:rPr>
          <w:rFonts w:hint="default" w:ascii="Times New Roman" w:hAnsi="Times New Roman" w:eastAsia="仿宋_GB2312" w:cs="Times New Roman"/>
          <w:color w:val="auto"/>
          <w:szCs w:val="32"/>
          <w:highlight w:val="none"/>
        </w:rPr>
        <w:fldChar w:fldCharType="separate"/>
      </w:r>
      <w:r>
        <w:rPr>
          <w:rFonts w:hint="default" w:ascii="Times New Roman" w:hAnsi="Times New Roman" w:eastAsia="仿宋_GB2312" w:cs="Times New Roman"/>
          <w:bCs/>
          <w:color w:val="auto"/>
          <w:szCs w:val="32"/>
          <w:highlight w:val="none"/>
          <w:lang w:val="en-US" w:eastAsia="zh-CN"/>
        </w:rPr>
        <w:t>3.2 外部应急救援队伍</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_Toc11213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12</w:t>
      </w:r>
      <w:r>
        <w:rPr>
          <w:rFonts w:hint="default" w:ascii="Times New Roman" w:hAnsi="Times New Roman" w:cs="Times New Roman"/>
          <w:color w:val="auto"/>
          <w:highlight w:val="none"/>
        </w:rPr>
        <w:fldChar w:fldCharType="end"/>
      </w:r>
      <w:r>
        <w:rPr>
          <w:rFonts w:hint="default" w:ascii="Times New Roman" w:hAnsi="Times New Roman" w:eastAsia="仿宋_GB2312" w:cs="Times New Roman"/>
          <w:color w:val="auto"/>
          <w:szCs w:val="32"/>
          <w:highlight w:val="none"/>
        </w:rPr>
        <w:fldChar w:fldCharType="end"/>
      </w:r>
    </w:p>
    <w:p>
      <w:pPr>
        <w:pStyle w:val="15"/>
        <w:tabs>
          <w:tab w:val="right" w:leader="dot" w:pos="8306"/>
        </w:tabs>
        <w:rPr>
          <w:rFonts w:hint="default" w:ascii="Times New Roman" w:hAnsi="Times New Roman" w:cs="Times New Roman"/>
          <w:color w:val="auto"/>
          <w:highlight w:val="none"/>
        </w:rPr>
      </w:pPr>
      <w:r>
        <w:rPr>
          <w:rFonts w:hint="default" w:ascii="Times New Roman" w:hAnsi="Times New Roman" w:eastAsia="仿宋_GB2312" w:cs="Times New Roman"/>
          <w:color w:val="auto"/>
          <w:szCs w:val="32"/>
          <w:highlight w:val="none"/>
        </w:rPr>
        <w:fldChar w:fldCharType="begin"/>
      </w:r>
      <w:r>
        <w:rPr>
          <w:rFonts w:hint="default" w:ascii="Times New Roman" w:hAnsi="Times New Roman" w:eastAsia="仿宋_GB2312" w:cs="Times New Roman"/>
          <w:color w:val="auto"/>
          <w:szCs w:val="32"/>
          <w:highlight w:val="none"/>
        </w:rPr>
        <w:instrText xml:space="preserve"> HYPERLINK \l _Toc6333 </w:instrText>
      </w:r>
      <w:r>
        <w:rPr>
          <w:rFonts w:hint="default" w:ascii="Times New Roman" w:hAnsi="Times New Roman" w:eastAsia="仿宋_GB2312" w:cs="Times New Roman"/>
          <w:color w:val="auto"/>
          <w:szCs w:val="32"/>
          <w:highlight w:val="none"/>
        </w:rPr>
        <w:fldChar w:fldCharType="separate"/>
      </w:r>
      <w:r>
        <w:rPr>
          <w:rFonts w:hint="default" w:ascii="Times New Roman" w:hAnsi="Times New Roman" w:eastAsia="仿宋_GB2312" w:cs="Times New Roman"/>
          <w:bCs/>
          <w:color w:val="auto"/>
          <w:szCs w:val="32"/>
          <w:highlight w:val="none"/>
          <w:lang w:val="en-US" w:eastAsia="zh-CN"/>
        </w:rPr>
        <w:t>3.3 外部医疗保障</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_Toc6333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13</w:t>
      </w:r>
      <w:r>
        <w:rPr>
          <w:rFonts w:hint="default" w:ascii="Times New Roman" w:hAnsi="Times New Roman" w:cs="Times New Roman"/>
          <w:color w:val="auto"/>
          <w:highlight w:val="none"/>
        </w:rPr>
        <w:fldChar w:fldCharType="end"/>
      </w:r>
      <w:r>
        <w:rPr>
          <w:rFonts w:hint="default" w:ascii="Times New Roman" w:hAnsi="Times New Roman" w:eastAsia="仿宋_GB2312" w:cs="Times New Roman"/>
          <w:color w:val="auto"/>
          <w:szCs w:val="32"/>
          <w:highlight w:val="none"/>
        </w:rPr>
        <w:fldChar w:fldCharType="end"/>
      </w:r>
    </w:p>
    <w:p>
      <w:pPr>
        <w:pStyle w:val="14"/>
        <w:tabs>
          <w:tab w:val="right" w:leader="dot" w:pos="8306"/>
        </w:tabs>
        <w:rPr>
          <w:rFonts w:hint="default" w:ascii="Times New Roman" w:hAnsi="Times New Roman" w:cs="Times New Roman"/>
          <w:b/>
          <w:bCs/>
          <w:color w:val="auto"/>
          <w:highlight w:val="none"/>
        </w:rPr>
      </w:pPr>
      <w:r>
        <w:rPr>
          <w:rFonts w:hint="default" w:ascii="Times New Roman" w:hAnsi="Times New Roman" w:eastAsia="仿宋_GB2312" w:cs="Times New Roman"/>
          <w:b/>
          <w:bCs/>
          <w:color w:val="auto"/>
          <w:szCs w:val="32"/>
          <w:highlight w:val="none"/>
        </w:rPr>
        <w:fldChar w:fldCharType="begin"/>
      </w:r>
      <w:r>
        <w:rPr>
          <w:rFonts w:hint="default" w:ascii="Times New Roman" w:hAnsi="Times New Roman" w:eastAsia="仿宋_GB2312" w:cs="Times New Roman"/>
          <w:b/>
          <w:bCs/>
          <w:color w:val="auto"/>
          <w:szCs w:val="32"/>
          <w:highlight w:val="none"/>
        </w:rPr>
        <w:instrText xml:space="preserve"> HYPERLINK \l _Toc6746 </w:instrText>
      </w:r>
      <w:r>
        <w:rPr>
          <w:rFonts w:hint="default" w:ascii="Times New Roman" w:hAnsi="Times New Roman" w:eastAsia="仿宋_GB2312" w:cs="Times New Roman"/>
          <w:b/>
          <w:bCs/>
          <w:color w:val="auto"/>
          <w:szCs w:val="32"/>
          <w:highlight w:val="none"/>
        </w:rPr>
        <w:fldChar w:fldCharType="separate"/>
      </w:r>
      <w:r>
        <w:rPr>
          <w:rFonts w:hint="default" w:ascii="Times New Roman" w:hAnsi="Times New Roman" w:eastAsia="仿宋_GB2312" w:cs="Times New Roman"/>
          <w:b/>
          <w:bCs/>
          <w:color w:val="auto"/>
          <w:szCs w:val="32"/>
          <w:highlight w:val="none"/>
          <w:lang w:val="en-US" w:eastAsia="zh-CN"/>
        </w:rPr>
        <w:t>4 应急资源差距分析</w:t>
      </w:r>
      <w:r>
        <w:rPr>
          <w:rFonts w:hint="default" w:ascii="Times New Roman" w:hAnsi="Times New Roman" w:cs="Times New Roman"/>
          <w:b/>
          <w:bCs/>
          <w:color w:val="auto"/>
          <w:highlight w:val="none"/>
        </w:rPr>
        <w:tab/>
      </w:r>
      <w:r>
        <w:rPr>
          <w:rFonts w:hint="default" w:ascii="Times New Roman" w:hAnsi="Times New Roman" w:cs="Times New Roman"/>
          <w:b/>
          <w:bCs/>
          <w:color w:val="auto"/>
          <w:highlight w:val="none"/>
        </w:rPr>
        <w:fldChar w:fldCharType="begin"/>
      </w:r>
      <w:r>
        <w:rPr>
          <w:rFonts w:hint="default" w:ascii="Times New Roman" w:hAnsi="Times New Roman" w:cs="Times New Roman"/>
          <w:b/>
          <w:bCs/>
          <w:color w:val="auto"/>
          <w:highlight w:val="none"/>
        </w:rPr>
        <w:instrText xml:space="preserve"> PAGEREF _Toc6746 \h </w:instrText>
      </w:r>
      <w:r>
        <w:rPr>
          <w:rFonts w:hint="default" w:ascii="Times New Roman" w:hAnsi="Times New Roman" w:cs="Times New Roman"/>
          <w:b/>
          <w:bCs/>
          <w:color w:val="auto"/>
          <w:highlight w:val="none"/>
        </w:rPr>
        <w:fldChar w:fldCharType="separate"/>
      </w:r>
      <w:r>
        <w:rPr>
          <w:rFonts w:hint="default" w:ascii="Times New Roman" w:hAnsi="Times New Roman" w:cs="Times New Roman"/>
          <w:b/>
          <w:bCs/>
          <w:color w:val="auto"/>
          <w:highlight w:val="none"/>
        </w:rPr>
        <w:t>14</w:t>
      </w:r>
      <w:r>
        <w:rPr>
          <w:rFonts w:hint="default" w:ascii="Times New Roman" w:hAnsi="Times New Roman" w:cs="Times New Roman"/>
          <w:b/>
          <w:bCs/>
          <w:color w:val="auto"/>
          <w:highlight w:val="none"/>
        </w:rPr>
        <w:fldChar w:fldCharType="end"/>
      </w:r>
      <w:r>
        <w:rPr>
          <w:rFonts w:hint="default" w:ascii="Times New Roman" w:hAnsi="Times New Roman" w:eastAsia="仿宋_GB2312" w:cs="Times New Roman"/>
          <w:b/>
          <w:bCs/>
          <w:color w:val="auto"/>
          <w:szCs w:val="32"/>
          <w:highlight w:val="none"/>
        </w:rPr>
        <w:fldChar w:fldCharType="end"/>
      </w:r>
    </w:p>
    <w:p>
      <w:pPr>
        <w:pStyle w:val="15"/>
        <w:tabs>
          <w:tab w:val="right" w:leader="dot" w:pos="8306"/>
        </w:tabs>
        <w:rPr>
          <w:rFonts w:hint="default" w:ascii="Times New Roman" w:hAnsi="Times New Roman" w:cs="Times New Roman"/>
          <w:color w:val="auto"/>
          <w:highlight w:val="none"/>
        </w:rPr>
      </w:pPr>
      <w:r>
        <w:rPr>
          <w:rFonts w:hint="default" w:ascii="Times New Roman" w:hAnsi="Times New Roman" w:eastAsia="仿宋_GB2312" w:cs="Times New Roman"/>
          <w:color w:val="auto"/>
          <w:szCs w:val="32"/>
          <w:highlight w:val="none"/>
        </w:rPr>
        <w:fldChar w:fldCharType="begin"/>
      </w:r>
      <w:r>
        <w:rPr>
          <w:rFonts w:hint="default" w:ascii="Times New Roman" w:hAnsi="Times New Roman" w:eastAsia="仿宋_GB2312" w:cs="Times New Roman"/>
          <w:color w:val="auto"/>
          <w:szCs w:val="32"/>
          <w:highlight w:val="none"/>
        </w:rPr>
        <w:instrText xml:space="preserve"> HYPERLINK \l _Toc32424 </w:instrText>
      </w:r>
      <w:r>
        <w:rPr>
          <w:rFonts w:hint="default" w:ascii="Times New Roman" w:hAnsi="Times New Roman" w:eastAsia="仿宋_GB2312" w:cs="Times New Roman"/>
          <w:color w:val="auto"/>
          <w:szCs w:val="32"/>
          <w:highlight w:val="none"/>
        </w:rPr>
        <w:fldChar w:fldCharType="separate"/>
      </w:r>
      <w:r>
        <w:rPr>
          <w:rFonts w:hint="default" w:ascii="Times New Roman" w:hAnsi="Times New Roman" w:eastAsia="仿宋_GB2312" w:cs="Times New Roman"/>
          <w:bCs/>
          <w:color w:val="auto"/>
          <w:szCs w:val="32"/>
          <w:highlight w:val="none"/>
          <w:lang w:val="en-US" w:eastAsia="zh-CN"/>
        </w:rPr>
        <w:t>4.1 应急资源分析</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_Toc32424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14</w:t>
      </w:r>
      <w:r>
        <w:rPr>
          <w:rFonts w:hint="default" w:ascii="Times New Roman" w:hAnsi="Times New Roman" w:cs="Times New Roman"/>
          <w:color w:val="auto"/>
          <w:highlight w:val="none"/>
        </w:rPr>
        <w:fldChar w:fldCharType="end"/>
      </w:r>
      <w:r>
        <w:rPr>
          <w:rFonts w:hint="default" w:ascii="Times New Roman" w:hAnsi="Times New Roman" w:eastAsia="仿宋_GB2312" w:cs="Times New Roman"/>
          <w:color w:val="auto"/>
          <w:szCs w:val="32"/>
          <w:highlight w:val="none"/>
        </w:rPr>
        <w:fldChar w:fldCharType="end"/>
      </w:r>
    </w:p>
    <w:p>
      <w:pPr>
        <w:pStyle w:val="15"/>
        <w:tabs>
          <w:tab w:val="right" w:leader="dot" w:pos="8306"/>
        </w:tabs>
        <w:rPr>
          <w:rFonts w:hint="default" w:ascii="Times New Roman" w:hAnsi="Times New Roman" w:cs="Times New Roman"/>
          <w:color w:val="auto"/>
          <w:highlight w:val="none"/>
        </w:rPr>
      </w:pPr>
      <w:r>
        <w:rPr>
          <w:rFonts w:hint="default" w:ascii="Times New Roman" w:hAnsi="Times New Roman" w:eastAsia="仿宋_GB2312" w:cs="Times New Roman"/>
          <w:color w:val="auto"/>
          <w:szCs w:val="32"/>
          <w:highlight w:val="none"/>
        </w:rPr>
        <w:fldChar w:fldCharType="begin"/>
      </w:r>
      <w:r>
        <w:rPr>
          <w:rFonts w:hint="default" w:ascii="Times New Roman" w:hAnsi="Times New Roman" w:eastAsia="仿宋_GB2312" w:cs="Times New Roman"/>
          <w:color w:val="auto"/>
          <w:szCs w:val="32"/>
          <w:highlight w:val="none"/>
        </w:rPr>
        <w:instrText xml:space="preserve"> HYPERLINK \l _Toc3834 </w:instrText>
      </w:r>
      <w:r>
        <w:rPr>
          <w:rFonts w:hint="default" w:ascii="Times New Roman" w:hAnsi="Times New Roman" w:eastAsia="仿宋_GB2312" w:cs="Times New Roman"/>
          <w:color w:val="auto"/>
          <w:szCs w:val="32"/>
          <w:highlight w:val="none"/>
        </w:rPr>
        <w:fldChar w:fldCharType="separate"/>
      </w:r>
      <w:r>
        <w:rPr>
          <w:rFonts w:hint="default" w:ascii="Times New Roman" w:hAnsi="Times New Roman" w:eastAsia="仿宋_GB2312" w:cs="Times New Roman"/>
          <w:bCs/>
          <w:color w:val="auto"/>
          <w:szCs w:val="32"/>
          <w:highlight w:val="none"/>
        </w:rPr>
        <w:t>4.2 应急资源调查结论</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_Toc3834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15</w:t>
      </w:r>
      <w:r>
        <w:rPr>
          <w:rFonts w:hint="default" w:ascii="Times New Roman" w:hAnsi="Times New Roman" w:cs="Times New Roman"/>
          <w:color w:val="auto"/>
          <w:highlight w:val="none"/>
        </w:rPr>
        <w:fldChar w:fldCharType="end"/>
      </w:r>
      <w:r>
        <w:rPr>
          <w:rFonts w:hint="default" w:ascii="Times New Roman" w:hAnsi="Times New Roman" w:eastAsia="仿宋_GB2312" w:cs="Times New Roman"/>
          <w:color w:val="auto"/>
          <w:szCs w:val="32"/>
          <w:highlight w:val="none"/>
        </w:rPr>
        <w:fldChar w:fldCharType="end"/>
      </w:r>
    </w:p>
    <w:p>
      <w:pPr>
        <w:pStyle w:val="15"/>
        <w:tabs>
          <w:tab w:val="right" w:leader="dot" w:pos="8306"/>
        </w:tabs>
        <w:rPr>
          <w:rFonts w:hint="default" w:ascii="Times New Roman" w:hAnsi="Times New Roman" w:cs="Times New Roman"/>
          <w:color w:val="auto"/>
          <w:highlight w:val="none"/>
        </w:rPr>
      </w:pPr>
      <w:r>
        <w:rPr>
          <w:rFonts w:hint="default" w:ascii="Times New Roman" w:hAnsi="Times New Roman" w:eastAsia="仿宋_GB2312" w:cs="Times New Roman"/>
          <w:color w:val="auto"/>
          <w:szCs w:val="32"/>
          <w:highlight w:val="none"/>
        </w:rPr>
        <w:fldChar w:fldCharType="begin"/>
      </w:r>
      <w:r>
        <w:rPr>
          <w:rFonts w:hint="default" w:ascii="Times New Roman" w:hAnsi="Times New Roman" w:eastAsia="仿宋_GB2312" w:cs="Times New Roman"/>
          <w:color w:val="auto"/>
          <w:szCs w:val="32"/>
          <w:highlight w:val="none"/>
        </w:rPr>
        <w:instrText xml:space="preserve"> HYPERLINK \l _Toc31807 </w:instrText>
      </w:r>
      <w:r>
        <w:rPr>
          <w:rFonts w:hint="default" w:ascii="Times New Roman" w:hAnsi="Times New Roman" w:eastAsia="仿宋_GB2312" w:cs="Times New Roman"/>
          <w:color w:val="auto"/>
          <w:szCs w:val="32"/>
          <w:highlight w:val="none"/>
        </w:rPr>
        <w:fldChar w:fldCharType="separate"/>
      </w:r>
      <w:r>
        <w:rPr>
          <w:rFonts w:hint="default" w:ascii="Times New Roman" w:hAnsi="Times New Roman" w:eastAsia="仿宋_GB2312" w:cs="Times New Roman"/>
          <w:bCs/>
          <w:color w:val="auto"/>
          <w:szCs w:val="32"/>
          <w:highlight w:val="none"/>
        </w:rPr>
        <w:t>4.3 完善应急资源建议</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_Toc31807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16</w:t>
      </w:r>
      <w:r>
        <w:rPr>
          <w:rFonts w:hint="default" w:ascii="Times New Roman" w:hAnsi="Times New Roman" w:cs="Times New Roman"/>
          <w:color w:val="auto"/>
          <w:highlight w:val="none"/>
        </w:rPr>
        <w:fldChar w:fldCharType="end"/>
      </w:r>
      <w:r>
        <w:rPr>
          <w:rFonts w:hint="default" w:ascii="Times New Roman" w:hAnsi="Times New Roman" w:eastAsia="仿宋_GB2312" w:cs="Times New Roman"/>
          <w:color w:val="auto"/>
          <w:szCs w:val="32"/>
          <w:highlight w:val="none"/>
        </w:rPr>
        <w:fldChar w:fldCharType="end"/>
      </w:r>
    </w:p>
    <w:p>
      <w:pPr>
        <w:rPr>
          <w:rFonts w:hint="default" w:ascii="Times New Roman" w:hAnsi="Times New Roman" w:cs="Times New Roman"/>
          <w:color w:val="auto"/>
          <w:highlight w:val="none"/>
        </w:rPr>
      </w:pPr>
      <w:r>
        <w:rPr>
          <w:rFonts w:hint="default" w:ascii="Times New Roman" w:hAnsi="Times New Roman" w:eastAsia="仿宋_GB2312" w:cs="Times New Roman"/>
          <w:color w:val="auto"/>
          <w:szCs w:val="32"/>
          <w:highlight w:val="none"/>
        </w:rPr>
        <w:fldChar w:fldCharType="end"/>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0"/>
        <w:rPr>
          <w:rFonts w:hint="default" w:ascii="Times New Roman" w:hAnsi="Times New Roman" w:eastAsia="仿宋_GB2312" w:cs="Times New Roman"/>
          <w:b/>
          <w:bCs/>
          <w:color w:val="auto"/>
          <w:sz w:val="32"/>
          <w:szCs w:val="32"/>
          <w:highlight w:val="none"/>
          <w:lang w:val="en-US" w:eastAsia="zh-CN"/>
        </w:rPr>
        <w:sectPr>
          <w:headerReference r:id="rId3" w:type="default"/>
          <w:pgSz w:w="11906" w:h="16838"/>
          <w:pgMar w:top="1440" w:right="1800" w:bottom="1440" w:left="1800" w:header="851" w:footer="992" w:gutter="0"/>
          <w:cols w:space="0" w:num="1"/>
          <w:titlePg/>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0"/>
        <w:rPr>
          <w:rFonts w:hint="default" w:ascii="Times New Roman" w:hAnsi="Times New Roman" w:eastAsia="仿宋_GB2312" w:cs="Times New Roman"/>
          <w:b/>
          <w:bCs/>
          <w:color w:val="auto"/>
          <w:sz w:val="32"/>
          <w:szCs w:val="32"/>
          <w:highlight w:val="none"/>
        </w:rPr>
      </w:pPr>
      <w:bookmarkStart w:id="2" w:name="_Toc2973"/>
      <w:r>
        <w:rPr>
          <w:rFonts w:hint="default" w:ascii="Times New Roman" w:hAnsi="Times New Roman" w:eastAsia="仿宋_GB2312" w:cs="Times New Roman"/>
          <w:b/>
          <w:bCs/>
          <w:color w:val="auto"/>
          <w:sz w:val="32"/>
          <w:szCs w:val="32"/>
          <w:highlight w:val="none"/>
          <w:lang w:val="en-US" w:eastAsia="zh-CN"/>
        </w:rPr>
        <w:t xml:space="preserve">1 </w:t>
      </w:r>
      <w:r>
        <w:rPr>
          <w:rFonts w:hint="default" w:ascii="Times New Roman" w:hAnsi="Times New Roman" w:eastAsia="仿宋_GB2312" w:cs="Times New Roman"/>
          <w:b/>
          <w:bCs/>
          <w:color w:val="auto"/>
          <w:sz w:val="32"/>
          <w:szCs w:val="32"/>
          <w:highlight w:val="none"/>
        </w:rPr>
        <w:t>总</w:t>
      </w:r>
      <w:r>
        <w:rPr>
          <w:rFonts w:hint="default" w:ascii="Times New Roman" w:hAnsi="Times New Roman" w:eastAsia="仿宋_GB2312" w:cs="Times New Roman"/>
          <w:b/>
          <w:bCs/>
          <w:color w:val="auto"/>
          <w:sz w:val="32"/>
          <w:szCs w:val="32"/>
          <w:highlight w:val="none"/>
          <w:lang w:val="en-US" w:eastAsia="zh-CN"/>
        </w:rPr>
        <w:t xml:space="preserve"> </w:t>
      </w:r>
      <w:r>
        <w:rPr>
          <w:rFonts w:hint="default" w:ascii="Times New Roman" w:hAnsi="Times New Roman" w:eastAsia="仿宋_GB2312" w:cs="Times New Roman"/>
          <w:b/>
          <w:bCs/>
          <w:color w:val="auto"/>
          <w:sz w:val="32"/>
          <w:szCs w:val="32"/>
          <w:highlight w:val="none"/>
        </w:rPr>
        <w:t>则</w:t>
      </w:r>
      <w:bookmarkEnd w:id="1"/>
      <w:bookmarkEnd w:id="2"/>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1"/>
        <w:rPr>
          <w:rFonts w:hint="default" w:ascii="Times New Roman" w:hAnsi="Times New Roman" w:eastAsia="仿宋_GB2312" w:cs="Times New Roman"/>
          <w:b/>
          <w:bCs/>
          <w:color w:val="auto"/>
          <w:sz w:val="32"/>
          <w:szCs w:val="32"/>
          <w:highlight w:val="none"/>
        </w:rPr>
      </w:pPr>
      <w:bookmarkStart w:id="3" w:name="_Toc28817"/>
      <w:bookmarkStart w:id="4" w:name="_Toc13990"/>
      <w:bookmarkStart w:id="5" w:name="_Toc7940"/>
      <w:r>
        <w:rPr>
          <w:rFonts w:hint="default" w:ascii="Times New Roman" w:hAnsi="Times New Roman" w:eastAsia="仿宋_GB2312" w:cs="Times New Roman"/>
          <w:b/>
          <w:bCs/>
          <w:color w:val="auto"/>
          <w:sz w:val="32"/>
          <w:szCs w:val="32"/>
          <w:highlight w:val="none"/>
        </w:rPr>
        <w:t>1.1</w:t>
      </w:r>
      <w:r>
        <w:rPr>
          <w:rFonts w:hint="default" w:ascii="Times New Roman" w:hAnsi="Times New Roman" w:eastAsia="仿宋_GB2312" w:cs="Times New Roman"/>
          <w:b/>
          <w:bCs/>
          <w:color w:val="auto"/>
          <w:sz w:val="32"/>
          <w:szCs w:val="32"/>
          <w:highlight w:val="none"/>
          <w:lang w:val="en-US" w:eastAsia="zh-CN"/>
        </w:rPr>
        <w:t xml:space="preserve"> </w:t>
      </w:r>
      <w:r>
        <w:rPr>
          <w:rFonts w:hint="default" w:ascii="Times New Roman" w:hAnsi="Times New Roman" w:eastAsia="仿宋_GB2312" w:cs="Times New Roman"/>
          <w:b/>
          <w:bCs/>
          <w:color w:val="auto"/>
          <w:sz w:val="32"/>
          <w:szCs w:val="32"/>
          <w:highlight w:val="none"/>
        </w:rPr>
        <w:t>调查的目的、范围及内容</w:t>
      </w:r>
      <w:bookmarkEnd w:id="3"/>
      <w:bookmarkEnd w:id="4"/>
      <w:bookmarkEnd w:id="5"/>
    </w:p>
    <w:p>
      <w:pPr>
        <w:keepNext w:val="0"/>
        <w:keepLines w:val="0"/>
        <w:pageBreakBefore w:val="0"/>
        <w:widowControl w:val="0"/>
        <w:kinsoku/>
        <w:wordWrap/>
        <w:overflowPunct/>
        <w:topLinePunct w:val="0"/>
        <w:autoSpaceDE/>
        <w:autoSpaceDN/>
        <w:bidi w:val="0"/>
        <w:adjustRightInd/>
        <w:snapToGrid/>
        <w:spacing w:line="360" w:lineRule="auto"/>
        <w:ind w:firstLine="556"/>
        <w:textAlignment w:val="auto"/>
        <w:rPr>
          <w:rFonts w:hint="default" w:ascii="Times New Roman" w:hAnsi="Times New Roman" w:eastAsia="仿宋_GB2312" w:cs="Times New Roman"/>
          <w:color w:val="auto"/>
          <w:spacing w:val="-1"/>
          <w:sz w:val="32"/>
          <w:szCs w:val="32"/>
          <w:highlight w:val="none"/>
        </w:rPr>
      </w:pPr>
      <w:r>
        <w:rPr>
          <w:rFonts w:hint="default" w:ascii="Times New Roman" w:hAnsi="Times New Roman" w:eastAsia="仿宋_GB2312" w:cs="Times New Roman"/>
          <w:color w:val="auto"/>
          <w:spacing w:val="-1"/>
          <w:sz w:val="32"/>
          <w:szCs w:val="32"/>
          <w:highlight w:val="none"/>
          <w:lang w:eastAsia="zh-CN"/>
        </w:rPr>
        <w:t>（</w:t>
      </w:r>
      <w:r>
        <w:rPr>
          <w:rFonts w:hint="default" w:ascii="Times New Roman" w:hAnsi="Times New Roman" w:eastAsia="仿宋_GB2312" w:cs="Times New Roman"/>
          <w:color w:val="auto"/>
          <w:spacing w:val="-1"/>
          <w:sz w:val="32"/>
          <w:szCs w:val="32"/>
          <w:highlight w:val="none"/>
          <w:lang w:val="en-US" w:eastAsia="zh-CN"/>
        </w:rPr>
        <w:t>1</w:t>
      </w:r>
      <w:r>
        <w:rPr>
          <w:rFonts w:hint="default" w:ascii="Times New Roman" w:hAnsi="Times New Roman" w:eastAsia="仿宋_GB2312" w:cs="Times New Roman"/>
          <w:color w:val="auto"/>
          <w:spacing w:val="-1"/>
          <w:sz w:val="32"/>
          <w:szCs w:val="32"/>
          <w:highlight w:val="none"/>
          <w:lang w:eastAsia="zh-CN"/>
        </w:rPr>
        <w:t>）</w:t>
      </w:r>
      <w:r>
        <w:rPr>
          <w:rFonts w:hint="default" w:ascii="Times New Roman" w:hAnsi="Times New Roman" w:eastAsia="仿宋_GB2312" w:cs="Times New Roman"/>
          <w:color w:val="auto"/>
          <w:spacing w:val="-1"/>
          <w:sz w:val="32"/>
          <w:szCs w:val="32"/>
          <w:highlight w:val="none"/>
        </w:rPr>
        <w:t>调查目的</w:t>
      </w:r>
    </w:p>
    <w:p>
      <w:pPr>
        <w:keepNext w:val="0"/>
        <w:keepLines w:val="0"/>
        <w:pageBreakBefore w:val="0"/>
        <w:widowControl w:val="0"/>
        <w:kinsoku/>
        <w:wordWrap/>
        <w:overflowPunct/>
        <w:topLinePunct w:val="0"/>
        <w:autoSpaceDE/>
        <w:autoSpaceDN/>
        <w:bidi w:val="0"/>
        <w:adjustRightInd/>
        <w:snapToGrid/>
        <w:spacing w:line="360" w:lineRule="auto"/>
        <w:ind w:firstLine="556"/>
        <w:textAlignment w:val="auto"/>
        <w:rPr>
          <w:rFonts w:hint="default" w:ascii="Times New Roman" w:hAnsi="Times New Roman" w:eastAsia="仿宋_GB2312" w:cs="Times New Roman"/>
          <w:color w:val="auto"/>
          <w:spacing w:val="-1"/>
          <w:sz w:val="32"/>
          <w:szCs w:val="32"/>
          <w:highlight w:val="none"/>
        </w:rPr>
      </w:pPr>
      <w:r>
        <w:rPr>
          <w:rFonts w:hint="default" w:ascii="Times New Roman" w:hAnsi="Times New Roman" w:eastAsia="仿宋_GB2312" w:cs="Times New Roman"/>
          <w:color w:val="auto"/>
          <w:spacing w:val="-1"/>
          <w:sz w:val="32"/>
          <w:szCs w:val="32"/>
          <w:highlight w:val="none"/>
        </w:rPr>
        <w:t>根据矿井生产</w:t>
      </w:r>
      <w:r>
        <w:rPr>
          <w:rFonts w:hint="default" w:ascii="Times New Roman" w:hAnsi="Times New Roman" w:eastAsia="仿宋_GB2312" w:cs="Times New Roman"/>
          <w:color w:val="auto"/>
          <w:spacing w:val="-1"/>
          <w:sz w:val="32"/>
          <w:szCs w:val="32"/>
          <w:highlight w:val="none"/>
          <w:lang w:val="en-US" w:eastAsia="zh-CN"/>
        </w:rPr>
        <w:t>过程中</w:t>
      </w:r>
      <w:r>
        <w:rPr>
          <w:rFonts w:hint="default" w:ascii="Times New Roman" w:hAnsi="Times New Roman" w:eastAsia="仿宋_GB2312" w:cs="Times New Roman"/>
          <w:color w:val="auto"/>
          <w:spacing w:val="-1"/>
          <w:sz w:val="32"/>
          <w:szCs w:val="32"/>
          <w:highlight w:val="none"/>
        </w:rPr>
        <w:t>可能发生的事故影响范围和危害程度，全面调查本地区、本单位第一时间可以调用的事故处置所需的应急资源状况和合作区域内可以请求援助的应急资源状况，为建立生产经营单位应急资源提供统一完整、及时准确的基础资料和决策依据，并结合事故风险</w:t>
      </w:r>
      <w:r>
        <w:rPr>
          <w:rFonts w:hint="default" w:ascii="Times New Roman" w:hAnsi="Times New Roman" w:eastAsia="仿宋_GB2312" w:cs="Times New Roman"/>
          <w:color w:val="auto"/>
          <w:spacing w:val="-1"/>
          <w:sz w:val="32"/>
          <w:szCs w:val="32"/>
          <w:highlight w:val="none"/>
          <w:lang w:eastAsia="zh-CN"/>
        </w:rPr>
        <w:t>评估</w:t>
      </w:r>
      <w:r>
        <w:rPr>
          <w:rFonts w:hint="default" w:ascii="Times New Roman" w:hAnsi="Times New Roman" w:eastAsia="仿宋_GB2312" w:cs="Times New Roman"/>
          <w:color w:val="auto"/>
          <w:spacing w:val="-1"/>
          <w:sz w:val="32"/>
          <w:szCs w:val="32"/>
          <w:highlight w:val="none"/>
        </w:rPr>
        <w:t>结论，为提升生产经营单位先期处置提供应急资源准备，指导应急预案的制定。</w:t>
      </w:r>
    </w:p>
    <w:p>
      <w:pPr>
        <w:keepNext w:val="0"/>
        <w:keepLines w:val="0"/>
        <w:pageBreakBefore w:val="0"/>
        <w:widowControl w:val="0"/>
        <w:kinsoku/>
        <w:wordWrap/>
        <w:overflowPunct/>
        <w:topLinePunct w:val="0"/>
        <w:autoSpaceDE/>
        <w:autoSpaceDN/>
        <w:bidi w:val="0"/>
        <w:adjustRightInd/>
        <w:snapToGrid/>
        <w:spacing w:line="360" w:lineRule="auto"/>
        <w:ind w:firstLine="556"/>
        <w:textAlignment w:val="auto"/>
        <w:rPr>
          <w:rFonts w:hint="default" w:ascii="Times New Roman" w:hAnsi="Times New Roman" w:eastAsia="仿宋_GB2312" w:cs="Times New Roman"/>
          <w:color w:val="auto"/>
          <w:spacing w:val="-1"/>
          <w:sz w:val="32"/>
          <w:szCs w:val="32"/>
          <w:highlight w:val="none"/>
        </w:rPr>
      </w:pPr>
      <w:r>
        <w:rPr>
          <w:rFonts w:hint="default" w:ascii="Times New Roman" w:hAnsi="Times New Roman" w:eastAsia="仿宋_GB2312" w:cs="Times New Roman"/>
          <w:color w:val="auto"/>
          <w:spacing w:val="-1"/>
          <w:sz w:val="32"/>
          <w:szCs w:val="32"/>
          <w:highlight w:val="none"/>
          <w:lang w:eastAsia="zh-CN"/>
        </w:rPr>
        <w:t>（</w:t>
      </w:r>
      <w:r>
        <w:rPr>
          <w:rFonts w:hint="default" w:ascii="Times New Roman" w:hAnsi="Times New Roman" w:eastAsia="仿宋_GB2312" w:cs="Times New Roman"/>
          <w:color w:val="auto"/>
          <w:spacing w:val="-1"/>
          <w:sz w:val="32"/>
          <w:szCs w:val="32"/>
          <w:highlight w:val="none"/>
          <w:lang w:val="en-US" w:eastAsia="zh-CN"/>
        </w:rPr>
        <w:t>2</w:t>
      </w:r>
      <w:r>
        <w:rPr>
          <w:rFonts w:hint="default" w:ascii="Times New Roman" w:hAnsi="Times New Roman" w:eastAsia="仿宋_GB2312" w:cs="Times New Roman"/>
          <w:color w:val="auto"/>
          <w:spacing w:val="-1"/>
          <w:sz w:val="32"/>
          <w:szCs w:val="32"/>
          <w:highlight w:val="none"/>
          <w:lang w:eastAsia="zh-CN"/>
        </w:rPr>
        <w:t>）</w:t>
      </w:r>
      <w:r>
        <w:rPr>
          <w:rFonts w:hint="default" w:ascii="Times New Roman" w:hAnsi="Times New Roman" w:eastAsia="仿宋_GB2312" w:cs="Times New Roman"/>
          <w:color w:val="auto"/>
          <w:spacing w:val="-1"/>
          <w:sz w:val="32"/>
          <w:szCs w:val="32"/>
          <w:highlight w:val="none"/>
        </w:rPr>
        <w:t>调查的范围及内容</w:t>
      </w:r>
    </w:p>
    <w:p>
      <w:pPr>
        <w:keepNext w:val="0"/>
        <w:keepLines w:val="0"/>
        <w:pageBreakBefore w:val="0"/>
        <w:widowControl w:val="0"/>
        <w:kinsoku/>
        <w:wordWrap/>
        <w:overflowPunct/>
        <w:topLinePunct w:val="0"/>
        <w:autoSpaceDE/>
        <w:autoSpaceDN/>
        <w:bidi w:val="0"/>
        <w:adjustRightInd/>
        <w:snapToGrid/>
        <w:spacing w:line="360" w:lineRule="auto"/>
        <w:ind w:firstLine="556"/>
        <w:textAlignment w:val="auto"/>
        <w:rPr>
          <w:rFonts w:hint="default" w:ascii="Times New Roman" w:hAnsi="Times New Roman" w:eastAsia="仿宋_GB2312" w:cs="Times New Roman"/>
          <w:color w:val="auto"/>
          <w:spacing w:val="-1"/>
          <w:sz w:val="32"/>
          <w:szCs w:val="32"/>
          <w:highlight w:val="none"/>
          <w:lang w:eastAsia="zh-CN"/>
        </w:rPr>
      </w:pPr>
      <w:r>
        <w:rPr>
          <w:rFonts w:hint="default" w:ascii="Times New Roman" w:hAnsi="Times New Roman" w:eastAsia="仿宋_GB2312" w:cs="Times New Roman"/>
          <w:color w:val="auto"/>
          <w:spacing w:val="-1"/>
          <w:sz w:val="32"/>
          <w:szCs w:val="32"/>
          <w:highlight w:val="none"/>
        </w:rPr>
        <w:t>全面调查和客观分析本单位以及周边单位和政府部门可请求援助的应急资源状况，其内容包括但不限于</w:t>
      </w:r>
      <w:r>
        <w:rPr>
          <w:rFonts w:hint="default" w:ascii="Times New Roman" w:hAnsi="Times New Roman" w:eastAsia="仿宋_GB2312" w:cs="Times New Roman"/>
          <w:color w:val="auto"/>
          <w:spacing w:val="-1"/>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56"/>
        <w:textAlignment w:val="auto"/>
        <w:rPr>
          <w:rFonts w:hint="default" w:ascii="Times New Roman" w:hAnsi="Times New Roman" w:eastAsia="仿宋_GB2312" w:cs="Times New Roman"/>
          <w:color w:val="auto"/>
          <w:spacing w:val="-1"/>
          <w:sz w:val="32"/>
          <w:szCs w:val="32"/>
          <w:highlight w:val="none"/>
          <w:lang w:eastAsia="zh-CN"/>
        </w:rPr>
      </w:pPr>
      <w:r>
        <w:rPr>
          <w:rFonts w:hint="default" w:ascii="Times New Roman" w:hAnsi="Times New Roman" w:eastAsia="仿宋_GB2312" w:cs="Times New Roman"/>
          <w:color w:val="auto"/>
          <w:spacing w:val="-1"/>
          <w:sz w:val="32"/>
          <w:szCs w:val="32"/>
          <w:highlight w:val="none"/>
          <w:lang w:val="en-US" w:eastAsia="zh-CN"/>
        </w:rPr>
        <w:t>1</w:t>
      </w:r>
      <w:r>
        <w:rPr>
          <w:rFonts w:hint="default" w:ascii="Times New Roman" w:hAnsi="Times New Roman" w:eastAsia="仿宋_GB2312" w:cs="Times New Roman"/>
          <w:color w:val="auto"/>
          <w:spacing w:val="-1"/>
          <w:sz w:val="32"/>
          <w:szCs w:val="32"/>
          <w:highlight w:val="none"/>
          <w:lang w:eastAsia="zh-CN"/>
        </w:rPr>
        <w:t>）</w:t>
      </w:r>
      <w:r>
        <w:rPr>
          <w:rFonts w:hint="default" w:ascii="Times New Roman" w:hAnsi="Times New Roman" w:eastAsia="仿宋_GB2312" w:cs="Times New Roman"/>
          <w:color w:val="auto"/>
          <w:spacing w:val="-1"/>
          <w:sz w:val="32"/>
          <w:szCs w:val="32"/>
          <w:highlight w:val="none"/>
        </w:rPr>
        <w:t>本单位可调用的应急队伍、装备、物资、场所</w:t>
      </w:r>
      <w:r>
        <w:rPr>
          <w:rFonts w:hint="default" w:ascii="Times New Roman" w:hAnsi="Times New Roman" w:eastAsia="仿宋_GB2312" w:cs="Times New Roman"/>
          <w:color w:val="auto"/>
          <w:spacing w:val="-1"/>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56"/>
        <w:textAlignment w:val="auto"/>
        <w:rPr>
          <w:rFonts w:hint="default" w:ascii="Times New Roman" w:hAnsi="Times New Roman" w:eastAsia="仿宋_GB2312" w:cs="Times New Roman"/>
          <w:color w:val="auto"/>
          <w:spacing w:val="-1"/>
          <w:sz w:val="32"/>
          <w:szCs w:val="32"/>
          <w:highlight w:val="none"/>
          <w:lang w:eastAsia="zh-CN"/>
        </w:rPr>
      </w:pPr>
      <w:r>
        <w:rPr>
          <w:rFonts w:hint="default" w:ascii="Times New Roman" w:hAnsi="Times New Roman" w:eastAsia="仿宋_GB2312" w:cs="Times New Roman"/>
          <w:color w:val="auto"/>
          <w:spacing w:val="-1"/>
          <w:sz w:val="32"/>
          <w:szCs w:val="32"/>
          <w:highlight w:val="none"/>
          <w:lang w:val="en-US" w:eastAsia="zh-CN"/>
        </w:rPr>
        <w:t>2</w:t>
      </w:r>
      <w:r>
        <w:rPr>
          <w:rFonts w:hint="default" w:ascii="Times New Roman" w:hAnsi="Times New Roman" w:eastAsia="仿宋_GB2312" w:cs="Times New Roman"/>
          <w:color w:val="auto"/>
          <w:spacing w:val="-1"/>
          <w:sz w:val="32"/>
          <w:szCs w:val="32"/>
          <w:highlight w:val="none"/>
          <w:lang w:eastAsia="zh-CN"/>
        </w:rPr>
        <w:t>）</w:t>
      </w:r>
      <w:r>
        <w:rPr>
          <w:rFonts w:hint="default" w:ascii="Times New Roman" w:hAnsi="Times New Roman" w:eastAsia="仿宋_GB2312" w:cs="Times New Roman"/>
          <w:color w:val="auto"/>
          <w:spacing w:val="-1"/>
          <w:sz w:val="32"/>
          <w:szCs w:val="32"/>
          <w:highlight w:val="none"/>
        </w:rPr>
        <w:t>针对生产过程及存在的风险可采取的监测、监控、报警手段</w:t>
      </w:r>
      <w:r>
        <w:rPr>
          <w:rFonts w:hint="default" w:ascii="Times New Roman" w:hAnsi="Times New Roman" w:eastAsia="仿宋_GB2312" w:cs="Times New Roman"/>
          <w:color w:val="auto"/>
          <w:spacing w:val="-1"/>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56"/>
        <w:textAlignment w:val="auto"/>
        <w:rPr>
          <w:rFonts w:hint="default" w:ascii="Times New Roman" w:hAnsi="Times New Roman" w:eastAsia="仿宋_GB2312" w:cs="Times New Roman"/>
          <w:color w:val="auto"/>
          <w:spacing w:val="-1"/>
          <w:sz w:val="32"/>
          <w:szCs w:val="32"/>
          <w:highlight w:val="none"/>
          <w:lang w:eastAsia="zh-CN"/>
        </w:rPr>
      </w:pPr>
      <w:r>
        <w:rPr>
          <w:rFonts w:hint="default" w:ascii="Times New Roman" w:hAnsi="Times New Roman" w:eastAsia="仿宋_GB2312" w:cs="Times New Roman"/>
          <w:color w:val="auto"/>
          <w:spacing w:val="-1"/>
          <w:sz w:val="32"/>
          <w:szCs w:val="32"/>
          <w:highlight w:val="none"/>
          <w:lang w:val="en-US" w:eastAsia="zh-CN"/>
        </w:rPr>
        <w:t>3</w:t>
      </w:r>
      <w:r>
        <w:rPr>
          <w:rFonts w:hint="default" w:ascii="Times New Roman" w:hAnsi="Times New Roman" w:eastAsia="仿宋_GB2312" w:cs="Times New Roman"/>
          <w:color w:val="auto"/>
          <w:spacing w:val="-1"/>
          <w:sz w:val="32"/>
          <w:szCs w:val="32"/>
          <w:highlight w:val="none"/>
          <w:lang w:eastAsia="zh-CN"/>
        </w:rPr>
        <w:t>）</w:t>
      </w:r>
      <w:r>
        <w:rPr>
          <w:rFonts w:hint="default" w:ascii="Times New Roman" w:hAnsi="Times New Roman" w:eastAsia="仿宋_GB2312" w:cs="Times New Roman"/>
          <w:color w:val="auto"/>
          <w:spacing w:val="-1"/>
          <w:sz w:val="32"/>
          <w:szCs w:val="32"/>
          <w:highlight w:val="none"/>
        </w:rPr>
        <w:t>上级单位、当地政府及周边企业可提供的应急资源</w:t>
      </w:r>
      <w:r>
        <w:rPr>
          <w:rFonts w:hint="default" w:ascii="Times New Roman" w:hAnsi="Times New Roman" w:eastAsia="仿宋_GB2312" w:cs="Times New Roman"/>
          <w:color w:val="auto"/>
          <w:spacing w:val="-1"/>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56"/>
        <w:textAlignment w:val="auto"/>
        <w:rPr>
          <w:rFonts w:hint="default" w:ascii="Times New Roman" w:hAnsi="Times New Roman" w:eastAsia="仿宋_GB2312" w:cs="Times New Roman"/>
          <w:color w:val="auto"/>
          <w:spacing w:val="-1"/>
          <w:sz w:val="32"/>
          <w:szCs w:val="32"/>
          <w:highlight w:val="none"/>
        </w:rPr>
      </w:pPr>
      <w:r>
        <w:rPr>
          <w:rFonts w:hint="default" w:ascii="Times New Roman" w:hAnsi="Times New Roman" w:eastAsia="仿宋_GB2312" w:cs="Times New Roman"/>
          <w:color w:val="auto"/>
          <w:spacing w:val="-1"/>
          <w:sz w:val="32"/>
          <w:szCs w:val="32"/>
          <w:highlight w:val="none"/>
          <w:lang w:val="en-US" w:eastAsia="zh-CN"/>
        </w:rPr>
        <w:t>4</w:t>
      </w:r>
      <w:r>
        <w:rPr>
          <w:rFonts w:hint="default" w:ascii="Times New Roman" w:hAnsi="Times New Roman" w:eastAsia="仿宋_GB2312" w:cs="Times New Roman"/>
          <w:color w:val="auto"/>
          <w:spacing w:val="-1"/>
          <w:sz w:val="32"/>
          <w:szCs w:val="32"/>
          <w:highlight w:val="none"/>
          <w:lang w:eastAsia="zh-CN"/>
        </w:rPr>
        <w:t>）</w:t>
      </w:r>
      <w:r>
        <w:rPr>
          <w:rFonts w:hint="default" w:ascii="Times New Roman" w:hAnsi="Times New Roman" w:eastAsia="仿宋_GB2312" w:cs="Times New Roman"/>
          <w:color w:val="auto"/>
          <w:spacing w:val="-1"/>
          <w:sz w:val="32"/>
          <w:szCs w:val="32"/>
          <w:highlight w:val="none"/>
        </w:rPr>
        <w:t>可协调使用的医疗、消防、专业抢险救援机构及其他社会化应急救援力量。</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1"/>
        <w:rPr>
          <w:rFonts w:hint="default" w:ascii="Times New Roman" w:hAnsi="Times New Roman" w:eastAsia="仿宋_GB2312" w:cs="Times New Roman"/>
          <w:color w:val="auto"/>
          <w:spacing w:val="-1"/>
          <w:sz w:val="32"/>
          <w:szCs w:val="32"/>
          <w:highlight w:val="none"/>
          <w:lang w:eastAsia="zh-CN"/>
        </w:rPr>
      </w:pPr>
      <w:bookmarkStart w:id="6" w:name="_Toc20224"/>
      <w:bookmarkStart w:id="7" w:name="_Toc24748"/>
      <w:bookmarkStart w:id="8" w:name="_Toc25706"/>
      <w:r>
        <w:rPr>
          <w:rFonts w:hint="default" w:ascii="Times New Roman" w:hAnsi="Times New Roman" w:eastAsia="仿宋_GB2312" w:cs="Times New Roman"/>
          <w:b/>
          <w:bCs/>
          <w:color w:val="auto"/>
          <w:sz w:val="32"/>
          <w:szCs w:val="32"/>
          <w:highlight w:val="none"/>
        </w:rPr>
        <w:t>1.2</w:t>
      </w:r>
      <w:r>
        <w:rPr>
          <w:rFonts w:hint="default" w:ascii="Times New Roman" w:hAnsi="Times New Roman" w:eastAsia="仿宋_GB2312" w:cs="Times New Roman"/>
          <w:b/>
          <w:bCs/>
          <w:color w:val="auto"/>
          <w:sz w:val="32"/>
          <w:szCs w:val="32"/>
          <w:highlight w:val="none"/>
          <w:lang w:val="en-US" w:eastAsia="zh-CN"/>
        </w:rPr>
        <w:t xml:space="preserve"> </w:t>
      </w:r>
      <w:r>
        <w:rPr>
          <w:rFonts w:hint="default" w:ascii="Times New Roman" w:hAnsi="Times New Roman" w:eastAsia="仿宋_GB2312" w:cs="Times New Roman"/>
          <w:b/>
          <w:bCs/>
          <w:color w:val="auto"/>
          <w:sz w:val="32"/>
          <w:szCs w:val="32"/>
          <w:highlight w:val="none"/>
        </w:rPr>
        <w:t>调查过程</w:t>
      </w:r>
      <w:bookmarkEnd w:id="6"/>
      <w:bookmarkEnd w:id="7"/>
      <w:bookmarkEnd w:id="8"/>
    </w:p>
    <w:p>
      <w:pPr>
        <w:keepNext w:val="0"/>
        <w:keepLines w:val="0"/>
        <w:pageBreakBefore w:val="0"/>
        <w:widowControl w:val="0"/>
        <w:kinsoku/>
        <w:wordWrap/>
        <w:overflowPunct/>
        <w:topLinePunct w:val="0"/>
        <w:autoSpaceDE/>
        <w:autoSpaceDN/>
        <w:bidi w:val="0"/>
        <w:adjustRightInd/>
        <w:snapToGrid/>
        <w:spacing w:line="360" w:lineRule="auto"/>
        <w:ind w:firstLine="556"/>
        <w:textAlignment w:val="auto"/>
        <w:rPr>
          <w:rFonts w:hint="default" w:ascii="Times New Roman" w:hAnsi="Times New Roman" w:eastAsia="仿宋_GB2312" w:cs="Times New Roman"/>
          <w:color w:val="auto"/>
          <w:spacing w:val="-1"/>
          <w:sz w:val="32"/>
          <w:szCs w:val="32"/>
          <w:highlight w:val="none"/>
          <w:lang w:eastAsia="zh-CN"/>
        </w:rPr>
      </w:pPr>
      <w:r>
        <w:rPr>
          <w:rFonts w:hint="default" w:ascii="Times New Roman" w:hAnsi="Times New Roman" w:eastAsia="仿宋_GB2312" w:cs="Times New Roman"/>
          <w:color w:val="auto"/>
          <w:spacing w:val="-1"/>
          <w:sz w:val="32"/>
          <w:szCs w:val="32"/>
          <w:highlight w:val="none"/>
          <w:lang w:eastAsia="zh-CN"/>
        </w:rPr>
        <w:t>（</w:t>
      </w:r>
      <w:r>
        <w:rPr>
          <w:rFonts w:hint="default" w:ascii="Times New Roman" w:hAnsi="Times New Roman" w:eastAsia="仿宋_GB2312" w:cs="Times New Roman"/>
          <w:color w:val="auto"/>
          <w:spacing w:val="-1"/>
          <w:sz w:val="32"/>
          <w:szCs w:val="32"/>
          <w:highlight w:val="none"/>
          <w:lang w:val="en-US" w:eastAsia="zh-CN"/>
        </w:rPr>
        <w:t>1</w:t>
      </w:r>
      <w:r>
        <w:rPr>
          <w:rFonts w:hint="default" w:ascii="Times New Roman" w:hAnsi="Times New Roman" w:eastAsia="仿宋_GB2312" w:cs="Times New Roman"/>
          <w:color w:val="auto"/>
          <w:spacing w:val="-1"/>
          <w:sz w:val="32"/>
          <w:szCs w:val="32"/>
          <w:highlight w:val="none"/>
          <w:lang w:eastAsia="zh-CN"/>
        </w:rPr>
        <w:t>）</w:t>
      </w:r>
      <w:r>
        <w:rPr>
          <w:rFonts w:hint="default" w:ascii="Times New Roman" w:hAnsi="Times New Roman" w:eastAsia="仿宋_GB2312" w:cs="Times New Roman"/>
          <w:color w:val="auto"/>
          <w:spacing w:val="-1"/>
          <w:sz w:val="32"/>
          <w:szCs w:val="32"/>
          <w:highlight w:val="none"/>
        </w:rPr>
        <w:t>成立应急资源调查小组</w:t>
      </w:r>
      <w:r>
        <w:rPr>
          <w:rFonts w:hint="default" w:ascii="Times New Roman" w:hAnsi="Times New Roman" w:eastAsia="仿宋_GB2312" w:cs="Times New Roman"/>
          <w:color w:val="auto"/>
          <w:spacing w:val="-1"/>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56"/>
        <w:textAlignment w:val="auto"/>
        <w:rPr>
          <w:rFonts w:hint="default" w:ascii="Times New Roman" w:hAnsi="Times New Roman" w:eastAsia="仿宋_GB2312" w:cs="Times New Roman"/>
          <w:color w:val="auto"/>
          <w:spacing w:val="-1"/>
          <w:sz w:val="32"/>
          <w:szCs w:val="32"/>
          <w:highlight w:val="none"/>
        </w:rPr>
      </w:pPr>
      <w:r>
        <w:rPr>
          <w:rFonts w:hint="default" w:ascii="Times New Roman" w:hAnsi="Times New Roman" w:eastAsia="仿宋_GB2312" w:cs="Times New Roman"/>
          <w:color w:val="auto"/>
          <w:spacing w:val="-1"/>
          <w:sz w:val="32"/>
          <w:szCs w:val="32"/>
          <w:highlight w:val="none"/>
          <w:lang w:eastAsia="zh-CN"/>
        </w:rPr>
        <w:t>（</w:t>
      </w:r>
      <w:r>
        <w:rPr>
          <w:rFonts w:hint="default" w:ascii="Times New Roman" w:hAnsi="Times New Roman" w:eastAsia="仿宋_GB2312" w:cs="Times New Roman"/>
          <w:color w:val="auto"/>
          <w:spacing w:val="-1"/>
          <w:sz w:val="32"/>
          <w:szCs w:val="32"/>
          <w:highlight w:val="none"/>
          <w:lang w:val="en-US" w:eastAsia="zh-CN"/>
        </w:rPr>
        <w:t>2</w:t>
      </w:r>
      <w:r>
        <w:rPr>
          <w:rFonts w:hint="default" w:ascii="Times New Roman" w:hAnsi="Times New Roman" w:eastAsia="仿宋_GB2312" w:cs="Times New Roman"/>
          <w:color w:val="auto"/>
          <w:spacing w:val="-1"/>
          <w:sz w:val="32"/>
          <w:szCs w:val="32"/>
          <w:highlight w:val="none"/>
          <w:lang w:eastAsia="zh-CN"/>
        </w:rPr>
        <w:t>）</w:t>
      </w:r>
      <w:r>
        <w:rPr>
          <w:rFonts w:hint="default" w:ascii="Times New Roman" w:hAnsi="Times New Roman" w:eastAsia="仿宋_GB2312" w:cs="Times New Roman"/>
          <w:color w:val="auto"/>
          <w:spacing w:val="-1"/>
          <w:sz w:val="32"/>
          <w:szCs w:val="32"/>
          <w:highlight w:val="none"/>
        </w:rPr>
        <w:t>收集分析资料，与相关人员座谈，现场勘查，推演论证；</w:t>
      </w:r>
    </w:p>
    <w:p>
      <w:pPr>
        <w:keepNext w:val="0"/>
        <w:keepLines w:val="0"/>
        <w:pageBreakBefore w:val="0"/>
        <w:widowControl w:val="0"/>
        <w:kinsoku/>
        <w:wordWrap/>
        <w:overflowPunct/>
        <w:topLinePunct w:val="0"/>
        <w:autoSpaceDE/>
        <w:autoSpaceDN/>
        <w:bidi w:val="0"/>
        <w:adjustRightInd/>
        <w:snapToGrid/>
        <w:spacing w:line="360" w:lineRule="auto"/>
        <w:ind w:firstLine="556"/>
        <w:textAlignment w:val="auto"/>
        <w:rPr>
          <w:rFonts w:hint="default" w:ascii="Times New Roman" w:hAnsi="Times New Roman" w:eastAsia="仿宋_GB2312" w:cs="Times New Roman"/>
          <w:color w:val="auto"/>
          <w:spacing w:val="-1"/>
          <w:sz w:val="32"/>
          <w:szCs w:val="32"/>
          <w:highlight w:val="none"/>
        </w:rPr>
      </w:pPr>
      <w:r>
        <w:rPr>
          <w:rFonts w:hint="default" w:ascii="Times New Roman" w:hAnsi="Times New Roman" w:eastAsia="仿宋_GB2312" w:cs="Times New Roman"/>
          <w:color w:val="auto"/>
          <w:spacing w:val="-1"/>
          <w:sz w:val="32"/>
          <w:szCs w:val="32"/>
          <w:highlight w:val="none"/>
          <w:lang w:eastAsia="zh-CN"/>
        </w:rPr>
        <w:t>（</w:t>
      </w:r>
      <w:r>
        <w:rPr>
          <w:rFonts w:hint="default" w:ascii="Times New Roman" w:hAnsi="Times New Roman" w:eastAsia="仿宋_GB2312" w:cs="Times New Roman"/>
          <w:color w:val="auto"/>
          <w:spacing w:val="-1"/>
          <w:sz w:val="32"/>
          <w:szCs w:val="32"/>
          <w:highlight w:val="none"/>
          <w:lang w:val="en-US" w:eastAsia="zh-CN"/>
        </w:rPr>
        <w:t>3</w:t>
      </w:r>
      <w:r>
        <w:rPr>
          <w:rFonts w:hint="default" w:ascii="Times New Roman" w:hAnsi="Times New Roman" w:eastAsia="仿宋_GB2312" w:cs="Times New Roman"/>
          <w:color w:val="auto"/>
          <w:spacing w:val="-1"/>
          <w:sz w:val="32"/>
          <w:szCs w:val="32"/>
          <w:highlight w:val="none"/>
          <w:lang w:eastAsia="zh-CN"/>
        </w:rPr>
        <w:t>）</w:t>
      </w:r>
      <w:r>
        <w:rPr>
          <w:rFonts w:hint="default" w:ascii="Times New Roman" w:hAnsi="Times New Roman" w:eastAsia="仿宋_GB2312" w:cs="Times New Roman"/>
          <w:color w:val="auto"/>
          <w:spacing w:val="-1"/>
          <w:sz w:val="32"/>
          <w:szCs w:val="32"/>
          <w:highlight w:val="none"/>
        </w:rPr>
        <w:t>组织进行应急资源内容调查及分析；</w:t>
      </w:r>
    </w:p>
    <w:p>
      <w:pPr>
        <w:keepNext w:val="0"/>
        <w:keepLines w:val="0"/>
        <w:pageBreakBefore w:val="0"/>
        <w:widowControl w:val="0"/>
        <w:kinsoku/>
        <w:wordWrap/>
        <w:overflowPunct/>
        <w:topLinePunct w:val="0"/>
        <w:autoSpaceDE/>
        <w:autoSpaceDN/>
        <w:bidi w:val="0"/>
        <w:adjustRightInd/>
        <w:snapToGrid/>
        <w:spacing w:line="360" w:lineRule="auto"/>
        <w:ind w:firstLine="556"/>
        <w:textAlignment w:val="auto"/>
        <w:rPr>
          <w:rFonts w:hint="default" w:ascii="Times New Roman" w:hAnsi="Times New Roman" w:eastAsia="仿宋_GB2312" w:cs="Times New Roman"/>
          <w:color w:val="auto"/>
          <w:spacing w:val="-1"/>
          <w:sz w:val="32"/>
          <w:szCs w:val="32"/>
          <w:highlight w:val="none"/>
          <w:lang w:eastAsia="zh-CN"/>
        </w:rPr>
      </w:pPr>
      <w:r>
        <w:rPr>
          <w:rFonts w:hint="default" w:ascii="Times New Roman" w:hAnsi="Times New Roman" w:eastAsia="仿宋_GB2312" w:cs="Times New Roman"/>
          <w:color w:val="auto"/>
          <w:spacing w:val="-1"/>
          <w:sz w:val="32"/>
          <w:szCs w:val="32"/>
          <w:highlight w:val="none"/>
          <w:lang w:eastAsia="zh-CN"/>
        </w:rPr>
        <w:t>（</w:t>
      </w:r>
      <w:r>
        <w:rPr>
          <w:rFonts w:hint="default" w:ascii="Times New Roman" w:hAnsi="Times New Roman" w:eastAsia="仿宋_GB2312" w:cs="Times New Roman"/>
          <w:color w:val="auto"/>
          <w:spacing w:val="-1"/>
          <w:sz w:val="32"/>
          <w:szCs w:val="32"/>
          <w:highlight w:val="none"/>
          <w:lang w:val="en-US" w:eastAsia="zh-CN"/>
        </w:rPr>
        <w:t>4</w:t>
      </w:r>
      <w:r>
        <w:rPr>
          <w:rFonts w:hint="default" w:ascii="Times New Roman" w:hAnsi="Times New Roman" w:eastAsia="仿宋_GB2312" w:cs="Times New Roman"/>
          <w:color w:val="auto"/>
          <w:spacing w:val="-1"/>
          <w:sz w:val="32"/>
          <w:szCs w:val="32"/>
          <w:highlight w:val="none"/>
          <w:lang w:eastAsia="zh-CN"/>
        </w:rPr>
        <w:t>）</w:t>
      </w:r>
      <w:r>
        <w:rPr>
          <w:rFonts w:hint="default" w:ascii="Times New Roman" w:hAnsi="Times New Roman" w:eastAsia="仿宋_GB2312" w:cs="Times New Roman"/>
          <w:color w:val="auto"/>
          <w:spacing w:val="-1"/>
          <w:sz w:val="32"/>
          <w:szCs w:val="32"/>
          <w:highlight w:val="none"/>
        </w:rPr>
        <w:t>对应急物资库等进行调查、核对</w:t>
      </w:r>
      <w:r>
        <w:rPr>
          <w:rFonts w:hint="default" w:ascii="Times New Roman" w:hAnsi="Times New Roman" w:eastAsia="仿宋_GB2312" w:cs="Times New Roman"/>
          <w:color w:val="auto"/>
          <w:spacing w:val="-1"/>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56"/>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color w:val="auto"/>
          <w:spacing w:val="-1"/>
          <w:sz w:val="32"/>
          <w:szCs w:val="32"/>
          <w:highlight w:val="none"/>
          <w:lang w:eastAsia="zh-CN"/>
        </w:rPr>
        <w:t>（</w:t>
      </w:r>
      <w:r>
        <w:rPr>
          <w:rFonts w:hint="default" w:ascii="Times New Roman" w:hAnsi="Times New Roman" w:eastAsia="仿宋_GB2312" w:cs="Times New Roman"/>
          <w:color w:val="auto"/>
          <w:spacing w:val="-1"/>
          <w:sz w:val="32"/>
          <w:szCs w:val="32"/>
          <w:highlight w:val="none"/>
          <w:lang w:val="en-US" w:eastAsia="zh-CN"/>
        </w:rPr>
        <w:t>5</w:t>
      </w:r>
      <w:r>
        <w:rPr>
          <w:rFonts w:hint="default" w:ascii="Times New Roman" w:hAnsi="Times New Roman" w:eastAsia="仿宋_GB2312" w:cs="Times New Roman"/>
          <w:color w:val="auto"/>
          <w:spacing w:val="-1"/>
          <w:sz w:val="32"/>
          <w:szCs w:val="32"/>
          <w:highlight w:val="none"/>
          <w:lang w:eastAsia="zh-CN"/>
        </w:rPr>
        <w:t>）</w:t>
      </w:r>
      <w:r>
        <w:rPr>
          <w:rFonts w:hint="default" w:ascii="Times New Roman" w:hAnsi="Times New Roman" w:eastAsia="仿宋_GB2312" w:cs="Times New Roman"/>
          <w:color w:val="auto"/>
          <w:spacing w:val="-1"/>
          <w:sz w:val="32"/>
          <w:szCs w:val="32"/>
          <w:highlight w:val="none"/>
        </w:rPr>
        <w:t>形成应急资源调查报告。</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hint="default" w:ascii="Times New Roman" w:hAnsi="Times New Roman" w:eastAsia="仿宋_GB2312" w:cs="Times New Roman"/>
          <w:b/>
          <w:bCs/>
          <w:color w:val="auto"/>
          <w:sz w:val="32"/>
          <w:szCs w:val="32"/>
          <w:highlight w:val="none"/>
        </w:rPr>
      </w:pPr>
      <w:bookmarkStart w:id="9" w:name="_Toc1457"/>
      <w:bookmarkStart w:id="10" w:name="_Toc21027"/>
      <w:r>
        <w:rPr>
          <w:rFonts w:hint="default" w:ascii="Times New Roman" w:hAnsi="Times New Roman" w:eastAsia="仿宋_GB2312" w:cs="Times New Roman"/>
          <w:b/>
          <w:bCs/>
          <w:color w:val="auto"/>
          <w:sz w:val="32"/>
          <w:szCs w:val="32"/>
          <w:highlight w:val="none"/>
        </w:rPr>
        <w:t>2 单位内部应急资源</w:t>
      </w:r>
      <w:bookmarkEnd w:id="9"/>
      <w:bookmarkEnd w:id="10"/>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default" w:ascii="Times New Roman" w:hAnsi="Times New Roman" w:eastAsia="仿宋_GB2312" w:cs="Times New Roman"/>
          <w:b/>
          <w:bCs/>
          <w:color w:val="auto"/>
          <w:sz w:val="32"/>
          <w:szCs w:val="32"/>
          <w:highlight w:val="none"/>
        </w:rPr>
      </w:pPr>
      <w:bookmarkStart w:id="11" w:name="_Toc15508"/>
      <w:bookmarkStart w:id="12" w:name="_Toc31287"/>
      <w:bookmarkStart w:id="13" w:name="_Toc42756435"/>
      <w:bookmarkStart w:id="14" w:name="_Toc13515"/>
      <w:bookmarkStart w:id="15" w:name="_Toc42756539"/>
      <w:bookmarkStart w:id="16" w:name="_Toc26837"/>
      <w:bookmarkStart w:id="17" w:name="_Toc30533"/>
      <w:bookmarkStart w:id="18" w:name="_Toc21555"/>
      <w:r>
        <w:rPr>
          <w:rFonts w:hint="default" w:ascii="Times New Roman" w:hAnsi="Times New Roman" w:eastAsia="仿宋_GB2312" w:cs="Times New Roman"/>
          <w:b/>
          <w:bCs/>
          <w:color w:val="auto"/>
          <w:sz w:val="32"/>
          <w:szCs w:val="32"/>
          <w:highlight w:val="none"/>
        </w:rPr>
        <w:t>2.1 应急救援指挥部</w:t>
      </w:r>
      <w:bookmarkEnd w:id="11"/>
      <w:bookmarkEnd w:id="12"/>
      <w:bookmarkEnd w:id="13"/>
      <w:bookmarkEnd w:id="14"/>
      <w:bookmarkEnd w:id="15"/>
    </w:p>
    <w:p>
      <w:pPr>
        <w:keepNext w:val="0"/>
        <w:keepLines w:val="0"/>
        <w:pageBreakBefore w:val="0"/>
        <w:widowControl w:val="0"/>
        <w:kinsoku/>
        <w:wordWrap/>
        <w:overflowPunct/>
        <w:topLinePunct w:val="0"/>
        <w:autoSpaceDE/>
        <w:autoSpaceDN/>
        <w:bidi w:val="0"/>
        <w:adjustRightInd/>
        <w:snapToGrid/>
        <w:spacing w:line="360" w:lineRule="auto"/>
        <w:ind w:firstLine="556"/>
        <w:textAlignment w:val="auto"/>
        <w:rPr>
          <w:rFonts w:hint="default" w:ascii="Times New Roman" w:hAnsi="Times New Roman" w:eastAsia="仿宋_GB2312" w:cs="Times New Roman"/>
          <w:color w:val="auto"/>
          <w:spacing w:val="-1"/>
          <w:sz w:val="32"/>
          <w:szCs w:val="32"/>
          <w:highlight w:val="none"/>
        </w:rPr>
      </w:pPr>
      <w:r>
        <w:rPr>
          <w:rFonts w:hint="default" w:ascii="Times New Roman" w:hAnsi="Times New Roman" w:eastAsia="仿宋_GB2312" w:cs="Times New Roman"/>
          <w:color w:val="auto"/>
          <w:spacing w:val="-1"/>
          <w:sz w:val="32"/>
          <w:szCs w:val="32"/>
          <w:highlight w:val="none"/>
        </w:rPr>
        <w:t>为有效实施应急救援，设立生产安全事故应急救援指挥部，负责组织指挥应急救援工作。总指挥：由矿长担任（当矿长因特殊原因不能及时赶到现场的，授权由总工程师担任总指挥并履行应急总指挥所有职责）。副总指挥：</w:t>
      </w:r>
      <w:r>
        <w:rPr>
          <w:rFonts w:hint="default" w:ascii="Times New Roman" w:hAnsi="Times New Roman" w:eastAsia="仿宋_GB2312" w:cs="Times New Roman"/>
          <w:color w:val="auto"/>
          <w:spacing w:val="-1"/>
          <w:sz w:val="32"/>
          <w:szCs w:val="32"/>
          <w:highlight w:val="none"/>
        </w:rPr>
        <w:t>由党委书记、党委副书记、生产矿长、总工程师、安全总监、机电矿长、矿山救护队队长、采煤矿长、掘进矿长担任。（成员及联系方式见附表1）。</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仿宋_GB2312" w:cs="Times New Roman"/>
          <w:b/>
          <w:bCs/>
          <w:color w:val="auto"/>
          <w:kern w:val="2"/>
          <w:sz w:val="32"/>
          <w:szCs w:val="32"/>
          <w:highlight w:val="none"/>
          <w:lang w:val="en-US" w:eastAsia="zh-CN" w:bidi="ar-SA"/>
        </w:rPr>
      </w:pPr>
      <w:bookmarkStart w:id="19" w:name="_Toc526869055"/>
      <w:r>
        <w:rPr>
          <w:rFonts w:hint="default" w:ascii="Times New Roman" w:hAnsi="Times New Roman" w:eastAsia="仿宋_GB2312" w:cs="Times New Roman"/>
          <w:b/>
          <w:bCs/>
          <w:color w:val="auto"/>
          <w:kern w:val="2"/>
          <w:sz w:val="32"/>
          <w:szCs w:val="32"/>
          <w:highlight w:val="none"/>
          <w:lang w:val="en-US" w:eastAsia="zh-CN" w:bidi="ar-SA"/>
        </w:rPr>
        <w:t>2.1.1 应急救援指挥部办公室</w:t>
      </w:r>
      <w:bookmarkEnd w:id="19"/>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应急救援指挥部下设办公室（设在调度指挥中心），由生产矿长任办公室主任，承担救援期间各小组之间的救援工作协调，督导各小组救援工作落实情况，负责24小时应急值守工作，定期向指挥部汇报各小组救援进展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b/>
          <w:bCs/>
          <w:color w:val="auto"/>
          <w:sz w:val="32"/>
          <w:szCs w:val="32"/>
          <w:highlight w:val="none"/>
        </w:rPr>
      </w:pPr>
      <w:bookmarkStart w:id="20" w:name="_Toc526869056"/>
      <w:r>
        <w:rPr>
          <w:rFonts w:hint="default" w:ascii="Times New Roman" w:hAnsi="Times New Roman" w:eastAsia="仿宋_GB2312" w:cs="Times New Roman"/>
          <w:b/>
          <w:bCs/>
          <w:color w:val="auto"/>
          <w:sz w:val="32"/>
          <w:szCs w:val="32"/>
          <w:highlight w:val="none"/>
        </w:rPr>
        <w:t>2.1.2 应急救援小组</w:t>
      </w:r>
      <w:bookmarkEnd w:id="20"/>
    </w:p>
    <w:p>
      <w:pPr>
        <w:pStyle w:val="7"/>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指挥部下设抢险救灾组、技术专家组、安全监督组、医疗救护组、物资供应组、综合协调组、警戒保卫组、后勤保障组、信息发布组和善后处理组10个应急救援专业组。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 xml:space="preserve">2.2 </w:t>
      </w:r>
      <w:r>
        <w:rPr>
          <w:rFonts w:hint="default" w:ascii="Times New Roman" w:hAnsi="Times New Roman" w:eastAsia="仿宋_GB2312" w:cs="Times New Roman"/>
          <w:b/>
          <w:bCs/>
          <w:color w:val="auto"/>
          <w:sz w:val="32"/>
          <w:szCs w:val="32"/>
          <w:highlight w:val="none"/>
          <w:lang w:val="en-US" w:eastAsia="zh-CN"/>
        </w:rPr>
        <w:t>应急救援</w:t>
      </w:r>
      <w:r>
        <w:rPr>
          <w:rFonts w:hint="default" w:ascii="Times New Roman" w:hAnsi="Times New Roman" w:eastAsia="仿宋_GB2312" w:cs="Times New Roman"/>
          <w:b/>
          <w:bCs/>
          <w:color w:val="auto"/>
          <w:sz w:val="32"/>
          <w:szCs w:val="32"/>
          <w:highlight w:val="none"/>
        </w:rPr>
        <w:t>组织机构职责</w:t>
      </w:r>
      <w:bookmarkEnd w:id="16"/>
      <w:bookmarkEnd w:id="17"/>
      <w:bookmarkEnd w:id="18"/>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2.2.1 总指挥职责</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（1）为生产安全事故应急救援工作的第一责任人，全面负责救援工作。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（2）根据现场的危险等级、潜在后果等，决定本预案的启动。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（3）指挥和组织协调应急行动期间各救援小组工作，保证应急救援工作的顺利完成。</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（4）批准向主管部门、政府有关部门报告和对外信息发布。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（5）事故影响范围和危害程度继续发展，超出本矿处置能力时，向集团公司或政府应急救援机构提出救援申请。</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（6）向上级有关部门汇报事故情况。经评估符合应急终止条件后，下达应急结束命令。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2.2.2 副总指挥职责</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（1）协助总指挥组织或根据总指挥授权，指挥完成应急行动。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（2）向总指挥提出应采取的减轻事故后果的应急程序和行动建议。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（3）协调、组织应急行动所需人员、队伍和物资、设备调运等。</w:t>
      </w:r>
    </w:p>
    <w:p>
      <w:pPr>
        <w:keepNext w:val="0"/>
        <w:keepLines w:val="0"/>
        <w:pageBreakBefore w:val="0"/>
        <w:widowControl w:val="0"/>
        <w:kinsoku/>
        <w:wordWrap/>
        <w:overflowPunct/>
        <w:topLinePunct w:val="0"/>
        <w:autoSpaceDE/>
        <w:autoSpaceDN/>
        <w:bidi w:val="0"/>
        <w:adjustRightInd/>
        <w:snapToGrid/>
        <w:spacing w:line="360" w:lineRule="auto"/>
        <w:ind w:leftChars="0"/>
        <w:textAlignment w:val="auto"/>
        <w:outlineLvl w:val="9"/>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2</w:t>
      </w:r>
      <w:r>
        <w:rPr>
          <w:rFonts w:hint="default" w:ascii="Times New Roman" w:hAnsi="Times New Roman" w:eastAsia="仿宋_GB2312" w:cs="Times New Roman"/>
          <w:b/>
          <w:bCs/>
          <w:color w:val="auto"/>
          <w:sz w:val="32"/>
          <w:szCs w:val="32"/>
          <w:highlight w:val="none"/>
        </w:rPr>
        <w:t>.2.3</w:t>
      </w:r>
      <w:r>
        <w:rPr>
          <w:rFonts w:hint="default" w:ascii="Times New Roman" w:hAnsi="Times New Roman" w:eastAsia="仿宋_GB2312" w:cs="Times New Roman"/>
          <w:b/>
          <w:bCs/>
          <w:color w:val="auto"/>
          <w:sz w:val="32"/>
          <w:szCs w:val="32"/>
          <w:highlight w:val="none"/>
          <w:lang w:val="en-US" w:eastAsia="zh-CN"/>
        </w:rPr>
        <w:t xml:space="preserve"> </w:t>
      </w:r>
      <w:r>
        <w:rPr>
          <w:rFonts w:hint="default" w:ascii="Times New Roman" w:hAnsi="Times New Roman" w:eastAsia="仿宋_GB2312" w:cs="Times New Roman"/>
          <w:b/>
          <w:bCs/>
          <w:color w:val="auto"/>
          <w:sz w:val="32"/>
          <w:szCs w:val="32"/>
          <w:highlight w:val="none"/>
        </w:rPr>
        <w:t>应急救援小组职责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综合协调组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组  长</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党委书记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副</w:t>
      </w:r>
      <w:r>
        <w:rPr>
          <w:rFonts w:hint="default" w:ascii="Times New Roman" w:hAnsi="Times New Roman" w:eastAsia="仿宋_GB2312" w:cs="Times New Roman"/>
          <w:color w:val="auto"/>
          <w:sz w:val="32"/>
          <w:szCs w:val="32"/>
          <w:highlight w:val="none"/>
        </w:rPr>
        <w:t>组长</w:t>
      </w:r>
      <w:r>
        <w:rPr>
          <w:rFonts w:hint="default" w:ascii="Times New Roman" w:hAnsi="Times New Roman" w:eastAsia="仿宋_GB2312" w:cs="Times New Roman"/>
          <w:color w:val="auto"/>
          <w:sz w:val="32"/>
          <w:szCs w:val="32"/>
          <w:highlight w:val="none"/>
          <w:lang w:eastAsia="zh-CN"/>
        </w:rPr>
        <w:t>：调度指挥中心主任</w:t>
      </w:r>
    </w:p>
    <w:p>
      <w:pPr>
        <w:pStyle w:val="22"/>
        <w:keepNext w:val="0"/>
        <w:keepLines w:val="0"/>
        <w:pageBreakBefore w:val="0"/>
        <w:widowControl w:val="0"/>
        <w:kinsoku/>
        <w:wordWrap/>
        <w:overflowPunct/>
        <w:topLinePunct w:val="0"/>
        <w:autoSpaceDE/>
        <w:autoSpaceDN/>
        <w:bidi w:val="0"/>
        <w:adjustRightInd/>
        <w:snapToGrid/>
        <w:spacing w:line="360" w:lineRule="auto"/>
        <w:ind w:leftChars="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成  员：综合办公室、调度指挥中心人员</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kern w:val="2"/>
          <w:sz w:val="32"/>
          <w:szCs w:val="32"/>
          <w:highlight w:val="none"/>
          <w:lang w:val="en-US" w:eastAsia="zh-CN" w:bidi="ar-SA"/>
        </w:rPr>
        <w:t>职  责：根据指挥部指令和要求，协调解决救援工作中遇到的问题，将抢险救援工作进度和问题及时提报应急救援指挥部研究解决；做好上下内外联络、沟通、协调等工作。</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抢险救灾组</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组  长</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生产矿长</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副</w:t>
      </w:r>
      <w:r>
        <w:rPr>
          <w:rFonts w:hint="default" w:ascii="Times New Roman" w:hAnsi="Times New Roman" w:eastAsia="仿宋_GB2312" w:cs="Times New Roman"/>
          <w:color w:val="auto"/>
          <w:sz w:val="32"/>
          <w:szCs w:val="32"/>
          <w:highlight w:val="none"/>
        </w:rPr>
        <w:t>组长</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救护队负责人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outlineLvl w:val="9"/>
        <w:rPr>
          <w:rFonts w:hint="default" w:ascii="Times New Roman" w:hAnsi="Times New Roman" w:eastAsia="仿宋_GB2312" w:cs="Times New Roman"/>
          <w:color w:val="auto"/>
          <w:sz w:val="32"/>
          <w:szCs w:val="32"/>
          <w:highlight w:val="none"/>
          <w:lang w:val="en-US"/>
        </w:rPr>
      </w:pPr>
      <w:r>
        <w:rPr>
          <w:rFonts w:hint="default" w:ascii="Times New Roman" w:hAnsi="Times New Roman" w:eastAsia="仿宋_GB2312" w:cs="Times New Roman"/>
          <w:color w:val="auto"/>
          <w:sz w:val="32"/>
          <w:szCs w:val="32"/>
          <w:highlight w:val="none"/>
          <w:lang w:val="en-US" w:eastAsia="zh-CN"/>
        </w:rPr>
        <w:t>成  员：救护队伍、事故区队负责人、调度指挥中心、安全监察中心人员</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职</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责：指挥现场救援救治队伍，指挥现场救护工作；组织调配救援的人员、物资；负责实施指挥部制定的抢险救灾技术方案和安全技术措施；快速制定救护队伍的行动计划和安全技术措施；组织指挥现场抢险救灾、救灾物资及伤员转送；合理组织和调动抢险救护力量，保证救护任务的完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技术专家组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组  长</w:t>
      </w:r>
      <w:r>
        <w:rPr>
          <w:rFonts w:hint="default" w:ascii="Times New Roman" w:hAnsi="Times New Roman" w:eastAsia="仿宋_GB2312" w:cs="Times New Roman"/>
          <w:color w:val="auto"/>
          <w:sz w:val="32"/>
          <w:szCs w:val="32"/>
          <w:highlight w:val="none"/>
        </w:rPr>
        <w:t>：总工程师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副</w:t>
      </w:r>
      <w:r>
        <w:rPr>
          <w:rFonts w:hint="default" w:ascii="Times New Roman" w:hAnsi="Times New Roman" w:eastAsia="仿宋_GB2312" w:cs="Times New Roman"/>
          <w:color w:val="auto"/>
          <w:sz w:val="32"/>
          <w:szCs w:val="32"/>
          <w:highlight w:val="none"/>
        </w:rPr>
        <w:t>组长</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分管副总工程</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成  员</w:t>
      </w:r>
      <w:r>
        <w:rPr>
          <w:rFonts w:hint="default" w:ascii="Times New Roman" w:hAnsi="Times New Roman" w:eastAsia="仿宋_GB2312" w:cs="Times New Roman"/>
          <w:color w:val="auto"/>
          <w:sz w:val="32"/>
          <w:szCs w:val="32"/>
          <w:highlight w:val="none"/>
        </w:rPr>
        <w:t>：各生产副总工程师、安全监察中心主任工程师、各生产部室主任、副主任和事故</w:t>
      </w:r>
      <w:r>
        <w:rPr>
          <w:rFonts w:hint="default" w:ascii="Times New Roman" w:hAnsi="Times New Roman" w:eastAsia="仿宋_GB2312" w:cs="Times New Roman"/>
          <w:color w:val="auto"/>
          <w:sz w:val="32"/>
          <w:szCs w:val="32"/>
          <w:highlight w:val="none"/>
          <w:lang w:val="en-US" w:eastAsia="zh-CN"/>
        </w:rPr>
        <w:t>区队</w:t>
      </w:r>
      <w:r>
        <w:rPr>
          <w:rFonts w:hint="default" w:ascii="Times New Roman" w:hAnsi="Times New Roman" w:eastAsia="仿宋_GB2312" w:cs="Times New Roman"/>
          <w:color w:val="auto"/>
          <w:sz w:val="32"/>
          <w:szCs w:val="32"/>
          <w:highlight w:val="none"/>
        </w:rPr>
        <w:t>技术负责人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职</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责</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根据事故性质、类别、影响范围等基本情况，迅速制定抢救与救援方案、技术措施，报总指挥同意后实施；制定并实施防止事故扩大的安全防范措施；解决事故抢救过程中遇到的技术难题</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安全监督组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组  长</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安全总监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副</w:t>
      </w:r>
      <w:r>
        <w:rPr>
          <w:rFonts w:hint="default" w:ascii="Times New Roman" w:hAnsi="Times New Roman" w:eastAsia="仿宋_GB2312" w:cs="Times New Roman"/>
          <w:color w:val="auto"/>
          <w:sz w:val="32"/>
          <w:szCs w:val="32"/>
          <w:highlight w:val="none"/>
        </w:rPr>
        <w:t>组长</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安全副总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outlineLvl w:val="9"/>
        <w:rPr>
          <w:rFonts w:hint="default" w:ascii="Times New Roman" w:hAnsi="Times New Roman" w:eastAsia="仿宋_GB2312" w:cs="Times New Roman"/>
          <w:color w:val="auto"/>
          <w:sz w:val="32"/>
          <w:szCs w:val="32"/>
          <w:highlight w:val="none"/>
          <w:lang w:val="en-US"/>
        </w:rPr>
      </w:pPr>
      <w:r>
        <w:rPr>
          <w:rFonts w:hint="default" w:ascii="Times New Roman" w:hAnsi="Times New Roman" w:eastAsia="仿宋_GB2312" w:cs="Times New Roman"/>
          <w:color w:val="auto"/>
          <w:sz w:val="32"/>
          <w:szCs w:val="32"/>
          <w:highlight w:val="none"/>
          <w:lang w:val="en-US" w:eastAsia="zh-CN"/>
        </w:rPr>
        <w:t>成  员：安全监察中心人员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职</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责：负责统计入井升井人数向指挥部汇报；井口设置警戒未经允许严禁入井；配合救护队的救护工作及撤离灾区人员；配合做好事故调查工作，提出整改措施并监督。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医疗救护组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组  长</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工会主席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副</w:t>
      </w:r>
      <w:r>
        <w:rPr>
          <w:rFonts w:hint="default" w:ascii="Times New Roman" w:hAnsi="Times New Roman" w:eastAsia="仿宋_GB2312" w:cs="Times New Roman"/>
          <w:color w:val="auto"/>
          <w:sz w:val="32"/>
          <w:szCs w:val="32"/>
          <w:highlight w:val="none"/>
        </w:rPr>
        <w:t>组长</w:t>
      </w:r>
      <w:r>
        <w:rPr>
          <w:rFonts w:hint="default" w:ascii="Times New Roman" w:hAnsi="Times New Roman" w:eastAsia="仿宋_GB2312" w:cs="Times New Roman"/>
          <w:color w:val="auto"/>
          <w:sz w:val="32"/>
          <w:szCs w:val="32"/>
          <w:highlight w:val="none"/>
          <w:lang w:eastAsia="zh-CN"/>
        </w:rPr>
        <w:t>：华丰医院院长</w:t>
      </w:r>
    </w:p>
    <w:p>
      <w:pPr>
        <w:pStyle w:val="22"/>
        <w:keepNext w:val="0"/>
        <w:keepLines w:val="0"/>
        <w:pageBreakBefore w:val="0"/>
        <w:widowControl w:val="0"/>
        <w:kinsoku/>
        <w:wordWrap/>
        <w:overflowPunct/>
        <w:topLinePunct w:val="0"/>
        <w:autoSpaceDE/>
        <w:autoSpaceDN/>
        <w:bidi w:val="0"/>
        <w:adjustRightInd/>
        <w:snapToGrid/>
        <w:spacing w:line="360" w:lineRule="auto"/>
        <w:ind w:leftChars="0"/>
        <w:textAlignment w:val="auto"/>
        <w:rPr>
          <w:rFonts w:hint="default" w:ascii="Times New Roman" w:hAnsi="Times New Roman" w:eastAsia="仿宋_GB2312" w:cs="Times New Roman"/>
          <w:color w:val="auto"/>
          <w:sz w:val="32"/>
          <w:szCs w:val="32"/>
          <w:highlight w:val="none"/>
          <w:lang w:val="en-US"/>
        </w:rPr>
      </w:pPr>
      <w:r>
        <w:rPr>
          <w:rFonts w:hint="default" w:ascii="Times New Roman" w:hAnsi="Times New Roman" w:eastAsia="仿宋_GB2312" w:cs="Times New Roman"/>
          <w:color w:val="auto"/>
          <w:sz w:val="32"/>
          <w:szCs w:val="32"/>
          <w:highlight w:val="none"/>
          <w:lang w:val="en-US" w:eastAsia="zh-CN"/>
        </w:rPr>
        <w:t>成  员：华丰医院各科医护人员</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职</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责：赶赴现场对受伤人员进行医疗救护；组织医疗救治，负责制定医疗救护方案；负责提出特殊职业病危害、防范、救治、医疗的方案和措施的建议。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物资供应组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组  长</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经营矿长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副</w:t>
      </w:r>
      <w:r>
        <w:rPr>
          <w:rFonts w:hint="default" w:ascii="Times New Roman" w:hAnsi="Times New Roman" w:eastAsia="仿宋_GB2312" w:cs="Times New Roman"/>
          <w:color w:val="auto"/>
          <w:sz w:val="32"/>
          <w:szCs w:val="32"/>
          <w:highlight w:val="none"/>
        </w:rPr>
        <w:t>组长</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调度指挥中心主任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成  员：机电管理部、运营管理部、综合办公室、物资供应分部、综合维修中心人员</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职</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责：</w:t>
      </w:r>
      <w:r>
        <w:rPr>
          <w:rFonts w:hint="default" w:ascii="Times New Roman" w:hAnsi="Times New Roman" w:eastAsia="仿宋_GB2312" w:cs="Times New Roman"/>
          <w:color w:val="auto"/>
          <w:sz w:val="32"/>
          <w:szCs w:val="32"/>
          <w:highlight w:val="none"/>
          <w:lang w:val="en-US" w:eastAsia="zh-CN"/>
        </w:rPr>
        <w:t>负责抢险救灾中物资和设备的及时供应；筹集、调集应急救援供风、供电、给排水设备；承办指挥部交办的其他工作。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40" w:leftChars="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警戒保卫组</w:t>
      </w:r>
    </w:p>
    <w:p>
      <w:pPr>
        <w:pStyle w:val="22"/>
        <w:keepNext w:val="0"/>
        <w:keepLines w:val="0"/>
        <w:pageBreakBefore w:val="0"/>
        <w:widowControl w:val="0"/>
        <w:kinsoku/>
        <w:wordWrap/>
        <w:overflowPunct/>
        <w:topLinePunct w:val="0"/>
        <w:autoSpaceDE/>
        <w:autoSpaceDN/>
        <w:bidi w:val="0"/>
        <w:adjustRightInd/>
        <w:snapToGrid/>
        <w:spacing w:line="360" w:lineRule="auto"/>
        <w:ind w:leftChars="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组  长</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党委副书记</w:t>
      </w:r>
    </w:p>
    <w:p>
      <w:pPr>
        <w:pStyle w:val="22"/>
        <w:keepNext w:val="0"/>
        <w:keepLines w:val="0"/>
        <w:pageBreakBefore w:val="0"/>
        <w:widowControl w:val="0"/>
        <w:kinsoku/>
        <w:wordWrap/>
        <w:overflowPunct/>
        <w:topLinePunct w:val="0"/>
        <w:autoSpaceDE/>
        <w:autoSpaceDN/>
        <w:bidi w:val="0"/>
        <w:adjustRightInd/>
        <w:snapToGrid/>
        <w:spacing w:line="360" w:lineRule="auto"/>
        <w:ind w:leftChars="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副</w:t>
      </w:r>
      <w:r>
        <w:rPr>
          <w:rFonts w:hint="default" w:ascii="Times New Roman" w:hAnsi="Times New Roman" w:eastAsia="仿宋_GB2312" w:cs="Times New Roman"/>
          <w:color w:val="auto"/>
          <w:sz w:val="32"/>
          <w:szCs w:val="32"/>
          <w:highlight w:val="none"/>
        </w:rPr>
        <w:t>组长</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治安保障中心科长</w:t>
      </w:r>
    </w:p>
    <w:p>
      <w:pPr>
        <w:pStyle w:val="22"/>
        <w:keepNext w:val="0"/>
        <w:keepLines w:val="0"/>
        <w:pageBreakBefore w:val="0"/>
        <w:widowControl w:val="0"/>
        <w:kinsoku/>
        <w:wordWrap/>
        <w:overflowPunct/>
        <w:topLinePunct w:val="0"/>
        <w:autoSpaceDE/>
        <w:autoSpaceDN/>
        <w:bidi w:val="0"/>
        <w:adjustRightInd/>
        <w:snapToGrid/>
        <w:spacing w:line="360" w:lineRule="auto"/>
        <w:ind w:leftChars="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成  员：矿护卫队员</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职</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责：组织安全保卫人员对事故现场进行警戒、戒严和维持秩序；指挥疏散事故影响区域的人员。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后勤保障组</w:t>
      </w:r>
    </w:p>
    <w:p>
      <w:pPr>
        <w:pStyle w:val="22"/>
        <w:keepNext w:val="0"/>
        <w:keepLines w:val="0"/>
        <w:pageBreakBefore w:val="0"/>
        <w:widowControl w:val="0"/>
        <w:kinsoku/>
        <w:wordWrap/>
        <w:overflowPunct/>
        <w:topLinePunct w:val="0"/>
        <w:autoSpaceDE/>
        <w:autoSpaceDN/>
        <w:bidi w:val="0"/>
        <w:adjustRightInd/>
        <w:snapToGrid/>
        <w:spacing w:line="360" w:lineRule="auto"/>
        <w:ind w:leftChars="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组  长</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经营矿长</w:t>
      </w:r>
    </w:p>
    <w:p>
      <w:pPr>
        <w:pStyle w:val="22"/>
        <w:keepNext w:val="0"/>
        <w:keepLines w:val="0"/>
        <w:pageBreakBefore w:val="0"/>
        <w:widowControl w:val="0"/>
        <w:kinsoku/>
        <w:wordWrap/>
        <w:overflowPunct/>
        <w:topLinePunct w:val="0"/>
        <w:autoSpaceDE/>
        <w:autoSpaceDN/>
        <w:bidi w:val="0"/>
        <w:adjustRightInd/>
        <w:snapToGrid/>
        <w:spacing w:line="360" w:lineRule="auto"/>
        <w:ind w:leftChars="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副</w:t>
      </w:r>
      <w:r>
        <w:rPr>
          <w:rFonts w:hint="default" w:ascii="Times New Roman" w:hAnsi="Times New Roman" w:eastAsia="仿宋_GB2312" w:cs="Times New Roman"/>
          <w:color w:val="auto"/>
          <w:sz w:val="32"/>
          <w:szCs w:val="32"/>
          <w:highlight w:val="none"/>
        </w:rPr>
        <w:t>组长</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后勤服务中心主任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成  员：后勤服务中心、顶峰热电公司人员</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职</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责：负责组织拟订保障方案；负责食宿接待、车辆调度、供电、通讯畅通等工作。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信息发布组</w:t>
      </w:r>
    </w:p>
    <w:p>
      <w:pPr>
        <w:pStyle w:val="22"/>
        <w:keepNext w:val="0"/>
        <w:keepLines w:val="0"/>
        <w:pageBreakBefore w:val="0"/>
        <w:widowControl w:val="0"/>
        <w:kinsoku/>
        <w:wordWrap/>
        <w:overflowPunct/>
        <w:topLinePunct w:val="0"/>
        <w:autoSpaceDE/>
        <w:autoSpaceDN/>
        <w:bidi w:val="0"/>
        <w:adjustRightInd/>
        <w:snapToGrid/>
        <w:spacing w:line="360" w:lineRule="auto"/>
        <w:ind w:leftChars="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组  长</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党委书记</w:t>
      </w:r>
    </w:p>
    <w:p>
      <w:pPr>
        <w:pStyle w:val="22"/>
        <w:keepNext w:val="0"/>
        <w:keepLines w:val="0"/>
        <w:pageBreakBefore w:val="0"/>
        <w:widowControl w:val="0"/>
        <w:kinsoku/>
        <w:wordWrap/>
        <w:overflowPunct/>
        <w:topLinePunct w:val="0"/>
        <w:autoSpaceDE/>
        <w:autoSpaceDN/>
        <w:bidi w:val="0"/>
        <w:adjustRightInd/>
        <w:snapToGrid/>
        <w:spacing w:line="360" w:lineRule="auto"/>
        <w:ind w:leftChars="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副</w:t>
      </w:r>
      <w:r>
        <w:rPr>
          <w:rFonts w:hint="default" w:ascii="Times New Roman" w:hAnsi="Times New Roman" w:eastAsia="仿宋_GB2312" w:cs="Times New Roman"/>
          <w:color w:val="auto"/>
          <w:sz w:val="32"/>
          <w:szCs w:val="32"/>
          <w:highlight w:val="none"/>
        </w:rPr>
        <w:t>组长</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党委工作部部长</w:t>
      </w:r>
    </w:p>
    <w:p>
      <w:pPr>
        <w:pStyle w:val="22"/>
        <w:keepNext w:val="0"/>
        <w:keepLines w:val="0"/>
        <w:pageBreakBefore w:val="0"/>
        <w:widowControl w:val="0"/>
        <w:kinsoku/>
        <w:wordWrap/>
        <w:overflowPunct/>
        <w:topLinePunct w:val="0"/>
        <w:autoSpaceDE/>
        <w:autoSpaceDN/>
        <w:bidi w:val="0"/>
        <w:adjustRightInd/>
        <w:snapToGrid/>
        <w:spacing w:line="360" w:lineRule="auto"/>
        <w:ind w:leftChars="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成  员：党委工作部</w:t>
      </w:r>
      <w:r>
        <w:rPr>
          <w:rFonts w:hint="default" w:ascii="Times New Roman" w:hAnsi="Times New Roman" w:eastAsia="仿宋_GB2312" w:cs="Times New Roman"/>
          <w:color w:val="auto"/>
          <w:sz w:val="32"/>
          <w:szCs w:val="32"/>
          <w:highlight w:val="none"/>
        </w:rPr>
        <w:t>人员</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职</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责：负责统一掌握事故态势和处理情况，收集救援行动的有关信息资料</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负责信息发布工作，及时与新闻媒体联系，协助做好事故现场新闻发布工作，正确引导媒体和公众舆论。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善后处理组</w:t>
      </w:r>
    </w:p>
    <w:p>
      <w:pPr>
        <w:pStyle w:val="22"/>
        <w:keepNext w:val="0"/>
        <w:keepLines w:val="0"/>
        <w:pageBreakBefore w:val="0"/>
        <w:widowControl w:val="0"/>
        <w:kinsoku/>
        <w:wordWrap/>
        <w:overflowPunct/>
        <w:topLinePunct w:val="0"/>
        <w:autoSpaceDE/>
        <w:autoSpaceDN/>
        <w:bidi w:val="0"/>
        <w:adjustRightInd/>
        <w:snapToGrid/>
        <w:spacing w:line="360" w:lineRule="auto"/>
        <w:ind w:leftChars="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组  长</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党委副书记</w:t>
      </w:r>
    </w:p>
    <w:p>
      <w:pPr>
        <w:pStyle w:val="22"/>
        <w:keepNext w:val="0"/>
        <w:keepLines w:val="0"/>
        <w:pageBreakBefore w:val="0"/>
        <w:widowControl w:val="0"/>
        <w:kinsoku/>
        <w:wordWrap/>
        <w:overflowPunct/>
        <w:topLinePunct w:val="0"/>
        <w:autoSpaceDE/>
        <w:autoSpaceDN/>
        <w:bidi w:val="0"/>
        <w:adjustRightInd/>
        <w:snapToGrid/>
        <w:spacing w:line="360" w:lineRule="auto"/>
        <w:ind w:leftChars="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副</w:t>
      </w:r>
      <w:r>
        <w:rPr>
          <w:rFonts w:hint="default" w:ascii="Times New Roman" w:hAnsi="Times New Roman" w:eastAsia="仿宋_GB2312" w:cs="Times New Roman"/>
          <w:color w:val="auto"/>
          <w:sz w:val="32"/>
          <w:szCs w:val="32"/>
          <w:highlight w:val="none"/>
        </w:rPr>
        <w:t>组长</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党委工作部部长</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成  员：党委工作部、财务管理部、人力资源部、治安保障中心、华丰医院人员</w:t>
      </w:r>
    </w:p>
    <w:p>
      <w:pPr>
        <w:pStyle w:val="2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职</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责：负责事故中遇难人员的遗体、遗物处置；负责事故伤亡人员亲属的安抚接待、抚恤等善后处理工作。</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1"/>
        <w:rPr>
          <w:rFonts w:hint="default" w:ascii="Times New Roman" w:hAnsi="Times New Roman" w:eastAsia="仿宋_GB2312" w:cs="Times New Roman"/>
          <w:b/>
          <w:bCs/>
          <w:color w:val="auto"/>
          <w:sz w:val="32"/>
          <w:szCs w:val="32"/>
          <w:highlight w:val="none"/>
          <w:lang w:val="en-US" w:eastAsia="zh-CN"/>
        </w:rPr>
      </w:pPr>
      <w:bookmarkStart w:id="21" w:name="_Toc29489"/>
      <w:bookmarkStart w:id="22" w:name="_Toc16438"/>
      <w:bookmarkStart w:id="23" w:name="_Toc6644"/>
      <w:r>
        <w:rPr>
          <w:rFonts w:hint="default" w:ascii="Times New Roman" w:hAnsi="Times New Roman" w:eastAsia="仿宋_GB2312" w:cs="Times New Roman"/>
          <w:b/>
          <w:bCs/>
          <w:color w:val="auto"/>
          <w:sz w:val="32"/>
          <w:szCs w:val="32"/>
          <w:highlight w:val="none"/>
        </w:rPr>
        <w:t>2.</w:t>
      </w:r>
      <w:r>
        <w:rPr>
          <w:rFonts w:hint="default" w:ascii="Times New Roman" w:hAnsi="Times New Roman" w:eastAsia="仿宋_GB2312" w:cs="Times New Roman"/>
          <w:b/>
          <w:bCs/>
          <w:color w:val="auto"/>
          <w:sz w:val="32"/>
          <w:szCs w:val="32"/>
          <w:highlight w:val="none"/>
          <w:lang w:val="en-US" w:eastAsia="zh-CN"/>
        </w:rPr>
        <w:t>3</w:t>
      </w:r>
      <w:r>
        <w:rPr>
          <w:rFonts w:hint="default" w:ascii="Times New Roman" w:hAnsi="Times New Roman" w:eastAsia="仿宋_GB2312" w:cs="Times New Roman"/>
          <w:b/>
          <w:bCs/>
          <w:color w:val="auto"/>
          <w:sz w:val="32"/>
          <w:szCs w:val="32"/>
          <w:highlight w:val="none"/>
        </w:rPr>
        <w:t xml:space="preserve"> </w:t>
      </w:r>
      <w:r>
        <w:rPr>
          <w:rFonts w:hint="default" w:ascii="Times New Roman" w:hAnsi="Times New Roman" w:eastAsia="仿宋_GB2312" w:cs="Times New Roman"/>
          <w:b/>
          <w:bCs/>
          <w:color w:val="auto"/>
          <w:sz w:val="32"/>
          <w:szCs w:val="32"/>
          <w:highlight w:val="none"/>
          <w:lang w:val="en-US" w:eastAsia="zh-CN"/>
        </w:rPr>
        <w:t>应急救援队伍</w:t>
      </w:r>
      <w:bookmarkEnd w:id="21"/>
      <w:bookmarkEnd w:id="22"/>
      <w:bookmarkEnd w:id="23"/>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2.3.1 兼职应急救援队伍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华丰煤矿</w:t>
      </w:r>
      <w:r>
        <w:rPr>
          <w:rFonts w:hint="default" w:ascii="Times New Roman" w:hAnsi="Times New Roman" w:eastAsia="仿宋_GB2312" w:cs="Times New Roman"/>
          <w:color w:val="auto"/>
          <w:sz w:val="32"/>
          <w:szCs w:val="32"/>
          <w:highlight w:val="none"/>
        </w:rPr>
        <w:t>兼职矿山救护队</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救护中队建制，</w:t>
      </w:r>
      <w:r>
        <w:rPr>
          <w:rFonts w:hint="default" w:ascii="Times New Roman" w:hAnsi="Times New Roman" w:eastAsia="仿宋_GB2312" w:cs="Times New Roman"/>
          <w:color w:val="auto"/>
          <w:sz w:val="32"/>
          <w:szCs w:val="32"/>
          <w:highlight w:val="none"/>
        </w:rPr>
        <w:t>设</w:t>
      </w:r>
      <w:r>
        <w:rPr>
          <w:rFonts w:hint="default" w:ascii="Times New Roman" w:hAnsi="Times New Roman" w:eastAsia="仿宋_GB2312" w:cs="Times New Roman"/>
          <w:color w:val="auto"/>
          <w:sz w:val="32"/>
          <w:szCs w:val="32"/>
          <w:highlight w:val="none"/>
          <w:lang w:val="en-US" w:eastAsia="zh-CN"/>
        </w:rPr>
        <w:t>专职中</w:t>
      </w:r>
      <w:r>
        <w:rPr>
          <w:rFonts w:hint="default" w:ascii="Times New Roman" w:hAnsi="Times New Roman" w:eastAsia="仿宋_GB2312" w:cs="Times New Roman"/>
          <w:color w:val="auto"/>
          <w:sz w:val="32"/>
          <w:szCs w:val="32"/>
          <w:highlight w:val="none"/>
        </w:rPr>
        <w:t>队长1人，</w:t>
      </w:r>
      <w:r>
        <w:rPr>
          <w:rFonts w:hint="default" w:ascii="Times New Roman" w:hAnsi="Times New Roman" w:eastAsia="仿宋_GB2312" w:cs="Times New Roman"/>
          <w:color w:val="auto"/>
          <w:sz w:val="32"/>
          <w:szCs w:val="32"/>
          <w:highlight w:val="none"/>
          <w:lang w:val="en-US" w:eastAsia="zh-CN"/>
        </w:rPr>
        <w:t>下设</w:t>
      </w:r>
      <w:r>
        <w:rPr>
          <w:rFonts w:hint="default" w:ascii="Times New Roman" w:hAnsi="Times New Roman" w:eastAsia="仿宋_GB2312" w:cs="Times New Roman"/>
          <w:color w:val="auto"/>
          <w:sz w:val="32"/>
          <w:szCs w:val="32"/>
          <w:highlight w:val="none"/>
        </w:rPr>
        <w:t>2个</w:t>
      </w:r>
      <w:r>
        <w:rPr>
          <w:rFonts w:hint="default" w:ascii="Times New Roman" w:hAnsi="Times New Roman" w:eastAsia="仿宋_GB2312" w:cs="Times New Roman"/>
          <w:color w:val="auto"/>
          <w:sz w:val="32"/>
          <w:szCs w:val="32"/>
          <w:highlight w:val="none"/>
          <w:lang w:val="en-US" w:eastAsia="zh-CN"/>
        </w:rPr>
        <w:t>救护小队</w:t>
      </w:r>
      <w:r>
        <w:rPr>
          <w:rFonts w:hint="default" w:ascii="Times New Roman" w:hAnsi="Times New Roman" w:eastAsia="仿宋_GB2312" w:cs="Times New Roman"/>
          <w:color w:val="auto"/>
          <w:sz w:val="32"/>
          <w:szCs w:val="32"/>
          <w:highlight w:val="none"/>
        </w:rPr>
        <w:t>，每个</w:t>
      </w:r>
      <w:r>
        <w:rPr>
          <w:rFonts w:hint="default" w:ascii="Times New Roman" w:hAnsi="Times New Roman" w:eastAsia="仿宋_GB2312" w:cs="Times New Roman"/>
          <w:color w:val="auto"/>
          <w:sz w:val="32"/>
          <w:szCs w:val="32"/>
          <w:highlight w:val="none"/>
          <w:lang w:val="en-US" w:eastAsia="zh-CN"/>
        </w:rPr>
        <w:t>救护</w:t>
      </w:r>
      <w:r>
        <w:rPr>
          <w:rFonts w:hint="default" w:ascii="Times New Roman" w:hAnsi="Times New Roman" w:eastAsia="仿宋_GB2312" w:cs="Times New Roman"/>
          <w:color w:val="auto"/>
          <w:sz w:val="32"/>
          <w:szCs w:val="32"/>
          <w:highlight w:val="none"/>
        </w:rPr>
        <w:t>小队由</w:t>
      </w:r>
      <w:r>
        <w:rPr>
          <w:rFonts w:hint="default" w:ascii="Times New Roman" w:hAnsi="Times New Roman" w:eastAsia="仿宋_GB2312" w:cs="Times New Roman"/>
          <w:color w:val="auto"/>
          <w:sz w:val="32"/>
          <w:szCs w:val="32"/>
          <w:highlight w:val="none"/>
          <w:lang w:val="en-US" w:eastAsia="zh-CN"/>
        </w:rPr>
        <w:t>11</w:t>
      </w:r>
      <w:r>
        <w:rPr>
          <w:rFonts w:hint="default" w:ascii="Times New Roman" w:hAnsi="Times New Roman" w:eastAsia="仿宋_GB2312" w:cs="Times New Roman"/>
          <w:color w:val="auto"/>
          <w:sz w:val="32"/>
          <w:szCs w:val="32"/>
          <w:highlight w:val="none"/>
        </w:rPr>
        <w:t>人组成</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每个小队设小队长、副小队长各1人，设备管理员2人，救护队员7人。兼职矿山救护队实行专职队长负责制、队员“一岗双责”制管理，由专职队长具体负责各项日常工作和管理。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兼职矿山救护队基本装备配备和救护队指战员个人基本装备配备按照《矿山救护规程》要求的技术装备配备标准配置。在管理上兼职救护队</w:t>
      </w:r>
      <w:r>
        <w:rPr>
          <w:rFonts w:hint="default" w:ascii="Times New Roman" w:hAnsi="Times New Roman" w:eastAsia="仿宋_GB2312" w:cs="Times New Roman"/>
          <w:color w:val="auto"/>
          <w:sz w:val="32"/>
          <w:szCs w:val="32"/>
          <w:highlight w:val="none"/>
        </w:rPr>
        <w:t>直属应急管理办公室领导，</w:t>
      </w:r>
      <w:r>
        <w:rPr>
          <w:rFonts w:hint="default" w:ascii="Times New Roman" w:hAnsi="Times New Roman" w:eastAsia="仿宋_GB2312" w:cs="Times New Roman"/>
          <w:color w:val="auto"/>
          <w:sz w:val="32"/>
          <w:szCs w:val="32"/>
          <w:highlight w:val="none"/>
          <w:lang w:val="en-US" w:eastAsia="zh-CN"/>
        </w:rPr>
        <w:t>业务上受安全监察中心安全总监和与矿井签订救护技术服务协议的专业救护队指导。负责对矿井事故进行先期处置，能够协助专业矿山救护队处理矿井事故。华丰煤矿兼职救护队目前在册23人，均经过省级矿山救援指挥机构组织的培训，持证上岗。</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华丰煤矿兼职救护队主要装备配备情况：4h 正压氧气呼吸器25台、备用2h正压氧气呼吸器2台、自动苏生器2台、灾区电话和引路线一套、灭火器20台、个人防护装备23套、各类气体检测仪器、正压负压担架等应急救援装备。符合《矿山救护规程》兼职救护队装备配备标准要求，满足应急救援需要。华丰煤矿兼职救护队保持战备值班，接到通知后20分钟到达集合地点</w:t>
      </w:r>
      <w:r>
        <w:rPr>
          <w:rFonts w:hint="default" w:ascii="Times New Roman" w:hAnsi="Times New Roman" w:eastAsia="仿宋_GB2312" w:cs="Times New Roman"/>
          <w:color w:val="auto"/>
          <w:sz w:val="32"/>
          <w:szCs w:val="32"/>
          <w:highlight w:val="none"/>
          <w:lang w:val="en-US" w:eastAsia="zh-CN"/>
        </w:rPr>
        <w:t>。（兼职救护队装备配备表见附表8、人员信息表见附表9）</w:t>
      </w:r>
    </w:p>
    <w:p>
      <w:pPr>
        <w:pStyle w:val="22"/>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仿宋_GB2312" w:cs="Times New Roman"/>
          <w:b/>
          <w:bCs/>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2.3.2 应急专家队伍</w:t>
      </w:r>
    </w:p>
    <w:p>
      <w:pPr>
        <w:pStyle w:val="2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华丰煤矿建立应急救援专家库，由矿总工程师、副总工程师、相关职能部门人员等有关专业技术人员组成（采煤、掘进、机电、运输、通风、地测防治水专业计</w:t>
      </w:r>
      <w:r>
        <w:rPr>
          <w:rFonts w:hint="default" w:ascii="Times New Roman" w:hAnsi="Times New Roman" w:cs="Times New Roman"/>
          <w:color w:val="auto"/>
          <w:kern w:val="2"/>
          <w:sz w:val="32"/>
          <w:szCs w:val="32"/>
          <w:highlight w:val="none"/>
          <w:lang w:val="en-US" w:eastAsia="zh-CN" w:bidi="ar-SA"/>
        </w:rPr>
        <w:t>18</w:t>
      </w:r>
      <w:r>
        <w:rPr>
          <w:rFonts w:hint="default" w:ascii="Times New Roman" w:hAnsi="Times New Roman" w:eastAsia="仿宋_GB2312" w:cs="Times New Roman"/>
          <w:color w:val="auto"/>
          <w:kern w:val="2"/>
          <w:sz w:val="32"/>
          <w:szCs w:val="32"/>
          <w:highlight w:val="none"/>
          <w:lang w:val="en-US" w:eastAsia="zh-CN" w:bidi="ar-SA"/>
        </w:rPr>
        <w:t>人），覆盖了矿井灾害的各专业领域（专家队伍及联系方式见附表4）。</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default" w:ascii="Times New Roman" w:hAnsi="Times New Roman" w:eastAsia="仿宋_GB2312" w:cs="Times New Roman"/>
          <w:b/>
          <w:bCs/>
          <w:color w:val="auto"/>
          <w:sz w:val="32"/>
          <w:szCs w:val="32"/>
          <w:highlight w:val="none"/>
        </w:rPr>
      </w:pPr>
      <w:bookmarkStart w:id="24" w:name="_Toc21652"/>
      <w:r>
        <w:rPr>
          <w:rFonts w:hint="default" w:ascii="Times New Roman" w:hAnsi="Times New Roman" w:eastAsia="仿宋_GB2312" w:cs="Times New Roman"/>
          <w:b/>
          <w:bCs/>
          <w:color w:val="auto"/>
          <w:sz w:val="32"/>
          <w:szCs w:val="32"/>
          <w:highlight w:val="none"/>
        </w:rPr>
        <w:t>2.</w:t>
      </w:r>
      <w:r>
        <w:rPr>
          <w:rFonts w:hint="default" w:ascii="Times New Roman" w:hAnsi="Times New Roman" w:eastAsia="仿宋_GB2312" w:cs="Times New Roman"/>
          <w:b/>
          <w:bCs/>
          <w:color w:val="auto"/>
          <w:sz w:val="32"/>
          <w:szCs w:val="32"/>
          <w:highlight w:val="none"/>
          <w:lang w:val="en-US" w:eastAsia="zh-CN"/>
        </w:rPr>
        <w:t>4</w:t>
      </w:r>
      <w:r>
        <w:rPr>
          <w:rFonts w:hint="default" w:ascii="Times New Roman" w:hAnsi="Times New Roman" w:eastAsia="仿宋_GB2312" w:cs="Times New Roman"/>
          <w:b/>
          <w:bCs/>
          <w:color w:val="auto"/>
          <w:sz w:val="32"/>
          <w:szCs w:val="32"/>
          <w:highlight w:val="none"/>
        </w:rPr>
        <w:t xml:space="preserve"> 应急保障</w:t>
      </w:r>
      <w:bookmarkEnd w:id="24"/>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2.</w:t>
      </w:r>
      <w:r>
        <w:rPr>
          <w:rFonts w:hint="default" w:ascii="Times New Roman" w:hAnsi="Times New Roman" w:eastAsia="仿宋_GB2312" w:cs="Times New Roman"/>
          <w:b/>
          <w:bCs/>
          <w:color w:val="auto"/>
          <w:sz w:val="32"/>
          <w:szCs w:val="32"/>
          <w:highlight w:val="none"/>
          <w:lang w:val="en-US" w:eastAsia="zh-CN"/>
        </w:rPr>
        <w:t>4</w:t>
      </w:r>
      <w:r>
        <w:rPr>
          <w:rFonts w:hint="default" w:ascii="Times New Roman" w:hAnsi="Times New Roman" w:eastAsia="仿宋_GB2312" w:cs="Times New Roman"/>
          <w:b/>
          <w:bCs/>
          <w:color w:val="auto"/>
          <w:sz w:val="32"/>
          <w:szCs w:val="32"/>
          <w:highlight w:val="none"/>
        </w:rPr>
        <w:t>.1 应急物资装备保障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（1）华丰煤矿地建立了消防应急物资库，井下-750m水平建立</w:t>
      </w:r>
      <w:r>
        <w:rPr>
          <w:rFonts w:hint="default" w:ascii="Times New Roman" w:hAnsi="Times New Roman" w:eastAsia="仿宋_GB2312" w:cs="Times New Roman"/>
          <w:color w:val="auto"/>
          <w:sz w:val="32"/>
          <w:szCs w:val="32"/>
          <w:highlight w:val="none"/>
        </w:rPr>
        <w:t>了应急物资材料库，应急设备及物资存放于设备库，地面各生产单位也建立了相应的应急救援物资库。各单位的应急物资和装备的基本情况、存放位置、管理责任人、运输方式及联系人电话等。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）储备资源不能满足救灾需要时，由指挥部及时请求</w:t>
      </w:r>
      <w:r>
        <w:rPr>
          <w:rFonts w:hint="default" w:ascii="Times New Roman" w:hAnsi="Times New Roman" w:eastAsia="仿宋_GB2312" w:cs="Times New Roman"/>
          <w:color w:val="auto"/>
          <w:sz w:val="32"/>
          <w:szCs w:val="32"/>
          <w:highlight w:val="none"/>
          <w:lang w:val="en-US" w:eastAsia="zh-CN"/>
        </w:rPr>
        <w:t>新汶矿业集团有限责任公司</w:t>
      </w:r>
      <w:r>
        <w:rPr>
          <w:rFonts w:hint="default" w:ascii="Times New Roman" w:hAnsi="Times New Roman" w:eastAsia="仿宋_GB2312" w:cs="Times New Roman"/>
          <w:color w:val="auto"/>
          <w:sz w:val="32"/>
          <w:szCs w:val="32"/>
          <w:highlight w:val="none"/>
        </w:rPr>
        <w:t>或地方政府支援</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物资表见附表6、7</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2.</w:t>
      </w:r>
      <w:r>
        <w:rPr>
          <w:rFonts w:hint="default" w:ascii="Times New Roman" w:hAnsi="Times New Roman" w:eastAsia="仿宋_GB2312" w:cs="Times New Roman"/>
          <w:b/>
          <w:bCs/>
          <w:color w:val="auto"/>
          <w:sz w:val="32"/>
          <w:szCs w:val="32"/>
          <w:highlight w:val="none"/>
          <w:lang w:val="en-US" w:eastAsia="zh-CN"/>
        </w:rPr>
        <w:t>4</w:t>
      </w:r>
      <w:r>
        <w:rPr>
          <w:rFonts w:hint="default" w:ascii="Times New Roman" w:hAnsi="Times New Roman" w:eastAsia="仿宋_GB2312" w:cs="Times New Roman"/>
          <w:b/>
          <w:bCs/>
          <w:color w:val="auto"/>
          <w:sz w:val="32"/>
          <w:szCs w:val="32"/>
          <w:highlight w:val="none"/>
        </w:rPr>
        <w:t>.2 经费保障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（1）应急专项经费来源。安全生产事故应急救援资金从安全生产费用中列支，应急费用不低于300万元，</w:t>
      </w:r>
      <w:r>
        <w:rPr>
          <w:rFonts w:hint="default" w:ascii="Times New Roman" w:hAnsi="Times New Roman" w:cs="Times New Roman"/>
          <w:color w:val="auto"/>
          <w:sz w:val="32"/>
          <w:szCs w:val="32"/>
          <w:highlight w:val="none"/>
          <w:lang w:eastAsia="zh-CN"/>
        </w:rPr>
        <w:t>财务管理部</w:t>
      </w:r>
      <w:r>
        <w:rPr>
          <w:rFonts w:hint="default" w:ascii="Times New Roman" w:hAnsi="Times New Roman" w:eastAsia="仿宋_GB2312" w:cs="Times New Roman"/>
          <w:color w:val="auto"/>
          <w:sz w:val="32"/>
          <w:szCs w:val="32"/>
          <w:highlight w:val="none"/>
        </w:rPr>
        <w:t>确保费用及时到位。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（2）使用范围。主要用于生产安全事故的应急救援。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（3）监督管理。应急救援储备金应做到专款专用。由纪委（监察）部门监督使用，并保证资金到位。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（4）必要时，申请使用上缴财政的安全风险抵押金。</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2.4.3 交通运输保障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调度指挥中心</w:t>
      </w:r>
      <w:r>
        <w:rPr>
          <w:rFonts w:hint="default" w:ascii="Times New Roman" w:hAnsi="Times New Roman" w:eastAsia="仿宋_GB2312" w:cs="Times New Roman"/>
          <w:color w:val="auto"/>
          <w:sz w:val="32"/>
          <w:szCs w:val="32"/>
          <w:highlight w:val="none"/>
        </w:rPr>
        <w:t>负责安排</w:t>
      </w:r>
      <w:r>
        <w:rPr>
          <w:rFonts w:hint="default" w:ascii="Times New Roman" w:hAnsi="Times New Roman" w:eastAsia="仿宋_GB2312" w:cs="Times New Roman"/>
          <w:color w:val="auto"/>
          <w:sz w:val="32"/>
          <w:szCs w:val="32"/>
          <w:highlight w:val="none"/>
          <w:lang w:val="en-US" w:eastAsia="zh-CN"/>
        </w:rPr>
        <w:t>机电管理部负责</w:t>
      </w:r>
      <w:r>
        <w:rPr>
          <w:rFonts w:hint="default" w:ascii="Times New Roman" w:hAnsi="Times New Roman" w:eastAsia="仿宋_GB2312" w:cs="Times New Roman"/>
          <w:color w:val="auto"/>
          <w:sz w:val="32"/>
          <w:szCs w:val="32"/>
          <w:highlight w:val="none"/>
        </w:rPr>
        <w:t>井下人员的救援运输任务，物资供应组负责安排井上运送人员、救援物资的运输车辆的应急使用。</w:t>
      </w:r>
      <w:r>
        <w:rPr>
          <w:rFonts w:hint="default" w:ascii="Times New Roman" w:hAnsi="Times New Roman" w:eastAsia="仿宋_GB2312" w:cs="Times New Roman"/>
          <w:color w:val="auto"/>
          <w:sz w:val="32"/>
          <w:szCs w:val="32"/>
          <w:highlight w:val="none"/>
          <w:lang w:val="en-US" w:eastAsia="zh-CN"/>
        </w:rPr>
        <w:t>机电管理部</w:t>
      </w:r>
      <w:r>
        <w:rPr>
          <w:rFonts w:hint="default" w:ascii="Times New Roman" w:hAnsi="Times New Roman" w:eastAsia="仿宋_GB2312" w:cs="Times New Roman"/>
          <w:color w:val="auto"/>
          <w:sz w:val="32"/>
          <w:szCs w:val="32"/>
          <w:highlight w:val="none"/>
        </w:rPr>
        <w:t>接到调度中心通知后立即响应，事故抢险必经路线挂好人行车，各段钢缆机房司机停止放煤，开启各段皮带，尽最大能力运送</w:t>
      </w:r>
      <w:r>
        <w:rPr>
          <w:rFonts w:hint="default" w:ascii="Times New Roman" w:hAnsi="Times New Roman" w:eastAsia="仿宋_GB2312" w:cs="Times New Roman"/>
          <w:color w:val="auto"/>
          <w:sz w:val="32"/>
          <w:szCs w:val="32"/>
          <w:highlight w:val="none"/>
          <w:lang w:val="en-US" w:eastAsia="zh-CN"/>
        </w:rPr>
        <w:t>人员</w:t>
      </w:r>
      <w:r>
        <w:rPr>
          <w:rFonts w:hint="default" w:ascii="Times New Roman" w:hAnsi="Times New Roman" w:eastAsia="仿宋_GB2312" w:cs="Times New Roman"/>
          <w:color w:val="auto"/>
          <w:sz w:val="32"/>
          <w:szCs w:val="32"/>
          <w:highlight w:val="none"/>
        </w:rPr>
        <w:t>。</w:t>
      </w:r>
    </w:p>
    <w:p>
      <w:pPr>
        <w:pStyle w:val="2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sz w:val="32"/>
          <w:szCs w:val="32"/>
          <w:highlight w:val="none"/>
        </w:rPr>
        <w:t>地面运输由物资供应组负责调用汽车队车辆参与应急救援。</w:t>
      </w:r>
    </w:p>
    <w:p>
      <w:pPr>
        <w:pStyle w:val="2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矿山救护队和医疗救护车辆配用专用警灯、警笛，事故发生地由后勤服务中心和治安保障中心负责对事故现场进行保护，设置行车行人导向，开设应急救援特别通道，最大限度地赢得应急救援时间（联系方式见附表10）。</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2.4.4 治安保障</w:t>
      </w:r>
    </w:p>
    <w:p>
      <w:pPr>
        <w:pStyle w:val="2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（1）以治安保障中心为主要力量，现有人员70人，配备有钢盔、盾牌等装备设施。</w:t>
      </w:r>
    </w:p>
    <w:p>
      <w:pPr>
        <w:pStyle w:val="2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2）应急救援期间，治安保障中心负责事故现场治安警戒和治安管理，严格排查进出矿区人员和车辆，无关人员严禁进入；加强对重点区域、重点场所、重点人群、重点物资设备的防范保护；维护好现场秩序，及时疏散群众；必要时，负责对通往矿井的各条道路实施警戒和交通管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2.</w:t>
      </w:r>
      <w:r>
        <w:rPr>
          <w:rFonts w:hint="default" w:ascii="Times New Roman" w:hAnsi="Times New Roman" w:eastAsia="仿宋_GB2312" w:cs="Times New Roman"/>
          <w:b/>
          <w:bCs/>
          <w:color w:val="auto"/>
          <w:sz w:val="32"/>
          <w:szCs w:val="32"/>
          <w:highlight w:val="none"/>
          <w:lang w:val="en-US" w:eastAsia="zh-CN"/>
        </w:rPr>
        <w:t>4</w:t>
      </w:r>
      <w:r>
        <w:rPr>
          <w:rFonts w:hint="default" w:ascii="Times New Roman" w:hAnsi="Times New Roman" w:eastAsia="仿宋_GB2312" w:cs="Times New Roman"/>
          <w:b/>
          <w:bCs/>
          <w:color w:val="auto"/>
          <w:sz w:val="32"/>
          <w:szCs w:val="32"/>
          <w:highlight w:val="none"/>
        </w:rPr>
        <w:t>.5 技术保障</w:t>
      </w:r>
    </w:p>
    <w:p>
      <w:pPr>
        <w:pStyle w:val="2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应急救援技术保障以矿井各专业技术专家队伍为主为矿井事故应急救援提供技术保障，事故应急救援期间，负责研究制定抢险救灾技术方案和措施，解决事故抢救过程中遇到的技术难题。必要时，根据不同事故类型和严重程度，应急救援指挥部请求新汶矿业集团有限责任公司委派技术专家支援（联系表见附件4）。</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2.</w:t>
      </w:r>
      <w:r>
        <w:rPr>
          <w:rFonts w:hint="default" w:ascii="Times New Roman" w:hAnsi="Times New Roman" w:eastAsia="仿宋_GB2312" w:cs="Times New Roman"/>
          <w:b/>
          <w:bCs/>
          <w:color w:val="auto"/>
          <w:sz w:val="32"/>
          <w:szCs w:val="32"/>
          <w:highlight w:val="none"/>
          <w:lang w:val="en-US" w:eastAsia="zh-CN"/>
        </w:rPr>
        <w:t>4</w:t>
      </w: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b/>
          <w:bCs/>
          <w:color w:val="auto"/>
          <w:sz w:val="32"/>
          <w:szCs w:val="32"/>
          <w:highlight w:val="none"/>
          <w:lang w:val="en-US" w:eastAsia="zh-CN"/>
        </w:rPr>
        <w:t>6</w:t>
      </w:r>
      <w:r>
        <w:rPr>
          <w:rFonts w:hint="default" w:ascii="Times New Roman" w:hAnsi="Times New Roman" w:eastAsia="仿宋_GB2312" w:cs="Times New Roman"/>
          <w:b/>
          <w:bCs/>
          <w:color w:val="auto"/>
          <w:sz w:val="32"/>
          <w:szCs w:val="32"/>
          <w:highlight w:val="none"/>
        </w:rPr>
        <w:t xml:space="preserve"> </w:t>
      </w:r>
      <w:r>
        <w:rPr>
          <w:rFonts w:hint="default" w:ascii="Times New Roman" w:hAnsi="Times New Roman" w:eastAsia="仿宋_GB2312" w:cs="Times New Roman"/>
          <w:b/>
          <w:bCs/>
          <w:color w:val="auto"/>
          <w:sz w:val="32"/>
          <w:szCs w:val="32"/>
          <w:highlight w:val="none"/>
          <w:lang w:val="en-US" w:eastAsia="zh-CN"/>
        </w:rPr>
        <w:t>医疗</w:t>
      </w:r>
      <w:r>
        <w:rPr>
          <w:rFonts w:hint="default" w:ascii="Times New Roman" w:hAnsi="Times New Roman" w:eastAsia="仿宋_GB2312" w:cs="Times New Roman"/>
          <w:b/>
          <w:bCs/>
          <w:color w:val="auto"/>
          <w:sz w:val="32"/>
          <w:szCs w:val="32"/>
          <w:highlight w:val="none"/>
        </w:rPr>
        <w:t>保障</w:t>
      </w:r>
    </w:p>
    <w:p>
      <w:pPr>
        <w:pStyle w:val="2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华丰医院为“二级甲等”医院，医护人员230余人，床位197张，配备先进医疗设备，2辆急救车辆，能够满足矿井事故医疗救护。</w:t>
      </w:r>
    </w:p>
    <w:p>
      <w:pPr>
        <w:pStyle w:val="2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华丰医院在煤矿井口设立了“井口保健站”，安排专职医务人员负责矿井日常医疗服务，应急情况携带必要救护医药用品跟随救护队下井，到达事故地点进行医疗救助。矿井发生事故后，根据事故性质是否决定医务人员下井急救遇险人员，同时备有急救药箱等相关应急救援设施和药品（联系方式见附表11）。</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2.4.7 后勤保障</w:t>
      </w:r>
    </w:p>
    <w:p>
      <w:pPr>
        <w:pStyle w:val="2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事故应急救援期间和结束后，由后勤保障组长、财务管理部、工伤保险、工会等部门负责人组成善后处理和后勤保障组，负责伤亡人员家属安抚、抚恤、理赔、食宿接待、车辆调度等善后处理工作。</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2</w:t>
      </w:r>
      <w:r>
        <w:rPr>
          <w:rFonts w:hint="default" w:ascii="Times New Roman" w:hAnsi="Times New Roman" w:eastAsia="仿宋_GB2312" w:cs="Times New Roman"/>
          <w:b/>
          <w:bCs/>
          <w:color w:val="auto"/>
          <w:sz w:val="32"/>
          <w:szCs w:val="32"/>
          <w:highlight w:val="none"/>
        </w:rPr>
        <w:t>.4.</w:t>
      </w:r>
      <w:r>
        <w:rPr>
          <w:rFonts w:hint="default" w:ascii="Times New Roman" w:hAnsi="Times New Roman" w:eastAsia="仿宋_GB2312" w:cs="Times New Roman"/>
          <w:b/>
          <w:bCs/>
          <w:color w:val="auto"/>
          <w:sz w:val="32"/>
          <w:szCs w:val="32"/>
          <w:highlight w:val="none"/>
          <w:lang w:val="en-US" w:eastAsia="zh-CN"/>
        </w:rPr>
        <w:t>8</w:t>
      </w:r>
      <w:r>
        <w:rPr>
          <w:rFonts w:hint="default" w:ascii="Times New Roman" w:hAnsi="Times New Roman" w:eastAsia="仿宋_GB2312" w:cs="Times New Roman"/>
          <w:b/>
          <w:bCs/>
          <w:color w:val="auto"/>
          <w:sz w:val="32"/>
          <w:szCs w:val="32"/>
          <w:highlight w:val="none"/>
        </w:rPr>
        <w:t xml:space="preserve"> 能源保障</w:t>
      </w:r>
    </w:p>
    <w:p>
      <w:pPr>
        <w:pStyle w:val="2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华丰煤矿有自备电厂顶峰热电厂。电厂110</w:t>
      </w:r>
      <w:r>
        <w:rPr>
          <w:rFonts w:hint="default" w:ascii="Times New Roman" w:hAnsi="Times New Roman" w:eastAsia="仿宋_GB2312" w:cs="Times New Roman"/>
          <w:color w:val="auto"/>
          <w:sz w:val="32"/>
          <w:szCs w:val="32"/>
          <w:highlight w:val="none"/>
          <w:lang w:eastAsia="zh-CN"/>
        </w:rPr>
        <w:t>kV</w:t>
      </w:r>
      <w:r>
        <w:rPr>
          <w:rFonts w:hint="default" w:ascii="Times New Roman" w:hAnsi="Times New Roman" w:eastAsia="仿宋_GB2312" w:cs="Times New Roman"/>
          <w:color w:val="auto"/>
          <w:sz w:val="32"/>
          <w:szCs w:val="32"/>
          <w:highlight w:val="none"/>
        </w:rPr>
        <w:t>外供电源两路，Ⅰ路来自220</w:t>
      </w:r>
      <w:r>
        <w:rPr>
          <w:rFonts w:hint="default" w:ascii="Times New Roman" w:hAnsi="Times New Roman" w:eastAsia="仿宋_GB2312" w:cs="Times New Roman"/>
          <w:color w:val="auto"/>
          <w:sz w:val="32"/>
          <w:szCs w:val="32"/>
          <w:highlight w:val="none"/>
          <w:lang w:eastAsia="zh-CN"/>
        </w:rPr>
        <w:t>kV</w:t>
      </w:r>
      <w:r>
        <w:rPr>
          <w:rFonts w:hint="default" w:ascii="Times New Roman" w:hAnsi="Times New Roman" w:eastAsia="仿宋_GB2312" w:cs="Times New Roman"/>
          <w:color w:val="auto"/>
          <w:sz w:val="32"/>
          <w:szCs w:val="32"/>
          <w:highlight w:val="none"/>
        </w:rPr>
        <w:t>华丰变电站110</w:t>
      </w:r>
      <w:r>
        <w:rPr>
          <w:rFonts w:hint="default" w:ascii="Times New Roman" w:hAnsi="Times New Roman" w:eastAsia="仿宋_GB2312" w:cs="Times New Roman"/>
          <w:color w:val="auto"/>
          <w:sz w:val="32"/>
          <w:szCs w:val="32"/>
          <w:highlight w:val="none"/>
          <w:lang w:eastAsia="zh-CN"/>
        </w:rPr>
        <w:t>kV</w:t>
      </w:r>
      <w:r>
        <w:rPr>
          <w:rFonts w:hint="default" w:ascii="Times New Roman" w:hAnsi="Times New Roman" w:eastAsia="仿宋_GB2312" w:cs="Times New Roman"/>
          <w:color w:val="auto"/>
          <w:sz w:val="32"/>
          <w:szCs w:val="32"/>
          <w:highlight w:val="none"/>
        </w:rPr>
        <w:t>丰泰线，型号为：LGJ—185mm</w:t>
      </w:r>
      <w:r>
        <w:rPr>
          <w:rFonts w:hint="default" w:ascii="Times New Roman" w:hAnsi="Times New Roman" w:eastAsia="仿宋_GB2312" w:cs="Times New Roman"/>
          <w:color w:val="auto"/>
          <w:sz w:val="32"/>
          <w:szCs w:val="32"/>
          <w:highlight w:val="none"/>
          <w:vertAlign w:val="superscript"/>
        </w:rPr>
        <w:t>2</w:t>
      </w:r>
      <w:r>
        <w:rPr>
          <w:rFonts w:hint="default" w:ascii="Times New Roman" w:hAnsi="Times New Roman" w:eastAsia="仿宋_GB2312" w:cs="Times New Roman"/>
          <w:color w:val="auto"/>
          <w:sz w:val="32"/>
          <w:szCs w:val="32"/>
          <w:highlight w:val="none"/>
        </w:rPr>
        <w:t>—3.9km，Ⅱ路来自楼德变电站110</w:t>
      </w:r>
      <w:r>
        <w:rPr>
          <w:rFonts w:hint="default" w:ascii="Times New Roman" w:hAnsi="Times New Roman" w:eastAsia="仿宋_GB2312" w:cs="Times New Roman"/>
          <w:color w:val="auto"/>
          <w:sz w:val="32"/>
          <w:szCs w:val="32"/>
          <w:highlight w:val="none"/>
          <w:lang w:eastAsia="zh-CN"/>
        </w:rPr>
        <w:t>kV</w:t>
      </w:r>
      <w:r>
        <w:rPr>
          <w:rFonts w:hint="default" w:ascii="Times New Roman" w:hAnsi="Times New Roman" w:eastAsia="仿宋_GB2312" w:cs="Times New Roman"/>
          <w:color w:val="auto"/>
          <w:sz w:val="32"/>
          <w:szCs w:val="32"/>
          <w:highlight w:val="none"/>
        </w:rPr>
        <w:t>丰楼华支线，型号为：LGJ—120mm</w:t>
      </w:r>
      <w:r>
        <w:rPr>
          <w:rFonts w:hint="default" w:ascii="Times New Roman" w:hAnsi="Times New Roman" w:eastAsia="仿宋_GB2312" w:cs="Times New Roman"/>
          <w:color w:val="auto"/>
          <w:sz w:val="32"/>
          <w:szCs w:val="32"/>
          <w:highlight w:val="none"/>
          <w:vertAlign w:val="superscript"/>
        </w:rPr>
        <w:t>2</w:t>
      </w:r>
      <w:r>
        <w:rPr>
          <w:rFonts w:hint="default" w:ascii="Times New Roman" w:hAnsi="Times New Roman" w:eastAsia="仿宋_GB2312" w:cs="Times New Roman"/>
          <w:color w:val="auto"/>
          <w:sz w:val="32"/>
          <w:szCs w:val="32"/>
          <w:highlight w:val="none"/>
        </w:rPr>
        <w:t>—13km（热备用），以上两路电源进入华丰煤矿顶峰热电厂。顶峰热电厂装备6</w:t>
      </w:r>
      <w:r>
        <w:rPr>
          <w:rFonts w:hint="default" w:ascii="Times New Roman" w:hAnsi="Times New Roman" w:eastAsia="仿宋_GB2312" w:cs="Times New Roman"/>
          <w:color w:val="auto"/>
          <w:sz w:val="32"/>
          <w:szCs w:val="32"/>
          <w:highlight w:val="none"/>
          <w:lang w:eastAsia="zh-CN"/>
        </w:rPr>
        <w:t>kV</w:t>
      </w:r>
      <w:r>
        <w:rPr>
          <w:rFonts w:hint="default" w:ascii="Times New Roman" w:hAnsi="Times New Roman" w:eastAsia="仿宋_GB2312" w:cs="Times New Roman"/>
          <w:color w:val="auto"/>
          <w:sz w:val="32"/>
          <w:szCs w:val="32"/>
          <w:highlight w:val="none"/>
        </w:rPr>
        <w:t>发电机组三台，别为2×6000</w:t>
      </w:r>
      <w:r>
        <w:rPr>
          <w:rFonts w:hint="default" w:ascii="Times New Roman" w:hAnsi="Times New Roman" w:eastAsia="仿宋_GB2312" w:cs="Times New Roman"/>
          <w:color w:val="auto"/>
          <w:sz w:val="32"/>
          <w:szCs w:val="32"/>
          <w:highlight w:val="none"/>
          <w:lang w:eastAsia="zh-CN"/>
        </w:rPr>
        <w:t>kV</w:t>
      </w:r>
      <w:r>
        <w:rPr>
          <w:rFonts w:hint="default" w:ascii="Times New Roman" w:hAnsi="Times New Roman" w:eastAsia="仿宋_GB2312" w:cs="Times New Roman"/>
          <w:color w:val="auto"/>
          <w:sz w:val="32"/>
          <w:szCs w:val="32"/>
          <w:highlight w:val="none"/>
        </w:rPr>
        <w:t>A+1×25000</w:t>
      </w:r>
      <w:r>
        <w:rPr>
          <w:rFonts w:hint="default" w:ascii="Times New Roman" w:hAnsi="Times New Roman" w:eastAsia="仿宋_GB2312" w:cs="Times New Roman"/>
          <w:color w:val="auto"/>
          <w:sz w:val="32"/>
          <w:szCs w:val="32"/>
          <w:highlight w:val="none"/>
          <w:lang w:eastAsia="zh-CN"/>
        </w:rPr>
        <w:t>kV</w:t>
      </w:r>
      <w:r>
        <w:rPr>
          <w:rFonts w:hint="default" w:ascii="Times New Roman" w:hAnsi="Times New Roman" w:eastAsia="仿宋_GB2312" w:cs="Times New Roman"/>
          <w:color w:val="auto"/>
          <w:sz w:val="32"/>
          <w:szCs w:val="32"/>
          <w:highlight w:val="none"/>
        </w:rPr>
        <w:t>A，额定发电能力37000</w:t>
      </w:r>
      <w:r>
        <w:rPr>
          <w:rFonts w:hint="default" w:ascii="Times New Roman" w:hAnsi="Times New Roman" w:eastAsia="仿宋_GB2312" w:cs="Times New Roman"/>
          <w:color w:val="auto"/>
          <w:sz w:val="32"/>
          <w:szCs w:val="32"/>
          <w:highlight w:val="none"/>
          <w:lang w:eastAsia="zh-CN"/>
        </w:rPr>
        <w:t>kV</w:t>
      </w:r>
      <w:r>
        <w:rPr>
          <w:rFonts w:hint="default" w:ascii="Times New Roman" w:hAnsi="Times New Roman" w:eastAsia="仿宋_GB2312" w:cs="Times New Roman"/>
          <w:color w:val="auto"/>
          <w:sz w:val="32"/>
          <w:szCs w:val="32"/>
          <w:highlight w:val="none"/>
        </w:rPr>
        <w:t>A，考虑电厂自用电，可稳定输出负荷26000</w:t>
      </w:r>
      <w:r>
        <w:rPr>
          <w:rFonts w:hint="default" w:ascii="Times New Roman" w:hAnsi="Times New Roman" w:eastAsia="仿宋_GB2312" w:cs="Times New Roman"/>
          <w:color w:val="auto"/>
          <w:sz w:val="32"/>
          <w:szCs w:val="32"/>
          <w:highlight w:val="none"/>
          <w:lang w:eastAsia="zh-CN"/>
        </w:rPr>
        <w:t>kV</w:t>
      </w:r>
      <w:r>
        <w:rPr>
          <w:rFonts w:hint="default" w:ascii="Times New Roman" w:hAnsi="Times New Roman" w:eastAsia="仿宋_GB2312" w:cs="Times New Roman"/>
          <w:color w:val="auto"/>
          <w:sz w:val="32"/>
          <w:szCs w:val="32"/>
          <w:highlight w:val="none"/>
        </w:rPr>
        <w:t>A，特殊情况下可脱网运行供矿井正常生产。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hint="default" w:ascii="Times New Roman" w:hAnsi="Times New Roman" w:eastAsia="仿宋_GB2312" w:cs="Times New Roman"/>
          <w:b/>
          <w:bCs/>
          <w:color w:val="auto"/>
          <w:sz w:val="32"/>
          <w:szCs w:val="32"/>
          <w:highlight w:val="none"/>
        </w:rPr>
      </w:pPr>
      <w:bookmarkStart w:id="25" w:name="_Toc25985"/>
      <w:bookmarkStart w:id="26" w:name="_Toc23981"/>
      <w:r>
        <w:rPr>
          <w:rFonts w:hint="default" w:ascii="Times New Roman" w:hAnsi="Times New Roman" w:eastAsia="仿宋_GB2312" w:cs="Times New Roman"/>
          <w:b/>
          <w:bCs/>
          <w:color w:val="auto"/>
          <w:sz w:val="32"/>
          <w:szCs w:val="32"/>
          <w:highlight w:val="none"/>
        </w:rPr>
        <w:t>3 单位外部应急资源</w:t>
      </w:r>
      <w:bookmarkEnd w:id="25"/>
      <w:bookmarkEnd w:id="26"/>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default" w:ascii="Times New Roman" w:hAnsi="Times New Roman" w:eastAsia="仿宋_GB2312" w:cs="Times New Roman"/>
          <w:b/>
          <w:bCs/>
          <w:color w:val="auto"/>
          <w:sz w:val="32"/>
          <w:szCs w:val="32"/>
          <w:highlight w:val="none"/>
        </w:rPr>
      </w:pPr>
      <w:bookmarkStart w:id="27" w:name="_Toc16184"/>
      <w:bookmarkStart w:id="28" w:name="_Toc747"/>
      <w:bookmarkStart w:id="29" w:name="_Toc26008"/>
      <w:r>
        <w:rPr>
          <w:rFonts w:hint="default" w:ascii="Times New Roman" w:hAnsi="Times New Roman" w:eastAsia="仿宋_GB2312" w:cs="Times New Roman"/>
          <w:b/>
          <w:bCs/>
          <w:color w:val="auto"/>
          <w:sz w:val="32"/>
          <w:szCs w:val="32"/>
          <w:highlight w:val="none"/>
          <w:lang w:val="en-US" w:eastAsia="zh-CN"/>
        </w:rPr>
        <w:t xml:space="preserve">3.1 </w:t>
      </w:r>
      <w:r>
        <w:rPr>
          <w:rFonts w:hint="default" w:ascii="Times New Roman" w:hAnsi="Times New Roman" w:eastAsia="仿宋_GB2312" w:cs="Times New Roman"/>
          <w:b/>
          <w:bCs/>
          <w:color w:val="auto"/>
          <w:sz w:val="32"/>
          <w:szCs w:val="32"/>
          <w:highlight w:val="none"/>
        </w:rPr>
        <w:t>应急专家队伍</w:t>
      </w:r>
      <w:bookmarkEnd w:id="27"/>
      <w:bookmarkEnd w:id="28"/>
      <w:bookmarkEnd w:id="29"/>
    </w:p>
    <w:p>
      <w:pPr>
        <w:pStyle w:val="2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cs="Times New Roman"/>
          <w:color w:val="auto"/>
          <w:sz w:val="32"/>
          <w:szCs w:val="32"/>
          <w:highlight w:val="none"/>
          <w:lang w:val="en-US" w:eastAsia="zh-CN"/>
        </w:rPr>
        <w:t>华丰煤矿</w:t>
      </w:r>
      <w:r>
        <w:rPr>
          <w:rFonts w:hint="default" w:ascii="Times New Roman" w:hAnsi="Times New Roman" w:eastAsia="仿宋_GB2312" w:cs="Times New Roman"/>
          <w:color w:val="auto"/>
          <w:sz w:val="32"/>
          <w:szCs w:val="32"/>
          <w:highlight w:val="none"/>
          <w:lang w:val="en-US" w:eastAsia="zh-CN"/>
        </w:rPr>
        <w:t>建立了应急救援库，包括顶板、冲击地压、</w:t>
      </w:r>
      <w:r>
        <w:rPr>
          <w:rFonts w:hint="default" w:ascii="Times New Roman" w:hAnsi="Times New Roman" w:eastAsia="仿宋_GB2312" w:cs="Times New Roman"/>
          <w:color w:val="auto"/>
          <w:sz w:val="32"/>
          <w:szCs w:val="32"/>
          <w:highlight w:val="none"/>
          <w:lang w:val="en-US" w:eastAsia="zh-CN"/>
        </w:rPr>
        <w:t>机电运输、一通三防、水文地质等专业（联系方式见附表5）。</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default" w:ascii="Times New Roman" w:hAnsi="Times New Roman" w:eastAsia="仿宋_GB2312" w:cs="Times New Roman"/>
          <w:b/>
          <w:bCs/>
          <w:color w:val="auto"/>
          <w:sz w:val="32"/>
          <w:szCs w:val="32"/>
          <w:highlight w:val="none"/>
          <w:lang w:val="en-US" w:eastAsia="zh-CN"/>
        </w:rPr>
      </w:pPr>
      <w:bookmarkStart w:id="30" w:name="_Toc11213"/>
      <w:bookmarkStart w:id="31" w:name="_Toc30757"/>
      <w:bookmarkStart w:id="32" w:name="_Toc29400"/>
      <w:r>
        <w:rPr>
          <w:rFonts w:hint="default" w:ascii="Times New Roman" w:hAnsi="Times New Roman" w:eastAsia="仿宋_GB2312" w:cs="Times New Roman"/>
          <w:b/>
          <w:bCs/>
          <w:color w:val="auto"/>
          <w:sz w:val="32"/>
          <w:szCs w:val="32"/>
          <w:highlight w:val="none"/>
          <w:lang w:val="en-US" w:eastAsia="zh-CN"/>
        </w:rPr>
        <w:t>3.2 外部应急救援队伍</w:t>
      </w:r>
      <w:bookmarkEnd w:id="30"/>
      <w:bookmarkEnd w:id="31"/>
      <w:bookmarkEnd w:id="32"/>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3.2.1山东能源集团有限公司矿山救护二大队</w:t>
      </w:r>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山东能源集团有限公司矿山</w:t>
      </w:r>
      <w:r>
        <w:rPr>
          <w:rFonts w:hint="default" w:ascii="Times New Roman" w:hAnsi="Times New Roman" w:cs="Times New Roman"/>
          <w:color w:val="auto"/>
          <w:sz w:val="32"/>
          <w:szCs w:val="32"/>
          <w:highlight w:val="none"/>
          <w:lang w:eastAsia="zh-CN"/>
        </w:rPr>
        <w:t>救护二大队</w:t>
      </w:r>
      <w:r>
        <w:rPr>
          <w:rFonts w:hint="default" w:ascii="Times New Roman" w:hAnsi="Times New Roman" w:eastAsia="仿宋_GB2312" w:cs="Times New Roman"/>
          <w:color w:val="auto"/>
          <w:sz w:val="32"/>
          <w:szCs w:val="32"/>
          <w:highlight w:val="none"/>
        </w:rPr>
        <w:t>下设鲁中（一、二中队）、鲁南（三、四、五中队）、鲁西（六、七、八中队）、陕甘（九、十、十一、十二中队）、内蒙上海庙（十三、十四中队）、新疆（十五、十六中队）6个区域救护管理中心和贵州中队（十七中队），共17个中队，54个救护小队，指战员共计623人。救护队员实行服役合同制，每天24小时战备值班。山东能源集团有限公司矿山救护二大队配有较先进的救援装备、侦检装备、通讯装备和交通工具，能够满足各种情况下的紧急抢险救灾需要。</w:t>
      </w:r>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鲁中救护管理中心下设2个救护中队，6个救护小队，指战员共计64人。根据区域划分，分别担负着集团公司所属矿井（孙村、良庄、协庄、翟镇、华丰、鄂庄、万祥和省内赵官、邱集）以及地方煤矿（新陶阳、新查庄、兴杨、辛庄、王家寨、小港、汶河、羊泉）和鲁西矿业（白庄煤矿）等矿井的安全技术服务和安全救援工作（联系方式见附表</w:t>
      </w:r>
      <w:r>
        <w:rPr>
          <w:rFonts w:hint="default" w:ascii="Times New Roman" w:hAnsi="Times New Roman" w:eastAsia="仿宋_GB2312" w:cs="Times New Roman"/>
          <w:color w:val="auto"/>
          <w:sz w:val="32"/>
          <w:szCs w:val="32"/>
          <w:highlight w:val="none"/>
          <w:lang w:val="en-US" w:eastAsia="zh-CN"/>
        </w:rPr>
        <w:t>2、装备表见附表3</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3.2.2 新汶矿业集团有限责任公司消防救援队伍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新汶矿业</w:t>
      </w:r>
      <w:r>
        <w:rPr>
          <w:rFonts w:hint="default" w:ascii="Times New Roman" w:hAnsi="Times New Roman" w:eastAsia="仿宋_GB2312" w:cs="Times New Roman"/>
          <w:color w:val="auto"/>
          <w:sz w:val="32"/>
          <w:szCs w:val="32"/>
          <w:highlight w:val="none"/>
        </w:rPr>
        <w:t>集团</w:t>
      </w:r>
      <w:r>
        <w:rPr>
          <w:rFonts w:hint="default" w:ascii="Times New Roman" w:hAnsi="Times New Roman" w:eastAsia="仿宋_GB2312" w:cs="Times New Roman"/>
          <w:color w:val="auto"/>
          <w:sz w:val="32"/>
          <w:szCs w:val="32"/>
          <w:highlight w:val="none"/>
          <w:lang w:val="en-US" w:eastAsia="zh-CN"/>
        </w:rPr>
        <w:t>有限责任</w:t>
      </w:r>
      <w:r>
        <w:rPr>
          <w:rFonts w:hint="default" w:ascii="Times New Roman" w:hAnsi="Times New Roman" w:eastAsia="仿宋_GB2312" w:cs="Times New Roman"/>
          <w:color w:val="auto"/>
          <w:sz w:val="32"/>
          <w:szCs w:val="32"/>
          <w:highlight w:val="none"/>
        </w:rPr>
        <w:t>公司建有山东泰汶盐化公司消防站，专职消防队伍配有较先进的救援装备、侦检装备、通讯装备和交通工具</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联系方式见附表</w:t>
      </w:r>
      <w:r>
        <w:rPr>
          <w:rFonts w:hint="default" w:ascii="Times New Roman" w:hAnsi="Times New Roman" w:eastAsia="仿宋_GB2312" w:cs="Times New Roman"/>
          <w:color w:val="auto"/>
          <w:sz w:val="32"/>
          <w:szCs w:val="32"/>
          <w:highlight w:val="none"/>
          <w:lang w:val="en-US" w:eastAsia="zh-CN"/>
        </w:rPr>
        <w:t>11</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3.2.3 矿区周边消防队伍联系表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宁阳县经济开发区消防站</w:t>
      </w:r>
      <w:r>
        <w:rPr>
          <w:rFonts w:hint="default" w:ascii="Times New Roman" w:hAnsi="Times New Roman" w:eastAsia="仿宋_GB2312" w:cs="Times New Roman"/>
          <w:color w:val="auto"/>
          <w:sz w:val="32"/>
          <w:szCs w:val="32"/>
          <w:highlight w:val="none"/>
          <w:lang w:val="en-US" w:eastAsia="zh-CN"/>
        </w:rPr>
        <w:t>位于宁阳县建设路十字路口，距华丰煤矿</w:t>
      </w:r>
      <w:r>
        <w:rPr>
          <w:rFonts w:hint="default" w:ascii="Times New Roman" w:hAnsi="Times New Roman" w:eastAsia="仿宋_GB2312" w:cs="Times New Roman"/>
          <w:color w:val="auto"/>
          <w:sz w:val="32"/>
          <w:szCs w:val="32"/>
          <w:highlight w:val="none"/>
        </w:rPr>
        <w:t>10km</w:t>
      </w:r>
      <w:r>
        <w:rPr>
          <w:rFonts w:hint="default" w:ascii="Times New Roman" w:hAnsi="Times New Roman" w:eastAsia="仿宋_GB2312" w:cs="Times New Roman"/>
          <w:color w:val="auto"/>
          <w:sz w:val="32"/>
          <w:szCs w:val="32"/>
          <w:highlight w:val="none"/>
          <w:lang w:eastAsia="zh-CN"/>
        </w:rPr>
        <w:t>，紧急情况下可拨打消防救援电话</w:t>
      </w:r>
      <w:r>
        <w:rPr>
          <w:rFonts w:hint="default" w:ascii="Times New Roman" w:hAnsi="Times New Roman" w:eastAsia="仿宋_GB2312" w:cs="Times New Roman"/>
          <w:color w:val="auto"/>
          <w:sz w:val="32"/>
          <w:szCs w:val="32"/>
          <w:highlight w:val="none"/>
          <w:lang w:val="en-US" w:eastAsia="zh-CN"/>
        </w:rPr>
        <w:t>请求</w:t>
      </w:r>
      <w:r>
        <w:rPr>
          <w:rFonts w:hint="default" w:ascii="Times New Roman" w:hAnsi="Times New Roman" w:eastAsia="仿宋_GB2312" w:cs="Times New Roman"/>
          <w:color w:val="auto"/>
          <w:sz w:val="32"/>
          <w:szCs w:val="32"/>
          <w:highlight w:val="none"/>
          <w:lang w:eastAsia="zh-CN"/>
        </w:rPr>
        <w:t>救援（</w:t>
      </w:r>
      <w:r>
        <w:rPr>
          <w:rFonts w:hint="default" w:ascii="Times New Roman" w:hAnsi="Times New Roman" w:eastAsia="仿宋_GB2312" w:cs="Times New Roman"/>
          <w:color w:val="auto"/>
          <w:sz w:val="32"/>
          <w:szCs w:val="32"/>
          <w:highlight w:val="none"/>
        </w:rPr>
        <w:t>联系方式见附表</w:t>
      </w:r>
      <w:r>
        <w:rPr>
          <w:rFonts w:hint="default" w:ascii="Times New Roman" w:hAnsi="Times New Roman" w:eastAsia="仿宋_GB2312" w:cs="Times New Roman"/>
          <w:color w:val="auto"/>
          <w:sz w:val="32"/>
          <w:szCs w:val="32"/>
          <w:highlight w:val="none"/>
          <w:lang w:val="en-US" w:eastAsia="zh-CN"/>
        </w:rPr>
        <w:t>11</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default" w:ascii="Times New Roman" w:hAnsi="Times New Roman" w:eastAsia="仿宋_GB2312" w:cs="Times New Roman"/>
          <w:b/>
          <w:bCs/>
          <w:color w:val="auto"/>
          <w:sz w:val="32"/>
          <w:szCs w:val="32"/>
          <w:highlight w:val="none"/>
          <w:lang w:val="en-US" w:eastAsia="zh-CN"/>
        </w:rPr>
      </w:pPr>
      <w:bookmarkStart w:id="33" w:name="_Toc6333"/>
      <w:bookmarkStart w:id="34" w:name="_Toc12831"/>
      <w:bookmarkStart w:id="35" w:name="_Toc19488"/>
      <w:r>
        <w:rPr>
          <w:rFonts w:hint="default" w:ascii="Times New Roman" w:hAnsi="Times New Roman" w:eastAsia="仿宋_GB2312" w:cs="Times New Roman"/>
          <w:b/>
          <w:bCs/>
          <w:color w:val="auto"/>
          <w:sz w:val="32"/>
          <w:szCs w:val="32"/>
          <w:highlight w:val="none"/>
          <w:lang w:val="en-US" w:eastAsia="zh-CN"/>
        </w:rPr>
        <w:t>3.3 外部医疗保障</w:t>
      </w:r>
      <w:bookmarkEnd w:id="33"/>
      <w:bookmarkEnd w:id="34"/>
      <w:bookmarkEnd w:id="35"/>
    </w:p>
    <w:p>
      <w:pPr>
        <w:pStyle w:val="2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新汶矿业集团中心医院建院于1956年，隶属于国有特大型企业――新汶矿业集团，位于新泰市新汶办事处新建二路西首，是一所集医疗、预防、保健、科研、教学、康复为一体的国家三级乙等医院。医院占地面积61938平方米，其中，建筑面积44508平方米。设置床位778张，在岗职工856人，其中：高级职称专业技术人员137人，中级职称292人，硕士研究生14人，在职研究生38人。拥有东芝Aquilion ONE 320排640层容积CT、日立0.4T磁共振、美国GE 16层螺旋CT、德国CR、美国DR、荷兰DSA、美国数字乳腺摄影机、美国彩超（4台）、双波源超声聚焦刀、直线加速器、日立7600全自动血液生化分析仪、16座豪华四门二舱高压氧舱、日本数字化胃肠机、美国氩氦刀、美国钬激光等具有世界先进水平的大型医疗设备，总价值达1亿余元。医院年门诊量30余万人</w:t>
      </w:r>
      <w:r>
        <w:rPr>
          <w:rFonts w:hint="default" w:ascii="Times New Roman" w:hAnsi="Times New Roman" w:eastAsia="仿宋_GB2312" w:cs="Times New Roman"/>
          <w:color w:val="auto"/>
          <w:sz w:val="32"/>
          <w:szCs w:val="32"/>
          <w:highlight w:val="none"/>
        </w:rPr>
        <w:t>次，年收治住院病人1.8万多人次，年完成大、中型手术近6000余例（联系方式见附表1</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w:t>
      </w:r>
    </w:p>
    <w:p>
      <w:pPr>
        <w:pStyle w:val="22"/>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仿宋_GB2312" w:cs="Times New Roman"/>
          <w:b/>
          <w:bCs/>
          <w:color w:val="auto"/>
          <w:sz w:val="32"/>
          <w:szCs w:val="32"/>
          <w:highlight w:val="none"/>
        </w:rPr>
      </w:pPr>
      <w:bookmarkStart w:id="36" w:name="_Toc67"/>
      <w:bookmarkStart w:id="37" w:name="_Toc29055"/>
      <w:r>
        <w:rPr>
          <w:rFonts w:hint="default" w:ascii="Times New Roman" w:hAnsi="Times New Roman" w:eastAsia="仿宋_GB2312" w:cs="Times New Roman"/>
          <w:b/>
          <w:bCs/>
          <w:color w:val="auto"/>
          <w:sz w:val="32"/>
          <w:szCs w:val="32"/>
          <w:highlight w:val="none"/>
          <w:lang w:val="en-US" w:eastAsia="zh-CN"/>
        </w:rPr>
        <w:t xml:space="preserve">3.4 </w:t>
      </w:r>
      <w:r>
        <w:rPr>
          <w:rFonts w:hint="default" w:ascii="Times New Roman" w:hAnsi="Times New Roman" w:eastAsia="仿宋_GB2312" w:cs="Times New Roman"/>
          <w:b/>
          <w:bCs/>
          <w:color w:val="auto"/>
          <w:sz w:val="32"/>
          <w:szCs w:val="32"/>
          <w:highlight w:val="none"/>
        </w:rPr>
        <w:t>外部应急救援物资</w:t>
      </w:r>
      <w:bookmarkEnd w:id="36"/>
      <w:bookmarkEnd w:id="37"/>
    </w:p>
    <w:p>
      <w:pPr>
        <w:pStyle w:val="2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新汶矿业集团有限责任公司设有应急物资库，建有事故应急救援物资和设备数据库，主要包括设备、物资、类型、数量、用途、存放地点、管理责任人等，确保应急救援时紧急调用（新汶矿业集团有限责任公司应急物资储备表见附表12、联系方式见附表13）。</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仿宋_GB2312" w:hAnsi="仿宋_GB2312" w:eastAsia="仿宋_GB2312" w:cs="仿宋_GB2312"/>
          <w:b/>
          <w:bCs/>
          <w:color w:val="auto"/>
          <w:sz w:val="32"/>
          <w:szCs w:val="32"/>
          <w:highlight w:val="none"/>
        </w:rPr>
      </w:pPr>
      <w:bookmarkStart w:id="38" w:name="_Toc8229"/>
      <w:bookmarkStart w:id="39" w:name="_Toc6746"/>
      <w:bookmarkStart w:id="40" w:name="_Toc1191"/>
      <w:bookmarkStart w:id="41" w:name="_Toc28834"/>
      <w:bookmarkStart w:id="42" w:name="_Toc5521"/>
      <w:r>
        <w:rPr>
          <w:rFonts w:hint="eastAsia" w:ascii="仿宋_GB2312" w:hAnsi="仿宋_GB2312" w:eastAsia="仿宋_GB2312" w:cs="仿宋_GB2312"/>
          <w:b/>
          <w:bCs/>
          <w:color w:val="auto"/>
          <w:sz w:val="32"/>
          <w:szCs w:val="32"/>
          <w:highlight w:val="none"/>
          <w:lang w:val="en-US" w:eastAsia="zh-CN"/>
        </w:rPr>
        <w:t xml:space="preserve">3.4 </w:t>
      </w:r>
      <w:r>
        <w:rPr>
          <w:rFonts w:hint="eastAsia" w:ascii="仿宋_GB2312" w:hAnsi="仿宋_GB2312" w:eastAsia="仿宋_GB2312" w:cs="仿宋_GB2312"/>
          <w:b/>
          <w:bCs/>
          <w:color w:val="auto"/>
          <w:sz w:val="32"/>
          <w:szCs w:val="32"/>
          <w:highlight w:val="none"/>
        </w:rPr>
        <w:t>外部应急救援物资</w:t>
      </w:r>
      <w:bookmarkEnd w:id="38"/>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华丰煤矿周边矿井金阳、保安煤矿，建有地面消防材料库、应急物资库，按规定配备工具、消防器材和工程材料，设专人管理，内容包括类型、数量、保质期（更换日期）、存放位置、运输及使用条件、管理责任人等。必要时，华丰煤矿可提出应急物资设备支援申请（应急物资见附表14、15）。</w:t>
      </w:r>
    </w:p>
    <w:p>
      <w:pPr>
        <w:pStyle w:val="22"/>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0"/>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4 应急资源差距分析</w:t>
      </w:r>
      <w:bookmarkEnd w:id="39"/>
      <w:bookmarkEnd w:id="40"/>
      <w:bookmarkEnd w:id="41"/>
      <w:bookmarkEnd w:id="42"/>
    </w:p>
    <w:p>
      <w:pPr>
        <w:pStyle w:val="22"/>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1"/>
        <w:rPr>
          <w:rFonts w:hint="default" w:ascii="Times New Roman" w:hAnsi="Times New Roman" w:eastAsia="仿宋_GB2312" w:cs="Times New Roman"/>
          <w:b/>
          <w:bCs/>
          <w:color w:val="auto"/>
          <w:sz w:val="32"/>
          <w:szCs w:val="32"/>
          <w:highlight w:val="none"/>
          <w:lang w:val="en-US" w:eastAsia="zh-CN"/>
        </w:rPr>
      </w:pPr>
      <w:bookmarkStart w:id="43" w:name="_Toc32424"/>
      <w:r>
        <w:rPr>
          <w:rFonts w:hint="default" w:ascii="Times New Roman" w:hAnsi="Times New Roman" w:eastAsia="仿宋_GB2312" w:cs="Times New Roman"/>
          <w:b/>
          <w:bCs/>
          <w:color w:val="auto"/>
          <w:sz w:val="32"/>
          <w:szCs w:val="32"/>
          <w:highlight w:val="none"/>
          <w:lang w:val="en-US" w:eastAsia="zh-CN"/>
        </w:rPr>
        <w:t>4.1 应急资源分析</w:t>
      </w:r>
      <w:bookmarkEnd w:id="43"/>
    </w:p>
    <w:p>
      <w:pPr>
        <w:pStyle w:val="22"/>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从事故风险分析及评价结果可以看出，矿井主要有23项事故风险。其风险分别为Ⅰ、Ⅱ、Ⅲ、Ⅳ四个等级。其中：</w:t>
      </w:r>
    </w:p>
    <w:p>
      <w:pPr>
        <w:pStyle w:val="22"/>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重大风险（Ⅰ级）7项：①冲击地压事故；②火灾事故；③供电事故；④主要通风机事故；⑤提升运输事故；⑥煤尘爆炸事故；⑦顶板事故。此类风险为不可承受的风险，必须重点监控，应作为全矿井安全工作的重中之重来抓。</w:t>
      </w:r>
    </w:p>
    <w:p>
      <w:pPr>
        <w:pStyle w:val="22"/>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较大风险（Ⅱ级）5项：①水灾事故；②爆炸物品事故（放炮）；③地面火灾事故；④灾害性天气事故；⑤瓦斯事故。此类风险为基本不可承受的风险，应重点监控。</w:t>
      </w:r>
    </w:p>
    <w:p>
      <w:pPr>
        <w:pStyle w:val="22"/>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一般风险（Ⅲ级）6项：①起重伤害；②高处坠落；③机械伤害；④安全监控系统事故；⑤容器爆炸；⑥地面生产系统事故。此类风险为基本可以承受的风险，需要加强管理，仍然应予认真防范。</w:t>
      </w:r>
    </w:p>
    <w:p>
      <w:pPr>
        <w:pStyle w:val="22"/>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低风险（Ⅳ级）5项：①物体打击；②淹溺；③灼烫；④职业病危害；⑤坍塌。此类风险应采取措施予以控制。</w:t>
      </w:r>
    </w:p>
    <w:p>
      <w:pPr>
        <w:pStyle w:val="22"/>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根据风险评估结果，本单位内外部应急资源应具备救援冲击地压事故、火灾事故、供电事故、主要通风机事故、提升运输事故、煤尘爆炸事故、顶板事故、爆炸物品事故、地面火灾事故、灾害性天气事故、瓦斯事故、水灾事故的应急资源。</w:t>
      </w:r>
    </w:p>
    <w:p>
      <w:pPr>
        <w:pStyle w:val="22"/>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华丰煤矿配有兼职救护队担负矿井的应急救援任务，地面及井下配备了应急设备，并建立台账，专人负责维护管理</w:t>
      </w:r>
      <w:r>
        <w:rPr>
          <w:rFonts w:hint="eastAsia" w:ascii="Times New Roman" w:hAnsi="Times New Roman" w:cs="Times New Roman"/>
          <w:b w:val="0"/>
          <w:bCs w:val="0"/>
          <w:color w:val="auto"/>
          <w:sz w:val="32"/>
          <w:szCs w:val="32"/>
          <w:highlight w:val="none"/>
          <w:lang w:val="en-US" w:eastAsia="zh-CN"/>
        </w:rPr>
        <w:t>。</w:t>
      </w:r>
      <w:r>
        <w:rPr>
          <w:rFonts w:hint="eastAsia" w:ascii="Times New Roman" w:hAnsi="Times New Roman" w:cs="Times New Roman"/>
          <w:b w:val="0"/>
          <w:bCs w:val="0"/>
          <w:color w:val="auto"/>
          <w:sz w:val="32"/>
          <w:szCs w:val="32"/>
          <w:highlight w:val="none"/>
          <w:lang w:val="en-US" w:eastAsia="zh-CN"/>
        </w:rPr>
        <w:t>与山东能源集团有限公司矿山救护二大队签订了煤矿救护技术服务协议，与山东国欣颐养集团华丰医院签订了医疗救护协议。</w:t>
      </w:r>
      <w:r>
        <w:rPr>
          <w:rFonts w:hint="default" w:ascii="Times New Roman" w:hAnsi="Times New Roman" w:eastAsia="仿宋_GB2312" w:cs="Times New Roman"/>
          <w:b w:val="0"/>
          <w:bCs w:val="0"/>
          <w:color w:val="auto"/>
          <w:sz w:val="32"/>
          <w:szCs w:val="32"/>
          <w:highlight w:val="none"/>
          <w:lang w:val="en-US" w:eastAsia="zh-CN"/>
        </w:rPr>
        <w:t>当内部应急能力不满足救援需要时，可向新汶矿业集团有限责任公司请求救援力量，</w:t>
      </w:r>
      <w:r>
        <w:rPr>
          <w:rFonts w:hint="eastAsia" w:ascii="Times New Roman" w:hAnsi="Times New Roman" w:cs="Times New Roman"/>
          <w:b w:val="0"/>
          <w:bCs w:val="0"/>
          <w:color w:val="auto"/>
          <w:sz w:val="32"/>
          <w:szCs w:val="32"/>
          <w:highlight w:val="none"/>
          <w:lang w:val="en-US" w:eastAsia="zh-CN"/>
        </w:rPr>
        <w:t>矿井内外部应急资源</w:t>
      </w:r>
      <w:r>
        <w:rPr>
          <w:rFonts w:hint="default" w:ascii="Times New Roman" w:hAnsi="Times New Roman" w:eastAsia="仿宋_GB2312" w:cs="Times New Roman"/>
          <w:b w:val="0"/>
          <w:bCs w:val="0"/>
          <w:color w:val="auto"/>
          <w:sz w:val="32"/>
          <w:szCs w:val="32"/>
          <w:highlight w:val="none"/>
          <w:lang w:val="en-US" w:eastAsia="zh-CN"/>
        </w:rPr>
        <w:t>满足矿井应急</w:t>
      </w:r>
      <w:r>
        <w:rPr>
          <w:rFonts w:hint="eastAsia" w:ascii="Times New Roman" w:hAnsi="Times New Roman" w:cs="Times New Roman"/>
          <w:b w:val="0"/>
          <w:bCs w:val="0"/>
          <w:color w:val="auto"/>
          <w:sz w:val="32"/>
          <w:szCs w:val="32"/>
          <w:highlight w:val="none"/>
          <w:lang w:val="en-US" w:eastAsia="zh-CN"/>
        </w:rPr>
        <w:t>救援</w:t>
      </w:r>
      <w:r>
        <w:rPr>
          <w:rFonts w:hint="default" w:ascii="Times New Roman" w:hAnsi="Times New Roman" w:eastAsia="仿宋_GB2312" w:cs="Times New Roman"/>
          <w:b w:val="0"/>
          <w:bCs w:val="0"/>
          <w:color w:val="auto"/>
          <w:sz w:val="32"/>
          <w:szCs w:val="32"/>
          <w:highlight w:val="none"/>
          <w:lang w:val="en-US" w:eastAsia="zh-CN"/>
        </w:rPr>
        <w:t>需要。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default" w:ascii="Times New Roman" w:hAnsi="Times New Roman" w:eastAsia="仿宋_GB2312" w:cs="Times New Roman"/>
          <w:b/>
          <w:bCs/>
          <w:color w:val="auto"/>
          <w:sz w:val="32"/>
          <w:szCs w:val="32"/>
          <w:highlight w:val="none"/>
        </w:rPr>
      </w:pPr>
      <w:bookmarkStart w:id="44" w:name="_Toc3834"/>
      <w:r>
        <w:rPr>
          <w:rFonts w:hint="default" w:ascii="Times New Roman" w:hAnsi="Times New Roman" w:eastAsia="仿宋_GB2312" w:cs="Times New Roman"/>
          <w:b/>
          <w:bCs/>
          <w:color w:val="auto"/>
          <w:sz w:val="32"/>
          <w:szCs w:val="32"/>
          <w:highlight w:val="none"/>
        </w:rPr>
        <w:t>4.2 应急资源调查结论</w:t>
      </w:r>
      <w:bookmarkEnd w:id="44"/>
    </w:p>
    <w:p>
      <w:pPr>
        <w:keepNext w:val="0"/>
        <w:keepLines w:val="0"/>
        <w:pageBreakBefore w:val="0"/>
        <w:widowControl w:val="0"/>
        <w:kinsoku/>
        <w:wordWrap/>
        <w:overflowPunct/>
        <w:topLinePunct w:val="0"/>
        <w:autoSpaceDE/>
        <w:autoSpaceDN/>
        <w:bidi w:val="0"/>
        <w:adjustRightInd/>
        <w:snapToGrid/>
        <w:spacing w:line="360" w:lineRule="auto"/>
        <w:ind w:firstLine="556"/>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color w:val="auto"/>
          <w:spacing w:val="-1"/>
          <w:sz w:val="32"/>
          <w:szCs w:val="32"/>
          <w:highlight w:val="none"/>
        </w:rPr>
        <w:t>针对华丰煤矿存在的主要危险因素、可能发生的事故类型、危害程度、影响范围等本次应急资源调查从人、财、物、装备4个方面进行了调查和走访，找出了应急能力方面的不足，并进行了补充完善，本次应急资源调查通过现场查看及结合应急演练情况认定，应急资源能够满足应急救援工作的需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default" w:ascii="Times New Roman" w:hAnsi="Times New Roman" w:eastAsia="仿宋_GB2312" w:cs="Times New Roman"/>
          <w:b/>
          <w:bCs/>
          <w:color w:val="auto"/>
          <w:sz w:val="32"/>
          <w:szCs w:val="32"/>
          <w:highlight w:val="none"/>
        </w:rPr>
      </w:pPr>
      <w:bookmarkStart w:id="45" w:name="_Toc31119"/>
      <w:bookmarkStart w:id="46" w:name="_Toc24922"/>
      <w:bookmarkStart w:id="47" w:name="_Toc42756550"/>
      <w:bookmarkStart w:id="48" w:name="_Toc17458"/>
      <w:bookmarkStart w:id="49" w:name="_Toc29996"/>
      <w:bookmarkStart w:id="50" w:name="_Toc31807"/>
      <w:bookmarkStart w:id="51" w:name="_Toc2115"/>
      <w:bookmarkStart w:id="52" w:name="_Toc42756446"/>
      <w:r>
        <w:rPr>
          <w:rFonts w:hint="default" w:ascii="Times New Roman" w:hAnsi="Times New Roman" w:eastAsia="仿宋_GB2312" w:cs="Times New Roman"/>
          <w:b/>
          <w:bCs/>
          <w:color w:val="auto"/>
          <w:sz w:val="32"/>
          <w:szCs w:val="32"/>
          <w:highlight w:val="none"/>
        </w:rPr>
        <w:t>4.3 完善应急资源建议</w:t>
      </w:r>
      <w:bookmarkEnd w:id="45"/>
      <w:bookmarkEnd w:id="46"/>
      <w:bookmarkEnd w:id="47"/>
      <w:bookmarkEnd w:id="48"/>
      <w:bookmarkEnd w:id="49"/>
      <w:bookmarkEnd w:id="50"/>
      <w:bookmarkEnd w:id="51"/>
      <w:bookmarkEnd w:id="52"/>
    </w:p>
    <w:p>
      <w:pPr>
        <w:keepNext w:val="0"/>
        <w:keepLines w:val="0"/>
        <w:pageBreakBefore w:val="0"/>
        <w:widowControl w:val="0"/>
        <w:kinsoku/>
        <w:wordWrap/>
        <w:overflowPunct/>
        <w:topLinePunct w:val="0"/>
        <w:autoSpaceDE/>
        <w:autoSpaceDN/>
        <w:bidi w:val="0"/>
        <w:adjustRightInd/>
        <w:snapToGrid/>
        <w:spacing w:line="360" w:lineRule="auto"/>
        <w:ind w:firstLine="556"/>
        <w:textAlignment w:val="auto"/>
        <w:rPr>
          <w:rFonts w:hint="default" w:ascii="Times New Roman" w:hAnsi="Times New Roman" w:eastAsia="仿宋_GB2312" w:cs="Times New Roman"/>
          <w:color w:val="auto"/>
          <w:spacing w:val="-1"/>
          <w:sz w:val="32"/>
          <w:szCs w:val="32"/>
          <w:highlight w:val="none"/>
        </w:rPr>
      </w:pPr>
      <w:r>
        <w:rPr>
          <w:rFonts w:hint="default" w:ascii="Times New Roman" w:hAnsi="Times New Roman" w:eastAsia="仿宋_GB2312" w:cs="Times New Roman"/>
          <w:color w:val="auto"/>
          <w:spacing w:val="-1"/>
          <w:sz w:val="32"/>
          <w:szCs w:val="32"/>
          <w:highlight w:val="none"/>
        </w:rPr>
        <w:t>（1）根据矿井采场的不断变化，强化应急资源的组织管理、制度建设、保障系统、人力资源等，尤其是物资、装备保障的分析、判断，及时进行修订、补充。</w:t>
      </w:r>
    </w:p>
    <w:p>
      <w:pPr>
        <w:keepNext w:val="0"/>
        <w:keepLines w:val="0"/>
        <w:pageBreakBefore w:val="0"/>
        <w:widowControl w:val="0"/>
        <w:kinsoku/>
        <w:wordWrap/>
        <w:overflowPunct/>
        <w:topLinePunct w:val="0"/>
        <w:autoSpaceDE/>
        <w:autoSpaceDN/>
        <w:bidi w:val="0"/>
        <w:adjustRightInd/>
        <w:snapToGrid/>
        <w:spacing w:line="360" w:lineRule="auto"/>
        <w:ind w:firstLine="556"/>
        <w:textAlignment w:val="auto"/>
        <w:rPr>
          <w:rFonts w:hint="default" w:ascii="Times New Roman" w:hAnsi="Times New Roman" w:eastAsia="仿宋_GB2312" w:cs="Times New Roman"/>
          <w:color w:val="auto"/>
          <w:spacing w:val="-1"/>
          <w:sz w:val="32"/>
          <w:szCs w:val="32"/>
          <w:highlight w:val="none"/>
        </w:rPr>
      </w:pPr>
      <w:r>
        <w:rPr>
          <w:rFonts w:hint="default" w:ascii="Times New Roman" w:hAnsi="Times New Roman" w:eastAsia="仿宋_GB2312" w:cs="Times New Roman"/>
          <w:color w:val="auto"/>
          <w:spacing w:val="-1"/>
          <w:sz w:val="32"/>
          <w:szCs w:val="32"/>
          <w:highlight w:val="none"/>
        </w:rPr>
        <w:t>（2）应急物资的储备，必须按照计划表配备齐全，并且定期检查，损坏的、已动用的、超期的物资应及时进行更换、补充。井上下各类应急物资库应完善检查制度，并且应有相应的检查记录，完善责任，责任到人。</w:t>
      </w:r>
    </w:p>
    <w:p>
      <w:pPr>
        <w:keepNext w:val="0"/>
        <w:keepLines w:val="0"/>
        <w:pageBreakBefore w:val="0"/>
        <w:widowControl w:val="0"/>
        <w:kinsoku/>
        <w:wordWrap/>
        <w:overflowPunct/>
        <w:topLinePunct w:val="0"/>
        <w:autoSpaceDE/>
        <w:autoSpaceDN/>
        <w:bidi w:val="0"/>
        <w:adjustRightInd/>
        <w:snapToGrid/>
        <w:spacing w:line="360" w:lineRule="auto"/>
        <w:ind w:firstLine="556"/>
        <w:textAlignment w:val="auto"/>
        <w:rPr>
          <w:rFonts w:hint="default" w:ascii="Times New Roman" w:hAnsi="Times New Roman" w:eastAsia="仿宋_GB2312" w:cs="Times New Roman"/>
          <w:color w:val="auto"/>
          <w:spacing w:val="-1"/>
          <w:sz w:val="32"/>
          <w:szCs w:val="32"/>
          <w:highlight w:val="none"/>
        </w:rPr>
      </w:pPr>
      <w:r>
        <w:rPr>
          <w:rFonts w:hint="default" w:ascii="Times New Roman" w:hAnsi="Times New Roman" w:eastAsia="仿宋_GB2312" w:cs="Times New Roman"/>
          <w:color w:val="auto"/>
          <w:spacing w:val="-1"/>
          <w:sz w:val="32"/>
          <w:szCs w:val="32"/>
          <w:highlight w:val="none"/>
        </w:rPr>
        <w:t>（3）根据企业实际，组织加强煤矿应急管理知识、应急处置流程、应急处置方法的学习培训，增强应急管理和工作人员的业务水平和能力。</w:t>
      </w:r>
    </w:p>
    <w:p>
      <w:pPr>
        <w:keepNext w:val="0"/>
        <w:keepLines w:val="0"/>
        <w:pageBreakBefore w:val="0"/>
        <w:widowControl w:val="0"/>
        <w:kinsoku/>
        <w:wordWrap/>
        <w:overflowPunct/>
        <w:topLinePunct w:val="0"/>
        <w:autoSpaceDE/>
        <w:autoSpaceDN/>
        <w:bidi w:val="0"/>
        <w:adjustRightInd/>
        <w:snapToGrid/>
        <w:spacing w:line="360" w:lineRule="auto"/>
        <w:ind w:firstLine="556"/>
        <w:textAlignment w:val="auto"/>
        <w:rPr>
          <w:rFonts w:hint="default" w:ascii="Times New Roman" w:hAnsi="Times New Roman" w:eastAsia="仿宋_GB2312" w:cs="Times New Roman"/>
          <w:color w:val="auto"/>
          <w:spacing w:val="-1"/>
          <w:sz w:val="32"/>
          <w:szCs w:val="32"/>
          <w:highlight w:val="none"/>
        </w:rPr>
      </w:pPr>
      <w:r>
        <w:rPr>
          <w:rFonts w:hint="default" w:ascii="Times New Roman" w:hAnsi="Times New Roman" w:eastAsia="仿宋_GB2312" w:cs="Times New Roman"/>
          <w:color w:val="auto"/>
          <w:spacing w:val="-1"/>
          <w:sz w:val="32"/>
          <w:szCs w:val="32"/>
          <w:highlight w:val="none"/>
        </w:rPr>
        <w:t>（4）应急资源系统的各项管控措施，关键是落实到位，务必要在抓落实上下功夫，把各项管控措施落实到实处，确保矿井应急资源满足突发事件的需要。</w:t>
      </w:r>
    </w:p>
    <w:p>
      <w:pPr>
        <w:rPr>
          <w:rFonts w:hint="default" w:ascii="Times New Roman" w:hAnsi="Times New Roman" w:eastAsia="仿宋_GB2312" w:cs="Times New Roman"/>
          <w:color w:val="auto"/>
          <w:spacing w:val="-1"/>
          <w:sz w:val="32"/>
          <w:szCs w:val="32"/>
          <w:highlight w:val="none"/>
        </w:rPr>
      </w:pPr>
      <w:r>
        <w:rPr>
          <w:rFonts w:hint="default" w:ascii="Times New Roman" w:hAnsi="Times New Roman" w:eastAsia="仿宋_GB2312" w:cs="Times New Roman"/>
          <w:color w:val="auto"/>
          <w:spacing w:val="-1"/>
          <w:sz w:val="32"/>
          <w:szCs w:val="32"/>
          <w:highlight w:val="none"/>
        </w:rPr>
        <w:br w:type="page"/>
      </w:r>
    </w:p>
    <w:p>
      <w:pPr>
        <w:pStyle w:val="7"/>
        <w:ind w:firstLine="0" w:firstLineChars="0"/>
        <w:outlineLvl w:val="0"/>
        <w:rPr>
          <w:rFonts w:hint="default" w:ascii="Times New Roman" w:hAnsi="Times New Roman" w:eastAsia="仿宋_GB2312" w:cs="Times New Roman"/>
          <w:color w:val="auto"/>
          <w:sz w:val="32"/>
          <w:szCs w:val="32"/>
          <w:highlight w:val="none"/>
        </w:rPr>
      </w:pPr>
      <w:bookmarkStart w:id="53" w:name="_Toc6132"/>
      <w:bookmarkStart w:id="54" w:name="_Toc16121"/>
      <w:r>
        <w:rPr>
          <w:rFonts w:hint="default" w:ascii="Times New Roman" w:hAnsi="Times New Roman" w:eastAsia="仿宋_GB2312" w:cs="Times New Roman"/>
          <w:b/>
          <w:bCs/>
          <w:color w:val="auto"/>
          <w:sz w:val="32"/>
          <w:szCs w:val="32"/>
          <w:highlight w:val="none"/>
        </w:rPr>
        <w:t>附</w:t>
      </w:r>
      <w:r>
        <w:rPr>
          <w:rFonts w:hint="default" w:ascii="Times New Roman" w:hAnsi="Times New Roman" w:cs="Times New Roman"/>
          <w:b/>
          <w:bCs/>
          <w:color w:val="auto"/>
          <w:sz w:val="32"/>
          <w:szCs w:val="32"/>
          <w:highlight w:val="none"/>
          <w:lang w:val="en-US" w:eastAsia="zh-CN"/>
        </w:rPr>
        <w:t>表</w:t>
      </w:r>
      <w:r>
        <w:rPr>
          <w:rFonts w:hint="default" w:ascii="Times New Roman" w:hAnsi="Times New Roman" w:eastAsia="仿宋_GB2312" w:cs="Times New Roman"/>
          <w:b/>
          <w:bCs/>
          <w:color w:val="auto"/>
          <w:sz w:val="32"/>
          <w:szCs w:val="32"/>
          <w:highlight w:val="none"/>
        </w:rPr>
        <w:t>1：华丰煤矿应急救援指挥部成员及联系方式</w:t>
      </w:r>
      <w:bookmarkEnd w:id="53"/>
      <w:bookmarkEnd w:id="54"/>
    </w:p>
    <w:tbl>
      <w:tblPr>
        <w:tblStyle w:val="18"/>
        <w:tblW w:w="8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22"/>
        <w:gridCol w:w="1580"/>
        <w:gridCol w:w="2774"/>
        <w:gridCol w:w="1340"/>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bottom"/>
              <w:rPr>
                <w:rFonts w:hint="default" w:ascii="Times New Roman" w:hAnsi="Times New Roman" w:eastAsia="仿宋_GB2312" w:cs="Times New Roman"/>
                <w:b/>
                <w:bCs/>
                <w:i w:val="0"/>
                <w:iCs w:val="0"/>
                <w:color w:val="auto"/>
                <w:sz w:val="21"/>
                <w:szCs w:val="21"/>
                <w:highlight w:val="none"/>
                <w:u w:val="none"/>
              </w:rPr>
            </w:pPr>
            <w:r>
              <w:rPr>
                <w:rFonts w:hint="default" w:ascii="Times New Roman" w:hAnsi="Times New Roman" w:eastAsia="仿宋_GB2312" w:cs="Times New Roman"/>
                <w:b/>
                <w:bCs/>
                <w:i w:val="0"/>
                <w:iCs w:val="0"/>
                <w:color w:val="auto"/>
                <w:kern w:val="0"/>
                <w:sz w:val="21"/>
                <w:szCs w:val="21"/>
                <w:highlight w:val="none"/>
                <w:u w:val="none"/>
                <w:lang w:val="en-US" w:eastAsia="zh-CN" w:bidi="ar"/>
              </w:rPr>
              <w:t>序号</w:t>
            </w:r>
          </w:p>
        </w:tc>
        <w:tc>
          <w:tcPr>
            <w:tcW w:w="1580" w:type="dxa"/>
            <w:shd w:val="clear" w:color="auto" w:fill="auto"/>
            <w:vAlign w:val="center"/>
          </w:tcPr>
          <w:p>
            <w:pPr>
              <w:keepNext w:val="0"/>
              <w:keepLines w:val="0"/>
              <w:widowControl/>
              <w:suppressLineNumbers w:val="0"/>
              <w:jc w:val="center"/>
              <w:textAlignment w:val="bottom"/>
              <w:rPr>
                <w:rFonts w:hint="default" w:ascii="Times New Roman" w:hAnsi="Times New Roman" w:eastAsia="仿宋_GB2312" w:cs="Times New Roman"/>
                <w:b/>
                <w:bCs/>
                <w:i w:val="0"/>
                <w:iCs w:val="0"/>
                <w:color w:val="auto"/>
                <w:sz w:val="21"/>
                <w:szCs w:val="21"/>
                <w:highlight w:val="none"/>
                <w:u w:val="none"/>
              </w:rPr>
            </w:pPr>
            <w:r>
              <w:rPr>
                <w:rFonts w:hint="default" w:ascii="Times New Roman" w:hAnsi="Times New Roman" w:eastAsia="仿宋_GB2312" w:cs="Times New Roman"/>
                <w:b/>
                <w:bCs/>
                <w:i w:val="0"/>
                <w:iCs w:val="0"/>
                <w:color w:val="auto"/>
                <w:kern w:val="0"/>
                <w:sz w:val="21"/>
                <w:szCs w:val="21"/>
                <w:highlight w:val="none"/>
                <w:u w:val="none"/>
                <w:lang w:val="en-US" w:eastAsia="zh-CN" w:bidi="ar"/>
              </w:rPr>
              <w:t>姓名</w:t>
            </w:r>
          </w:p>
        </w:tc>
        <w:tc>
          <w:tcPr>
            <w:tcW w:w="2774" w:type="dxa"/>
            <w:shd w:val="clear" w:color="auto" w:fill="auto"/>
            <w:vAlign w:val="center"/>
          </w:tcPr>
          <w:p>
            <w:pPr>
              <w:keepNext w:val="0"/>
              <w:keepLines w:val="0"/>
              <w:widowControl/>
              <w:suppressLineNumbers w:val="0"/>
              <w:jc w:val="center"/>
              <w:textAlignment w:val="bottom"/>
              <w:rPr>
                <w:rFonts w:hint="default" w:ascii="Times New Roman" w:hAnsi="Times New Roman" w:eastAsia="仿宋_GB2312" w:cs="Times New Roman"/>
                <w:b/>
                <w:bCs/>
                <w:i w:val="0"/>
                <w:iCs w:val="0"/>
                <w:color w:val="auto"/>
                <w:sz w:val="21"/>
                <w:szCs w:val="21"/>
                <w:highlight w:val="none"/>
                <w:u w:val="none"/>
              </w:rPr>
            </w:pPr>
            <w:r>
              <w:rPr>
                <w:rFonts w:hint="default" w:ascii="Times New Roman" w:hAnsi="Times New Roman" w:eastAsia="仿宋_GB2312" w:cs="Times New Roman"/>
                <w:b/>
                <w:bCs/>
                <w:i w:val="0"/>
                <w:iCs w:val="0"/>
                <w:color w:val="auto"/>
                <w:kern w:val="0"/>
                <w:sz w:val="21"/>
                <w:szCs w:val="21"/>
                <w:highlight w:val="none"/>
                <w:u w:val="none"/>
                <w:lang w:val="en-US" w:eastAsia="zh-CN" w:bidi="ar"/>
              </w:rPr>
              <w:t>职务</w:t>
            </w:r>
          </w:p>
        </w:tc>
        <w:tc>
          <w:tcPr>
            <w:tcW w:w="1340" w:type="dxa"/>
            <w:shd w:val="clear" w:color="auto" w:fill="auto"/>
            <w:vAlign w:val="center"/>
          </w:tcPr>
          <w:p>
            <w:pPr>
              <w:keepNext w:val="0"/>
              <w:keepLines w:val="0"/>
              <w:widowControl/>
              <w:suppressLineNumbers w:val="0"/>
              <w:jc w:val="center"/>
              <w:textAlignment w:val="bottom"/>
              <w:rPr>
                <w:rFonts w:hint="default" w:ascii="Times New Roman" w:hAnsi="Times New Roman" w:eastAsia="仿宋_GB2312" w:cs="Times New Roman"/>
                <w:b/>
                <w:bCs/>
                <w:i w:val="0"/>
                <w:iCs w:val="0"/>
                <w:color w:val="auto"/>
                <w:sz w:val="21"/>
                <w:szCs w:val="21"/>
                <w:highlight w:val="none"/>
                <w:u w:val="none"/>
              </w:rPr>
            </w:pPr>
            <w:r>
              <w:rPr>
                <w:rFonts w:hint="default" w:ascii="Times New Roman" w:hAnsi="Times New Roman" w:eastAsia="仿宋_GB2312" w:cs="Times New Roman"/>
                <w:b/>
                <w:bCs/>
                <w:i w:val="0"/>
                <w:iCs w:val="0"/>
                <w:color w:val="auto"/>
                <w:kern w:val="0"/>
                <w:sz w:val="21"/>
                <w:szCs w:val="21"/>
                <w:highlight w:val="none"/>
                <w:u w:val="none"/>
                <w:lang w:val="en-US" w:eastAsia="zh-CN" w:bidi="ar"/>
              </w:rPr>
              <w:t>办公电话</w:t>
            </w:r>
          </w:p>
        </w:tc>
        <w:tc>
          <w:tcPr>
            <w:tcW w:w="2066" w:type="dxa"/>
            <w:shd w:val="clear" w:color="auto" w:fill="auto"/>
            <w:vAlign w:val="center"/>
          </w:tcPr>
          <w:p>
            <w:pPr>
              <w:keepNext w:val="0"/>
              <w:keepLines w:val="0"/>
              <w:widowControl/>
              <w:suppressLineNumbers w:val="0"/>
              <w:jc w:val="center"/>
              <w:textAlignment w:val="bottom"/>
              <w:rPr>
                <w:rFonts w:hint="default" w:ascii="Times New Roman" w:hAnsi="Times New Roman" w:eastAsia="仿宋_GB2312" w:cs="Times New Roman"/>
                <w:b/>
                <w:bCs/>
                <w:i w:val="0"/>
                <w:iCs w:val="0"/>
                <w:color w:val="auto"/>
                <w:sz w:val="21"/>
                <w:szCs w:val="21"/>
                <w:highlight w:val="none"/>
                <w:u w:val="none"/>
              </w:rPr>
            </w:pPr>
            <w:r>
              <w:rPr>
                <w:rFonts w:hint="default" w:ascii="Times New Roman" w:hAnsi="Times New Roman" w:eastAsia="仿宋_GB2312" w:cs="Times New Roman"/>
                <w:b/>
                <w:bCs/>
                <w:i w:val="0"/>
                <w:iCs w:val="0"/>
                <w:color w:val="auto"/>
                <w:kern w:val="0"/>
                <w:sz w:val="21"/>
                <w:szCs w:val="21"/>
                <w:highlight w:val="none"/>
                <w:u w:val="none"/>
                <w:lang w:val="en-US" w:eastAsia="zh-CN" w:bidi="ar"/>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苏晓军</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 xml:space="preserve">矿 </w:t>
            </w:r>
            <w:r>
              <w:rPr>
                <w:rStyle w:val="24"/>
                <w:rFonts w:hint="default" w:ascii="Times New Roman" w:hAnsi="Times New Roman" w:cs="Times New Roman"/>
                <w:color w:val="auto"/>
                <w:highlight w:val="none"/>
                <w:lang w:val="en-US" w:eastAsia="zh-CN" w:bidi="ar"/>
              </w:rPr>
              <w:t xml:space="preserve"> 长</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44111</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15149598977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2</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张仲国</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党委书记</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44112</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13562815230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3</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 xml:space="preserve">王 </w:t>
            </w:r>
            <w:r>
              <w:rPr>
                <w:rStyle w:val="24"/>
                <w:rFonts w:hint="default" w:ascii="Times New Roman" w:hAnsi="Times New Roman" w:cs="Times New Roman"/>
                <w:color w:val="auto"/>
                <w:highlight w:val="none"/>
                <w:lang w:val="en-US" w:eastAsia="zh-CN" w:bidi="ar"/>
              </w:rPr>
              <w:t xml:space="preserve"> 涛</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生产矿长</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44229</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15069855386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白长江</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安全总监</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44413</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15069881827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5</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张德飞</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总工程师</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44919</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15753865616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6</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邵俊河</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机电矿长</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44340</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13153864357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7</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魏光亮</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回采矿长</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44290</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15269879759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8</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郭汉青</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掘进矿长</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44390</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18253869707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9</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刘文臣</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党委副书记</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44129</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13953863126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10</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 xml:space="preserve">王 </w:t>
            </w:r>
            <w:r>
              <w:rPr>
                <w:rStyle w:val="24"/>
                <w:rFonts w:hint="default" w:ascii="Times New Roman" w:hAnsi="Times New Roman" w:cs="Times New Roman"/>
                <w:color w:val="auto"/>
                <w:highlight w:val="none"/>
                <w:lang w:val="en-US" w:eastAsia="zh-CN" w:bidi="ar"/>
              </w:rPr>
              <w:t xml:space="preserve"> 强</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经营矿长</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44219</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13153864330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11</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张西恒</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调度指挥中心主任</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44213</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15854832818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12</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李汪勇</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兼职救护队队长</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44324</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13954840786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13</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陈来全</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回采副总工程师</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44258</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13295483357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14</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巩振刚</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机电副总工程师</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44198</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13255480123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15</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卜范勇</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运输副总工程师</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64280</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15153806797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16</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 xml:space="preserve">王 </w:t>
            </w:r>
            <w:r>
              <w:rPr>
                <w:rStyle w:val="24"/>
                <w:rFonts w:hint="default" w:ascii="Times New Roman" w:hAnsi="Times New Roman" w:cs="Times New Roman"/>
                <w:color w:val="auto"/>
                <w:highlight w:val="none"/>
                <w:lang w:val="en-US" w:eastAsia="zh-CN" w:bidi="ar"/>
              </w:rPr>
              <w:t xml:space="preserve"> 雨</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通防副总工程师</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64267</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13954864759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17</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马锦伟</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地测副总工程师</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44070</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13153867395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18</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 xml:space="preserve">张 </w:t>
            </w:r>
            <w:r>
              <w:rPr>
                <w:rStyle w:val="24"/>
                <w:rFonts w:hint="default" w:ascii="Times New Roman" w:hAnsi="Times New Roman" w:cs="Times New Roman"/>
                <w:color w:val="auto"/>
                <w:highlight w:val="none"/>
                <w:lang w:val="en-US" w:eastAsia="zh-CN" w:bidi="ar"/>
              </w:rPr>
              <w:t xml:space="preserve"> 东</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防冲副总工程师</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44248</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13665488321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19</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张士强</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生产技术部主任</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44223</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13255488466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20</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杨绪利</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机电管理部主任</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44230</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13220614661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21</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 xml:space="preserve">郑 </w:t>
            </w:r>
            <w:r>
              <w:rPr>
                <w:rStyle w:val="24"/>
                <w:rFonts w:hint="default" w:ascii="Times New Roman" w:hAnsi="Times New Roman" w:cs="Times New Roman"/>
                <w:color w:val="auto"/>
                <w:highlight w:val="none"/>
                <w:lang w:val="en-US" w:eastAsia="zh-CN" w:bidi="ar"/>
              </w:rPr>
              <w:t xml:space="preserve"> 治</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通防管理部主任</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44324</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15094775158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22</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魏修深</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地质测量部主任</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44358</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13153863452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23</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赵卫东</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冲击地压防控主任</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60904</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15094788096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24</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 xml:space="preserve">刘 </w:t>
            </w:r>
            <w:r>
              <w:rPr>
                <w:rStyle w:val="24"/>
                <w:rFonts w:hint="default" w:ascii="Times New Roman" w:hAnsi="Times New Roman" w:cs="Times New Roman"/>
                <w:color w:val="auto"/>
                <w:highlight w:val="none"/>
                <w:lang w:val="en-US" w:eastAsia="zh-CN" w:bidi="ar"/>
              </w:rPr>
              <w:t xml:space="preserve"> 磊</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信息中心主任</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44004</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18263832118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25</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黄祥平</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安全监察中心工程师</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44058</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13181837367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26</w:t>
            </w:r>
          </w:p>
        </w:tc>
        <w:tc>
          <w:tcPr>
            <w:tcW w:w="1580" w:type="dxa"/>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 xml:space="preserve">  </w:t>
            </w:r>
            <w:r>
              <w:rPr>
                <w:rStyle w:val="24"/>
                <w:rFonts w:hint="default" w:ascii="Times New Roman" w:hAnsi="Times New Roman" w:cs="Times New Roman"/>
                <w:color w:val="auto"/>
                <w:highlight w:val="none"/>
                <w:lang w:val="en-US" w:eastAsia="zh-CN" w:bidi="ar"/>
              </w:rPr>
              <w:t>宁  峰</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安全监察中心工程师</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44058</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13954840249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27</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崔爱琴</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华丰医院院长</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44146</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13220610186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28</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郑东风</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运营管理部主任</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44115</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13953869111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29</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陈亚超</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物资供应分部主任</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44355</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15753865444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30</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朱立利</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综合维修中心区长</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8472</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15854832917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31</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王现禄</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治安保障中心主任</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44224</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13153864211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32</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巩立光</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后勤服务中心主任</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44228</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13153861538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33</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王绪振</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煤质发运中心主任</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44187</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13371021868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34</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高加群</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顶峰热电公司区长</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44017</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13153864335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35</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闫勤宝</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党委工作部主任</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44199</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13295481455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36</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李金猛</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财务管理部主任</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44238</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15069881983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37</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 xml:space="preserve">曹 </w:t>
            </w:r>
            <w:r>
              <w:rPr>
                <w:rStyle w:val="24"/>
                <w:rFonts w:hint="default" w:ascii="Times New Roman" w:hAnsi="Times New Roman" w:cs="Times New Roman"/>
                <w:color w:val="auto"/>
                <w:highlight w:val="none"/>
                <w:lang w:val="en-US" w:eastAsia="zh-CN" w:bidi="ar"/>
              </w:rPr>
              <w:t xml:space="preserve"> 林</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人力资源部主任</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44438</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18653811357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38</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万进</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调度指挥中心</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44113</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13954840991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39</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张尚星</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机电管理部</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44130</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13255484119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40</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王广生</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地质测量部</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44358</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15153806339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41</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杜宝贵</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机电管理部</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44130</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13220612606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42</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许兵</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冲击地压防控中心</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60904</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18769830004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43</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高松</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生产服务中心</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8286</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13220614098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44</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杜庆辉</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地质测量部</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44358</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13181839959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45</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 xml:space="preserve">陈 </w:t>
            </w:r>
            <w:r>
              <w:rPr>
                <w:rStyle w:val="24"/>
                <w:rFonts w:hint="default" w:ascii="Times New Roman" w:hAnsi="Times New Roman" w:cs="Times New Roman"/>
                <w:color w:val="auto"/>
                <w:highlight w:val="none"/>
                <w:lang w:val="en-US" w:eastAsia="zh-CN" w:bidi="ar"/>
              </w:rPr>
              <w:t xml:space="preserve"> 忠</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综合办公室主任</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44247</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13181837981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46</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王长征</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防冲工区</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8234</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13153868144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47</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于成</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运输工区</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8220</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15153806660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48</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纪向前</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防冲工区</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8234</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13954840274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49</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王道峰</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生产服务中心</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8286</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15105481331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50</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于师民</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运输工区</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8220</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18863925057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51</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郝国平</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掘进一区</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8221</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15153809828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52</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路阳</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掘进二区</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8212</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13153864365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53</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张培青</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治安保障中心</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44110</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13220614189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54</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陈凯</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治安保障中心</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44110</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15866042966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55</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徐传营</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防冲工区</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8234</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15866042991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56</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胡新明</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综采工区</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8215</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13954864986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57</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胡振东</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治安保障中心</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44110</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13220619142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58</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张青臣</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掘进三区</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8222</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15269895639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59</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张朋</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巷修工区</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8231</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13156970138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60</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勾乾龙</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治安保障中心</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44110</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15621599399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61</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 xml:space="preserve">郑 </w:t>
            </w:r>
            <w:r>
              <w:rPr>
                <w:rStyle w:val="24"/>
                <w:rFonts w:hint="default" w:ascii="Times New Roman" w:hAnsi="Times New Roman" w:cs="Times New Roman"/>
                <w:color w:val="auto"/>
                <w:highlight w:val="none"/>
                <w:lang w:val="en-US" w:eastAsia="zh-CN" w:bidi="ar"/>
              </w:rPr>
              <w:t xml:space="preserve"> 波</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防冲工区区长</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44374</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17753818511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62</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范红杰</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综采工区区长</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8211</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15069855223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63</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 xml:space="preserve">代 </w:t>
            </w:r>
            <w:r>
              <w:rPr>
                <w:rStyle w:val="24"/>
                <w:rFonts w:hint="default" w:ascii="Times New Roman" w:hAnsi="Times New Roman" w:cs="Times New Roman"/>
                <w:color w:val="auto"/>
                <w:highlight w:val="none"/>
                <w:lang w:val="en-US" w:eastAsia="zh-CN" w:bidi="ar"/>
              </w:rPr>
              <w:t xml:space="preserve"> 峰</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掘进一区区长</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8221</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15069855650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64</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顾法忠</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掘进二区区长</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8212</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13153869876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65</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张洪伟</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掘进三区区长</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8222</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15264856691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66</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 xml:space="preserve">王 </w:t>
            </w:r>
            <w:r>
              <w:rPr>
                <w:rStyle w:val="24"/>
                <w:rFonts w:hint="default" w:ascii="Times New Roman" w:hAnsi="Times New Roman" w:cs="Times New Roman"/>
                <w:color w:val="auto"/>
                <w:highlight w:val="none"/>
                <w:lang w:val="en-US" w:eastAsia="zh-CN" w:bidi="ar"/>
              </w:rPr>
              <w:t xml:space="preserve"> 凯</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巷修工区区长</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8231</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15069881521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67</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段庆元</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运输工区区长</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8220</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15094775667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68</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 xml:space="preserve">张 </w:t>
            </w:r>
            <w:r>
              <w:rPr>
                <w:rStyle w:val="24"/>
                <w:rFonts w:hint="default" w:ascii="Times New Roman" w:hAnsi="Times New Roman" w:cs="Times New Roman"/>
                <w:color w:val="auto"/>
                <w:highlight w:val="none"/>
                <w:lang w:val="en-US" w:eastAsia="zh-CN" w:bidi="ar"/>
              </w:rPr>
              <w:t xml:space="preserve"> 金</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机电工区区长</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8229</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15153809335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8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69</w:t>
            </w:r>
          </w:p>
        </w:tc>
        <w:tc>
          <w:tcPr>
            <w:tcW w:w="158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 xml:space="preserve">路 </w:t>
            </w:r>
            <w:r>
              <w:rPr>
                <w:rStyle w:val="24"/>
                <w:rFonts w:hint="default" w:ascii="Times New Roman" w:hAnsi="Times New Roman" w:cs="Times New Roman"/>
                <w:color w:val="auto"/>
                <w:highlight w:val="none"/>
                <w:lang w:val="en-US" w:eastAsia="zh-CN" w:bidi="ar"/>
              </w:rPr>
              <w:t xml:space="preserve"> 超</w:t>
            </w:r>
          </w:p>
        </w:tc>
        <w:tc>
          <w:tcPr>
            <w:tcW w:w="277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运转工区区长</w:t>
            </w:r>
          </w:p>
        </w:tc>
        <w:tc>
          <w:tcPr>
            <w:tcW w:w="134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44341</w:t>
            </w:r>
          </w:p>
        </w:tc>
        <w:tc>
          <w:tcPr>
            <w:tcW w:w="206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13220618858</w:t>
            </w:r>
          </w:p>
        </w:tc>
      </w:tr>
    </w:tbl>
    <w:p>
      <w:pPr>
        <w:rPr>
          <w:rFonts w:hint="default" w:ascii="Times New Roman" w:hAnsi="Times New Roman" w:cs="Times New Roman"/>
          <w:color w:val="auto"/>
          <w:highlight w:val="none"/>
        </w:rPr>
      </w:pPr>
      <w:r>
        <w:rPr>
          <w:rFonts w:hint="default" w:ascii="Times New Roman" w:hAnsi="Times New Roman" w:cs="Times New Roman"/>
          <w:color w:val="auto"/>
          <w:highlight w:val="none"/>
        </w:rPr>
        <w:br w:type="page"/>
      </w:r>
    </w:p>
    <w:p>
      <w:pPr>
        <w:pStyle w:val="22"/>
        <w:ind w:left="0" w:leftChars="0" w:firstLine="0" w:firstLineChars="0"/>
        <w:outlineLvl w:val="0"/>
        <w:rPr>
          <w:rFonts w:hint="default" w:ascii="Times New Roman" w:hAnsi="Times New Roman" w:cs="Times New Roman"/>
          <w:color w:val="auto"/>
          <w:highlight w:val="none"/>
        </w:rPr>
      </w:pPr>
      <w:bookmarkStart w:id="55" w:name="_Toc8124"/>
      <w:r>
        <w:rPr>
          <w:rFonts w:hint="default" w:ascii="Times New Roman" w:hAnsi="Times New Roman" w:eastAsia="仿宋_GB2312" w:cs="Times New Roman"/>
          <w:b/>
          <w:bCs/>
          <w:color w:val="auto"/>
          <w:sz w:val="32"/>
          <w:szCs w:val="32"/>
          <w:highlight w:val="none"/>
        </w:rPr>
        <w:t>附</w:t>
      </w:r>
      <w:r>
        <w:rPr>
          <w:rFonts w:hint="default" w:ascii="Times New Roman" w:hAnsi="Times New Roman" w:cs="Times New Roman"/>
          <w:b/>
          <w:bCs/>
          <w:color w:val="auto"/>
          <w:sz w:val="32"/>
          <w:szCs w:val="32"/>
          <w:highlight w:val="none"/>
          <w:lang w:val="en-US" w:eastAsia="zh-CN"/>
        </w:rPr>
        <w:t>表2</w:t>
      </w:r>
      <w:r>
        <w:rPr>
          <w:rFonts w:hint="default" w:ascii="Times New Roman" w:hAnsi="Times New Roman" w:eastAsia="仿宋_GB2312" w:cs="Times New Roman"/>
          <w:b/>
          <w:bCs/>
          <w:color w:val="auto"/>
          <w:sz w:val="32"/>
          <w:szCs w:val="32"/>
          <w:highlight w:val="none"/>
        </w:rPr>
        <w:t>：山东能源集团有限公司矿山救护二大队联系表</w:t>
      </w:r>
      <w:bookmarkEnd w:id="55"/>
    </w:p>
    <w:tbl>
      <w:tblPr>
        <w:tblStyle w:val="18"/>
        <w:tblW w:w="9132" w:type="dxa"/>
        <w:jc w:val="center"/>
        <w:tblBorders>
          <w:top w:val="single" w:color="auto" w:sz="4" w:space="0"/>
          <w:left w:val="single" w:color="auto" w:sz="4" w:space="0"/>
          <w:bottom w:val="non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1110"/>
        <w:gridCol w:w="591"/>
        <w:gridCol w:w="960"/>
        <w:gridCol w:w="1410"/>
        <w:gridCol w:w="1300"/>
        <w:gridCol w:w="1390"/>
        <w:gridCol w:w="649"/>
        <w:gridCol w:w="1722"/>
      </w:tblGrid>
      <w:tr>
        <w:tblPrEx>
          <w:tblBorders>
            <w:top w:val="single" w:color="auto" w:sz="4" w:space="0"/>
            <w:left w:val="single" w:color="auto" w:sz="4" w:space="0"/>
            <w:bottom w:val="non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500" w:hRule="atLeast"/>
          <w:jc w:val="center"/>
        </w:trPr>
        <w:tc>
          <w:tcPr>
            <w:tcW w:w="1110"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单位名称</w:t>
            </w:r>
          </w:p>
        </w:tc>
        <w:tc>
          <w:tcPr>
            <w:tcW w:w="5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在册人数</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负责人</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办公电话</w:t>
            </w: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手机</w:t>
            </w:r>
          </w:p>
        </w:tc>
        <w:tc>
          <w:tcPr>
            <w:tcW w:w="1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值班电话</w:t>
            </w: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中队数量</w:t>
            </w:r>
          </w:p>
        </w:tc>
        <w:tc>
          <w:tcPr>
            <w:tcW w:w="1722"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常驻地点</w:t>
            </w:r>
          </w:p>
        </w:tc>
      </w:tr>
      <w:tr>
        <w:tblPrEx>
          <w:tblBorders>
            <w:top w:val="single" w:color="auto" w:sz="4" w:space="0"/>
            <w:left w:val="single" w:color="auto" w:sz="4" w:space="0"/>
            <w:bottom w:val="non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200" w:hRule="atLeast"/>
          <w:jc w:val="center"/>
        </w:trPr>
        <w:tc>
          <w:tcPr>
            <w:tcW w:w="1110" w:type="dxa"/>
            <w:vMerge w:val="restart"/>
            <w:tcBorders>
              <w:top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山东能源集团有限公司矿山救护二大队</w:t>
            </w:r>
          </w:p>
          <w:p>
            <w:pPr>
              <w:widowControl/>
              <w:spacing w:line="240" w:lineRule="exact"/>
              <w:jc w:val="center"/>
              <w:textAlignment w:val="center"/>
              <w:rPr>
                <w:rFonts w:hint="default" w:ascii="Times New Roman" w:hAnsi="Times New Roman" w:eastAsia="仿宋_GB2312" w:cs="Times New Roman"/>
                <w:color w:val="auto"/>
                <w:kern w:val="0"/>
                <w:sz w:val="21"/>
                <w:szCs w:val="21"/>
                <w:highlight w:val="none"/>
              </w:rPr>
            </w:pPr>
          </w:p>
        </w:tc>
        <w:tc>
          <w:tcPr>
            <w:tcW w:w="59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623</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许文科</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0538-7872172</w:t>
            </w: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13792121991</w:t>
            </w:r>
          </w:p>
        </w:tc>
        <w:tc>
          <w:tcPr>
            <w:tcW w:w="1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sz w:val="21"/>
                <w:szCs w:val="21"/>
                <w:highlight w:val="none"/>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17</w:t>
            </w:r>
          </w:p>
        </w:tc>
        <w:tc>
          <w:tcPr>
            <w:tcW w:w="1722"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鲁中、鲁西、鲁南、    陕甘、上海庙、新疆、贵州</w:t>
            </w:r>
          </w:p>
        </w:tc>
      </w:tr>
      <w:tr>
        <w:tblPrEx>
          <w:tblBorders>
            <w:top w:val="single" w:color="auto" w:sz="4" w:space="0"/>
            <w:left w:val="single" w:color="auto" w:sz="4" w:space="0"/>
            <w:bottom w:val="non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200" w:hRule="atLeast"/>
          <w:jc w:val="center"/>
        </w:trPr>
        <w:tc>
          <w:tcPr>
            <w:tcW w:w="1110" w:type="dxa"/>
            <w:vMerge w:val="continue"/>
            <w:tcBorders>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kern w:val="0"/>
                <w:sz w:val="21"/>
                <w:szCs w:val="21"/>
                <w:highlight w:val="none"/>
              </w:rPr>
            </w:pPr>
          </w:p>
        </w:tc>
        <w:tc>
          <w:tcPr>
            <w:tcW w:w="591"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kern w:val="0"/>
                <w:sz w:val="21"/>
                <w:szCs w:val="21"/>
                <w:highlight w:val="none"/>
              </w:rPr>
            </w:pP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徐孟利</w:t>
            </w:r>
          </w:p>
        </w:tc>
        <w:tc>
          <w:tcPr>
            <w:tcW w:w="14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0538-7832481</w:t>
            </w:r>
          </w:p>
        </w:tc>
        <w:tc>
          <w:tcPr>
            <w:tcW w:w="1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13573566829</w:t>
            </w:r>
          </w:p>
        </w:tc>
        <w:tc>
          <w:tcPr>
            <w:tcW w:w="1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kern w:val="0"/>
                <w:sz w:val="21"/>
                <w:szCs w:val="21"/>
                <w:highlight w:val="none"/>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17</w:t>
            </w:r>
          </w:p>
        </w:tc>
        <w:tc>
          <w:tcPr>
            <w:tcW w:w="1722"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鲁中、鲁西、鲁南、    陕甘、上海庙、新疆、贵州</w:t>
            </w:r>
          </w:p>
        </w:tc>
      </w:tr>
      <w:tr>
        <w:tblPrEx>
          <w:tblBorders>
            <w:top w:val="single" w:color="auto" w:sz="4" w:space="0"/>
            <w:left w:val="single" w:color="auto" w:sz="4" w:space="0"/>
            <w:bottom w:val="non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200" w:hRule="atLeast"/>
          <w:jc w:val="center"/>
        </w:trPr>
        <w:tc>
          <w:tcPr>
            <w:tcW w:w="1110" w:type="dxa"/>
            <w:vMerge w:val="continue"/>
            <w:tcBorders>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kern w:val="0"/>
                <w:sz w:val="21"/>
                <w:szCs w:val="21"/>
                <w:highlight w:val="none"/>
              </w:rPr>
            </w:pPr>
          </w:p>
        </w:tc>
        <w:tc>
          <w:tcPr>
            <w:tcW w:w="591"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kern w:val="0"/>
                <w:sz w:val="21"/>
                <w:szCs w:val="21"/>
                <w:highlight w:val="none"/>
              </w:rPr>
            </w:pPr>
          </w:p>
        </w:tc>
        <w:tc>
          <w:tcPr>
            <w:tcW w:w="96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范吉宏</w:t>
            </w:r>
          </w:p>
        </w:tc>
        <w:tc>
          <w:tcPr>
            <w:tcW w:w="141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0538-7832226</w:t>
            </w:r>
          </w:p>
        </w:tc>
        <w:tc>
          <w:tcPr>
            <w:tcW w:w="130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13854762757</w:t>
            </w:r>
          </w:p>
        </w:tc>
        <w:tc>
          <w:tcPr>
            <w:tcW w:w="1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kern w:val="0"/>
                <w:sz w:val="21"/>
                <w:szCs w:val="21"/>
                <w:highlight w:val="none"/>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17</w:t>
            </w:r>
          </w:p>
        </w:tc>
        <w:tc>
          <w:tcPr>
            <w:tcW w:w="1722"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鲁中、鲁西、鲁南、    陕甘、上海庙、新疆、贵州</w:t>
            </w:r>
          </w:p>
        </w:tc>
      </w:tr>
      <w:tr>
        <w:tblPrEx>
          <w:tblBorders>
            <w:top w:val="single" w:color="auto" w:sz="4" w:space="0"/>
            <w:left w:val="single" w:color="auto" w:sz="4" w:space="0"/>
            <w:bottom w:val="non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200" w:hRule="atLeast"/>
          <w:jc w:val="center"/>
        </w:trPr>
        <w:tc>
          <w:tcPr>
            <w:tcW w:w="1110" w:type="dxa"/>
            <w:vMerge w:val="continue"/>
            <w:tcBorders>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kern w:val="0"/>
                <w:sz w:val="21"/>
                <w:szCs w:val="21"/>
                <w:highlight w:val="none"/>
              </w:rPr>
            </w:pPr>
          </w:p>
        </w:tc>
        <w:tc>
          <w:tcPr>
            <w:tcW w:w="591"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kern w:val="0"/>
                <w:sz w:val="21"/>
                <w:szCs w:val="21"/>
                <w:highlight w:val="none"/>
              </w:rPr>
            </w:pPr>
          </w:p>
        </w:tc>
        <w:tc>
          <w:tcPr>
            <w:tcW w:w="96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郑  洋</w:t>
            </w:r>
          </w:p>
        </w:tc>
        <w:tc>
          <w:tcPr>
            <w:tcW w:w="141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0538-7832326</w:t>
            </w:r>
          </w:p>
        </w:tc>
        <w:tc>
          <w:tcPr>
            <w:tcW w:w="130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13365487786</w:t>
            </w:r>
          </w:p>
        </w:tc>
        <w:tc>
          <w:tcPr>
            <w:tcW w:w="1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kern w:val="0"/>
                <w:sz w:val="21"/>
                <w:szCs w:val="21"/>
                <w:highlight w:val="none"/>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17</w:t>
            </w:r>
          </w:p>
        </w:tc>
        <w:tc>
          <w:tcPr>
            <w:tcW w:w="1722"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鲁中、鲁西、鲁南、    陕甘、上海庙、新疆、贵州</w:t>
            </w:r>
          </w:p>
        </w:tc>
      </w:tr>
      <w:tr>
        <w:tblPrEx>
          <w:tblBorders>
            <w:top w:val="single" w:color="auto" w:sz="4" w:space="0"/>
            <w:left w:val="single" w:color="auto" w:sz="4" w:space="0"/>
            <w:bottom w:val="non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200" w:hRule="atLeast"/>
          <w:jc w:val="center"/>
        </w:trPr>
        <w:tc>
          <w:tcPr>
            <w:tcW w:w="1110" w:type="dxa"/>
            <w:vMerge w:val="continue"/>
            <w:tcBorders>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kern w:val="0"/>
                <w:sz w:val="21"/>
                <w:szCs w:val="21"/>
                <w:highlight w:val="none"/>
              </w:rPr>
            </w:pPr>
          </w:p>
        </w:tc>
        <w:tc>
          <w:tcPr>
            <w:tcW w:w="591"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kern w:val="0"/>
                <w:sz w:val="21"/>
                <w:szCs w:val="21"/>
                <w:highlight w:val="none"/>
              </w:rPr>
            </w:pPr>
          </w:p>
        </w:tc>
        <w:tc>
          <w:tcPr>
            <w:tcW w:w="96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杨贤江</w:t>
            </w:r>
          </w:p>
        </w:tc>
        <w:tc>
          <w:tcPr>
            <w:tcW w:w="141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0538-7862436</w:t>
            </w:r>
          </w:p>
        </w:tc>
        <w:tc>
          <w:tcPr>
            <w:tcW w:w="130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15229209122</w:t>
            </w:r>
          </w:p>
        </w:tc>
        <w:tc>
          <w:tcPr>
            <w:tcW w:w="1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kern w:val="0"/>
                <w:sz w:val="21"/>
                <w:szCs w:val="21"/>
                <w:highlight w:val="none"/>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17</w:t>
            </w:r>
          </w:p>
        </w:tc>
        <w:tc>
          <w:tcPr>
            <w:tcW w:w="1722"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鲁中、鲁西、鲁南、    陕甘、上海庙、新疆、贵州</w:t>
            </w:r>
          </w:p>
        </w:tc>
      </w:tr>
      <w:tr>
        <w:tblPrEx>
          <w:tblBorders>
            <w:top w:val="single" w:color="auto" w:sz="4" w:space="0"/>
            <w:left w:val="single" w:color="auto" w:sz="4" w:space="0"/>
            <w:bottom w:val="non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200" w:hRule="atLeast"/>
          <w:jc w:val="center"/>
        </w:trPr>
        <w:tc>
          <w:tcPr>
            <w:tcW w:w="1110" w:type="dxa"/>
            <w:vMerge w:val="continue"/>
            <w:tcBorders>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kern w:val="0"/>
                <w:sz w:val="21"/>
                <w:szCs w:val="21"/>
                <w:highlight w:val="none"/>
              </w:rPr>
            </w:pPr>
          </w:p>
        </w:tc>
        <w:tc>
          <w:tcPr>
            <w:tcW w:w="591"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kern w:val="0"/>
                <w:sz w:val="21"/>
                <w:szCs w:val="21"/>
                <w:highlight w:val="none"/>
              </w:rPr>
            </w:pPr>
          </w:p>
        </w:tc>
        <w:tc>
          <w:tcPr>
            <w:tcW w:w="96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英国梁</w:t>
            </w:r>
          </w:p>
        </w:tc>
        <w:tc>
          <w:tcPr>
            <w:tcW w:w="141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0538-7832277</w:t>
            </w:r>
          </w:p>
        </w:tc>
        <w:tc>
          <w:tcPr>
            <w:tcW w:w="130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13562811749</w:t>
            </w:r>
          </w:p>
        </w:tc>
        <w:tc>
          <w:tcPr>
            <w:tcW w:w="1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kern w:val="0"/>
                <w:sz w:val="21"/>
                <w:szCs w:val="21"/>
                <w:highlight w:val="none"/>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17</w:t>
            </w:r>
          </w:p>
        </w:tc>
        <w:tc>
          <w:tcPr>
            <w:tcW w:w="1722"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鲁中、鲁西、鲁南、    陕甘、上海庙、新疆、贵州</w:t>
            </w:r>
          </w:p>
        </w:tc>
      </w:tr>
      <w:tr>
        <w:tblPrEx>
          <w:tblBorders>
            <w:top w:val="single" w:color="auto" w:sz="4" w:space="0"/>
            <w:left w:val="single" w:color="auto" w:sz="4" w:space="0"/>
            <w:bottom w:val="non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200" w:hRule="atLeast"/>
          <w:jc w:val="center"/>
        </w:trPr>
        <w:tc>
          <w:tcPr>
            <w:tcW w:w="1110" w:type="dxa"/>
            <w:vMerge w:val="continue"/>
            <w:tcBorders>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kern w:val="0"/>
                <w:sz w:val="21"/>
                <w:szCs w:val="21"/>
                <w:highlight w:val="none"/>
              </w:rPr>
            </w:pPr>
          </w:p>
        </w:tc>
        <w:tc>
          <w:tcPr>
            <w:tcW w:w="59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kern w:val="0"/>
                <w:sz w:val="21"/>
                <w:szCs w:val="21"/>
                <w:highlight w:val="none"/>
              </w:rPr>
            </w:pPr>
          </w:p>
        </w:tc>
        <w:tc>
          <w:tcPr>
            <w:tcW w:w="96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赵生文</w:t>
            </w:r>
          </w:p>
        </w:tc>
        <w:tc>
          <w:tcPr>
            <w:tcW w:w="141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0538-7862459</w:t>
            </w:r>
          </w:p>
        </w:tc>
        <w:tc>
          <w:tcPr>
            <w:tcW w:w="130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18963285626</w:t>
            </w:r>
          </w:p>
        </w:tc>
        <w:tc>
          <w:tcPr>
            <w:tcW w:w="1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kern w:val="0"/>
                <w:sz w:val="21"/>
                <w:szCs w:val="21"/>
                <w:highlight w:val="none"/>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17</w:t>
            </w:r>
          </w:p>
        </w:tc>
        <w:tc>
          <w:tcPr>
            <w:tcW w:w="1722"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鲁中、鲁西、鲁南、    陕甘、上海庙、新疆、贵州</w:t>
            </w:r>
          </w:p>
        </w:tc>
      </w:tr>
      <w:tr>
        <w:tblPrEx>
          <w:tblBorders>
            <w:top w:val="single" w:color="auto" w:sz="4" w:space="0"/>
            <w:left w:val="single" w:color="auto" w:sz="4" w:space="0"/>
            <w:bottom w:val="non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200" w:hRule="atLeast"/>
          <w:jc w:val="center"/>
        </w:trPr>
        <w:tc>
          <w:tcPr>
            <w:tcW w:w="1110" w:type="dxa"/>
            <w:vMerge w:val="restart"/>
            <w:tcBorders>
              <w:top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鲁中救护管理中心</w:t>
            </w:r>
          </w:p>
        </w:tc>
        <w:tc>
          <w:tcPr>
            <w:tcW w:w="59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64</w:t>
            </w:r>
          </w:p>
        </w:tc>
        <w:tc>
          <w:tcPr>
            <w:tcW w:w="96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巩玉奎</w:t>
            </w:r>
          </w:p>
        </w:tc>
        <w:tc>
          <w:tcPr>
            <w:tcW w:w="141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sz w:val="21"/>
                <w:szCs w:val="21"/>
                <w:highlight w:val="none"/>
              </w:rPr>
            </w:pPr>
          </w:p>
        </w:tc>
        <w:tc>
          <w:tcPr>
            <w:tcW w:w="130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15753890095</w:t>
            </w:r>
          </w:p>
        </w:tc>
        <w:tc>
          <w:tcPr>
            <w:tcW w:w="1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0538-7872381</w:t>
            </w:r>
            <w:r>
              <w:rPr>
                <w:rFonts w:hint="default" w:ascii="Times New Roman" w:hAnsi="Times New Roman" w:eastAsia="仿宋_GB2312" w:cs="Times New Roman"/>
                <w:color w:val="auto"/>
                <w:kern w:val="0"/>
                <w:sz w:val="21"/>
                <w:szCs w:val="21"/>
                <w:highlight w:val="none"/>
              </w:rPr>
              <w:br w:type="textWrapping"/>
            </w:r>
            <w:r>
              <w:rPr>
                <w:rFonts w:hint="default" w:ascii="Times New Roman" w:hAnsi="Times New Roman" w:eastAsia="仿宋_GB2312" w:cs="Times New Roman"/>
                <w:color w:val="auto"/>
                <w:kern w:val="0"/>
                <w:sz w:val="21"/>
                <w:szCs w:val="21"/>
                <w:highlight w:val="none"/>
              </w:rPr>
              <w:t>7832191</w:t>
            </w: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2</w:t>
            </w:r>
          </w:p>
        </w:tc>
        <w:tc>
          <w:tcPr>
            <w:tcW w:w="1722"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新汶 赵官</w:t>
            </w:r>
          </w:p>
        </w:tc>
      </w:tr>
      <w:tr>
        <w:tblPrEx>
          <w:tblBorders>
            <w:top w:val="single" w:color="auto" w:sz="4" w:space="0"/>
            <w:left w:val="single" w:color="auto" w:sz="4" w:space="0"/>
            <w:bottom w:val="non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35" w:hRule="atLeast"/>
          <w:jc w:val="center"/>
        </w:trPr>
        <w:tc>
          <w:tcPr>
            <w:tcW w:w="1110" w:type="dxa"/>
            <w:vMerge w:val="continue"/>
            <w:tcBorders>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kern w:val="0"/>
                <w:sz w:val="21"/>
                <w:szCs w:val="21"/>
                <w:highlight w:val="none"/>
              </w:rPr>
            </w:pPr>
          </w:p>
        </w:tc>
        <w:tc>
          <w:tcPr>
            <w:tcW w:w="591"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kern w:val="0"/>
                <w:sz w:val="21"/>
                <w:szCs w:val="21"/>
                <w:highlight w:val="none"/>
              </w:rPr>
            </w:pPr>
          </w:p>
        </w:tc>
        <w:tc>
          <w:tcPr>
            <w:tcW w:w="96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孙晓东</w:t>
            </w:r>
          </w:p>
        </w:tc>
        <w:tc>
          <w:tcPr>
            <w:tcW w:w="141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sz w:val="21"/>
                <w:szCs w:val="21"/>
                <w:highlight w:val="none"/>
              </w:rPr>
            </w:pPr>
          </w:p>
        </w:tc>
        <w:tc>
          <w:tcPr>
            <w:tcW w:w="130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18753866027</w:t>
            </w:r>
          </w:p>
        </w:tc>
        <w:tc>
          <w:tcPr>
            <w:tcW w:w="1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0538-7872381</w:t>
            </w:r>
            <w:r>
              <w:rPr>
                <w:rFonts w:hint="default" w:ascii="Times New Roman" w:hAnsi="Times New Roman" w:eastAsia="仿宋_GB2312" w:cs="Times New Roman"/>
                <w:color w:val="auto"/>
                <w:kern w:val="0"/>
                <w:sz w:val="21"/>
                <w:szCs w:val="21"/>
                <w:highlight w:val="none"/>
              </w:rPr>
              <w:br w:type="textWrapping"/>
            </w:r>
            <w:r>
              <w:rPr>
                <w:rFonts w:hint="default" w:ascii="Times New Roman" w:hAnsi="Times New Roman" w:eastAsia="仿宋_GB2312" w:cs="Times New Roman"/>
                <w:color w:val="auto"/>
                <w:kern w:val="0"/>
                <w:sz w:val="21"/>
                <w:szCs w:val="21"/>
                <w:highlight w:val="none"/>
              </w:rPr>
              <w:t>7832191</w:t>
            </w: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2</w:t>
            </w:r>
          </w:p>
        </w:tc>
        <w:tc>
          <w:tcPr>
            <w:tcW w:w="1722"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新汶 赵官</w:t>
            </w:r>
          </w:p>
        </w:tc>
      </w:tr>
      <w:tr>
        <w:tblPrEx>
          <w:tblBorders>
            <w:top w:val="single" w:color="auto" w:sz="4" w:space="0"/>
            <w:left w:val="single" w:color="auto" w:sz="4" w:space="0"/>
            <w:bottom w:val="non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955" w:hRule="atLeast"/>
          <w:jc w:val="center"/>
        </w:trPr>
        <w:tc>
          <w:tcPr>
            <w:tcW w:w="1110" w:type="dxa"/>
            <w:vMerge w:val="continue"/>
            <w:tcBorders>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kern w:val="0"/>
                <w:sz w:val="21"/>
                <w:szCs w:val="21"/>
                <w:highlight w:val="none"/>
              </w:rPr>
            </w:pPr>
          </w:p>
        </w:tc>
        <w:tc>
          <w:tcPr>
            <w:tcW w:w="59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kern w:val="0"/>
                <w:sz w:val="21"/>
                <w:szCs w:val="21"/>
                <w:highlight w:val="none"/>
              </w:rPr>
            </w:pPr>
          </w:p>
        </w:tc>
        <w:tc>
          <w:tcPr>
            <w:tcW w:w="96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韩敬国</w:t>
            </w:r>
          </w:p>
        </w:tc>
        <w:tc>
          <w:tcPr>
            <w:tcW w:w="141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sz w:val="21"/>
                <w:szCs w:val="21"/>
                <w:highlight w:val="none"/>
              </w:rPr>
            </w:pPr>
          </w:p>
        </w:tc>
        <w:tc>
          <w:tcPr>
            <w:tcW w:w="130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18753861215</w:t>
            </w:r>
          </w:p>
        </w:tc>
        <w:tc>
          <w:tcPr>
            <w:tcW w:w="1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0538-7872381</w:t>
            </w:r>
            <w:r>
              <w:rPr>
                <w:rFonts w:hint="default" w:ascii="Times New Roman" w:hAnsi="Times New Roman" w:eastAsia="仿宋_GB2312" w:cs="Times New Roman"/>
                <w:color w:val="auto"/>
                <w:kern w:val="0"/>
                <w:sz w:val="21"/>
                <w:szCs w:val="21"/>
                <w:highlight w:val="none"/>
              </w:rPr>
              <w:br w:type="textWrapping"/>
            </w:r>
            <w:r>
              <w:rPr>
                <w:rFonts w:hint="default" w:ascii="Times New Roman" w:hAnsi="Times New Roman" w:eastAsia="仿宋_GB2312" w:cs="Times New Roman"/>
                <w:color w:val="auto"/>
                <w:kern w:val="0"/>
                <w:sz w:val="21"/>
                <w:szCs w:val="21"/>
                <w:highlight w:val="none"/>
              </w:rPr>
              <w:t>7832191</w:t>
            </w: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2</w:t>
            </w:r>
          </w:p>
        </w:tc>
        <w:tc>
          <w:tcPr>
            <w:tcW w:w="1722"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新汶 赵官</w:t>
            </w:r>
          </w:p>
        </w:tc>
      </w:tr>
    </w:tbl>
    <w:p>
      <w:pPr>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0"/>
        <w:rPr>
          <w:rFonts w:hint="default" w:ascii="Times New Roman" w:hAnsi="Times New Roman" w:eastAsia="仿宋_GB2312" w:cs="Times New Roman"/>
          <w:b/>
          <w:bCs/>
          <w:color w:val="auto"/>
          <w:spacing w:val="0"/>
          <w:kern w:val="2"/>
          <w:position w:val="0"/>
          <w:sz w:val="32"/>
          <w:szCs w:val="32"/>
          <w:highlight w:val="none"/>
          <w:lang w:val="en-US" w:eastAsia="zh-CN" w:bidi="ar-SA"/>
        </w:rPr>
      </w:pPr>
      <w:bookmarkStart w:id="56" w:name="_Toc10075"/>
      <w:r>
        <w:rPr>
          <w:rFonts w:hint="default" w:ascii="Times New Roman" w:hAnsi="Times New Roman" w:eastAsia="仿宋_GB2312" w:cs="Times New Roman"/>
          <w:b/>
          <w:bCs/>
          <w:color w:val="auto"/>
          <w:sz w:val="32"/>
          <w:szCs w:val="32"/>
          <w:highlight w:val="none"/>
          <w:lang w:val="en-US" w:eastAsia="zh-CN"/>
        </w:rPr>
        <w:t>附表3：</w:t>
      </w:r>
      <w:r>
        <w:rPr>
          <w:rFonts w:hint="default" w:ascii="Times New Roman" w:hAnsi="Times New Roman" w:eastAsia="仿宋_GB2312" w:cs="Times New Roman"/>
          <w:b/>
          <w:bCs/>
          <w:color w:val="auto"/>
          <w:spacing w:val="0"/>
          <w:kern w:val="2"/>
          <w:position w:val="0"/>
          <w:sz w:val="32"/>
          <w:szCs w:val="32"/>
          <w:highlight w:val="none"/>
          <w:lang w:val="en-US" w:eastAsia="zh-CN" w:bidi="ar-SA"/>
        </w:rPr>
        <w:t>鲁中救护管理中心主要救护装备</w:t>
      </w:r>
      <w:bookmarkEnd w:id="56"/>
    </w:p>
    <w:p>
      <w:pPr>
        <w:pStyle w:val="22"/>
        <w:jc w:val="center"/>
        <w:rPr>
          <w:rFonts w:hint="default" w:ascii="Times New Roman" w:hAnsi="Times New Roman" w:cs="Times New Roman"/>
          <w:color w:val="auto"/>
          <w:sz w:val="22"/>
          <w:szCs w:val="21"/>
          <w:highlight w:val="none"/>
          <w:lang w:val="en-US" w:eastAsia="zh-CN"/>
        </w:rPr>
      </w:pPr>
      <w:r>
        <w:rPr>
          <w:rFonts w:hint="default" w:ascii="Times New Roman" w:hAnsi="Times New Roman" w:cs="Times New Roman"/>
          <w:color w:val="auto"/>
          <w:sz w:val="22"/>
          <w:szCs w:val="21"/>
          <w:highlight w:val="none"/>
          <w:lang w:val="en-US" w:eastAsia="zh-CN"/>
        </w:rPr>
        <w:t>管理责任人：巩玉奎    联系电话：7832191</w:t>
      </w:r>
    </w:p>
    <w:tbl>
      <w:tblPr>
        <w:tblStyle w:val="18"/>
        <w:tblW w:w="5000" w:type="pct"/>
        <w:tblInd w:w="0" w:type="dxa"/>
        <w:tblLayout w:type="autofit"/>
        <w:tblCellMar>
          <w:top w:w="0" w:type="dxa"/>
          <w:left w:w="0" w:type="dxa"/>
          <w:bottom w:w="0" w:type="dxa"/>
          <w:right w:w="0" w:type="dxa"/>
        </w:tblCellMar>
      </w:tblPr>
      <w:tblGrid>
        <w:gridCol w:w="697"/>
        <w:gridCol w:w="3030"/>
        <w:gridCol w:w="1766"/>
        <w:gridCol w:w="844"/>
        <w:gridCol w:w="844"/>
        <w:gridCol w:w="1155"/>
      </w:tblGrid>
      <w:tr>
        <w:tblPrEx>
          <w:tblCellMar>
            <w:top w:w="0" w:type="dxa"/>
            <w:left w:w="0" w:type="dxa"/>
            <w:bottom w:w="0" w:type="dxa"/>
            <w:right w:w="0" w:type="dxa"/>
          </w:tblCellMar>
        </w:tblPrEx>
        <w:trPr>
          <w:trHeight w:val="402" w:hRule="atLeast"/>
          <w:tblHeader/>
        </w:trPr>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序号</w:t>
            </w:r>
          </w:p>
        </w:tc>
        <w:tc>
          <w:tcPr>
            <w:tcW w:w="181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装备名称</w:t>
            </w:r>
          </w:p>
        </w:tc>
        <w:tc>
          <w:tcPr>
            <w:tcW w:w="10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型号</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单位</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数量</w:t>
            </w:r>
          </w:p>
        </w:tc>
        <w:tc>
          <w:tcPr>
            <w:tcW w:w="6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备注</w:t>
            </w:r>
          </w:p>
        </w:tc>
      </w:tr>
      <w:tr>
        <w:tblPrEx>
          <w:tblCellMar>
            <w:top w:w="0" w:type="dxa"/>
            <w:left w:w="0" w:type="dxa"/>
            <w:bottom w:w="0" w:type="dxa"/>
            <w:right w:w="0" w:type="dxa"/>
          </w:tblCellMar>
        </w:tblPrEx>
        <w:trPr>
          <w:trHeight w:val="402" w:hRule="atLeast"/>
        </w:trPr>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kern w:val="0"/>
                <w:sz w:val="21"/>
                <w:szCs w:val="21"/>
                <w:highlight w:val="none"/>
              </w:rPr>
              <w:t>1</w:t>
            </w:r>
          </w:p>
        </w:tc>
        <w:tc>
          <w:tcPr>
            <w:tcW w:w="181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矿山救护车</w:t>
            </w:r>
          </w:p>
        </w:tc>
        <w:tc>
          <w:tcPr>
            <w:tcW w:w="10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center"/>
              <w:rPr>
                <w:rFonts w:hint="default" w:ascii="Times New Roman" w:hAnsi="Times New Roman" w:eastAsia="仿宋_GB2312" w:cs="Times New Roman"/>
                <w:bCs/>
                <w:color w:val="auto"/>
                <w:sz w:val="21"/>
                <w:szCs w:val="21"/>
                <w:highlight w:val="none"/>
                <w:lang w:val="en-US" w:eastAsia="zh-CN"/>
              </w:rPr>
            </w:pPr>
            <w:r>
              <w:rPr>
                <w:rFonts w:hint="default" w:ascii="Times New Roman" w:hAnsi="Times New Roman" w:eastAsia="仿宋_GB2312" w:cs="Times New Roman"/>
                <w:bCs/>
                <w:color w:val="auto"/>
                <w:sz w:val="21"/>
                <w:szCs w:val="21"/>
                <w:highlight w:val="none"/>
                <w:lang w:val="en-US" w:eastAsia="zh-CN"/>
              </w:rPr>
              <w:t>福特V348</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辆</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7</w:t>
            </w:r>
          </w:p>
        </w:tc>
        <w:tc>
          <w:tcPr>
            <w:tcW w:w="6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p>
        </w:tc>
      </w:tr>
      <w:tr>
        <w:tblPrEx>
          <w:tblCellMar>
            <w:top w:w="0" w:type="dxa"/>
            <w:left w:w="0" w:type="dxa"/>
            <w:bottom w:w="0" w:type="dxa"/>
            <w:right w:w="0" w:type="dxa"/>
          </w:tblCellMar>
        </w:tblPrEx>
        <w:trPr>
          <w:trHeight w:val="402" w:hRule="atLeast"/>
        </w:trPr>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kern w:val="0"/>
                <w:sz w:val="21"/>
                <w:szCs w:val="21"/>
                <w:highlight w:val="none"/>
              </w:rPr>
              <w:t>2</w:t>
            </w:r>
          </w:p>
        </w:tc>
        <w:tc>
          <w:tcPr>
            <w:tcW w:w="181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正压氧气呼吸器</w:t>
            </w:r>
          </w:p>
        </w:tc>
        <w:tc>
          <w:tcPr>
            <w:tcW w:w="10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BG4</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台</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86</w:t>
            </w:r>
          </w:p>
        </w:tc>
        <w:tc>
          <w:tcPr>
            <w:tcW w:w="6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p>
        </w:tc>
      </w:tr>
      <w:tr>
        <w:tblPrEx>
          <w:tblCellMar>
            <w:top w:w="0" w:type="dxa"/>
            <w:left w:w="0" w:type="dxa"/>
            <w:bottom w:w="0" w:type="dxa"/>
            <w:right w:w="0" w:type="dxa"/>
          </w:tblCellMar>
        </w:tblPrEx>
        <w:trPr>
          <w:trHeight w:val="402" w:hRule="atLeast"/>
        </w:trPr>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3</w:t>
            </w:r>
          </w:p>
        </w:tc>
        <w:tc>
          <w:tcPr>
            <w:tcW w:w="181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正压氧气呼吸器</w:t>
            </w:r>
          </w:p>
        </w:tc>
        <w:tc>
          <w:tcPr>
            <w:tcW w:w="10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HYZ2</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台</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10</w:t>
            </w:r>
          </w:p>
        </w:tc>
        <w:tc>
          <w:tcPr>
            <w:tcW w:w="6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p>
        </w:tc>
      </w:tr>
      <w:tr>
        <w:tblPrEx>
          <w:tblCellMar>
            <w:top w:w="0" w:type="dxa"/>
            <w:left w:w="0" w:type="dxa"/>
            <w:bottom w:w="0" w:type="dxa"/>
            <w:right w:w="0" w:type="dxa"/>
          </w:tblCellMar>
        </w:tblPrEx>
        <w:trPr>
          <w:trHeight w:val="402" w:hRule="atLeast"/>
        </w:trPr>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4</w:t>
            </w:r>
          </w:p>
        </w:tc>
        <w:tc>
          <w:tcPr>
            <w:tcW w:w="181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红外热成像仪</w:t>
            </w:r>
          </w:p>
        </w:tc>
        <w:tc>
          <w:tcPr>
            <w:tcW w:w="10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YRH250</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台</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1</w:t>
            </w:r>
          </w:p>
        </w:tc>
        <w:tc>
          <w:tcPr>
            <w:tcW w:w="6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p>
        </w:tc>
      </w:tr>
      <w:tr>
        <w:tblPrEx>
          <w:tblCellMar>
            <w:top w:w="0" w:type="dxa"/>
            <w:left w:w="0" w:type="dxa"/>
            <w:bottom w:w="0" w:type="dxa"/>
            <w:right w:w="0" w:type="dxa"/>
          </w:tblCellMar>
        </w:tblPrEx>
        <w:trPr>
          <w:trHeight w:val="402" w:hRule="atLeast"/>
        </w:trPr>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5</w:t>
            </w:r>
          </w:p>
        </w:tc>
        <w:tc>
          <w:tcPr>
            <w:tcW w:w="181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正压氧气呼气器校验仪</w:t>
            </w:r>
          </w:p>
        </w:tc>
        <w:tc>
          <w:tcPr>
            <w:tcW w:w="10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RZ7000</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台</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3</w:t>
            </w:r>
          </w:p>
        </w:tc>
        <w:tc>
          <w:tcPr>
            <w:tcW w:w="6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p>
        </w:tc>
      </w:tr>
      <w:tr>
        <w:tblPrEx>
          <w:tblCellMar>
            <w:top w:w="0" w:type="dxa"/>
            <w:left w:w="0" w:type="dxa"/>
            <w:bottom w:w="0" w:type="dxa"/>
            <w:right w:w="0" w:type="dxa"/>
          </w:tblCellMar>
        </w:tblPrEx>
        <w:trPr>
          <w:trHeight w:val="402" w:hRule="atLeast"/>
        </w:trPr>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kern w:val="0"/>
                <w:sz w:val="21"/>
                <w:szCs w:val="21"/>
                <w:highlight w:val="none"/>
              </w:rPr>
              <w:t>6</w:t>
            </w:r>
          </w:p>
        </w:tc>
        <w:tc>
          <w:tcPr>
            <w:tcW w:w="181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荷马特支架</w:t>
            </w:r>
          </w:p>
        </w:tc>
        <w:tc>
          <w:tcPr>
            <w:tcW w:w="10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lang w:val="en-US" w:eastAsia="zh-CN"/>
              </w:rPr>
            </w:pPr>
            <w:r>
              <w:rPr>
                <w:rFonts w:hint="default" w:ascii="Times New Roman" w:hAnsi="Times New Roman" w:eastAsia="仿宋_GB2312" w:cs="Times New Roman"/>
                <w:bCs/>
                <w:color w:val="auto"/>
                <w:sz w:val="21"/>
                <w:szCs w:val="21"/>
                <w:highlight w:val="none"/>
                <w:lang w:val="en-US" w:eastAsia="zh-CN"/>
              </w:rPr>
              <w:t>Ra-4315c</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套</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1</w:t>
            </w:r>
          </w:p>
        </w:tc>
        <w:tc>
          <w:tcPr>
            <w:tcW w:w="6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p>
        </w:tc>
      </w:tr>
      <w:tr>
        <w:tblPrEx>
          <w:tblCellMar>
            <w:top w:w="0" w:type="dxa"/>
            <w:left w:w="0" w:type="dxa"/>
            <w:bottom w:w="0" w:type="dxa"/>
            <w:right w:w="0" w:type="dxa"/>
          </w:tblCellMar>
        </w:tblPrEx>
        <w:trPr>
          <w:trHeight w:val="402" w:hRule="atLeast"/>
        </w:trPr>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kern w:val="0"/>
                <w:sz w:val="21"/>
                <w:szCs w:val="21"/>
                <w:highlight w:val="none"/>
              </w:rPr>
              <w:t>7</w:t>
            </w:r>
          </w:p>
        </w:tc>
        <w:tc>
          <w:tcPr>
            <w:tcW w:w="181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氧气瓶</w:t>
            </w:r>
          </w:p>
        </w:tc>
        <w:tc>
          <w:tcPr>
            <w:tcW w:w="10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1.5L</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个</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10</w:t>
            </w:r>
          </w:p>
        </w:tc>
        <w:tc>
          <w:tcPr>
            <w:tcW w:w="6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p>
        </w:tc>
      </w:tr>
      <w:tr>
        <w:tblPrEx>
          <w:tblCellMar>
            <w:top w:w="0" w:type="dxa"/>
            <w:left w:w="0" w:type="dxa"/>
            <w:bottom w:w="0" w:type="dxa"/>
            <w:right w:w="0" w:type="dxa"/>
          </w:tblCellMar>
        </w:tblPrEx>
        <w:trPr>
          <w:trHeight w:val="402" w:hRule="atLeast"/>
        </w:trPr>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kern w:val="0"/>
                <w:sz w:val="21"/>
                <w:szCs w:val="21"/>
                <w:highlight w:val="none"/>
              </w:rPr>
              <w:t>8</w:t>
            </w:r>
          </w:p>
        </w:tc>
        <w:tc>
          <w:tcPr>
            <w:tcW w:w="181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氧气瓶</w:t>
            </w:r>
          </w:p>
        </w:tc>
        <w:tc>
          <w:tcPr>
            <w:tcW w:w="10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pssBG4</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个</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35</w:t>
            </w:r>
          </w:p>
        </w:tc>
        <w:tc>
          <w:tcPr>
            <w:tcW w:w="6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p>
        </w:tc>
      </w:tr>
      <w:tr>
        <w:tblPrEx>
          <w:tblCellMar>
            <w:top w:w="0" w:type="dxa"/>
            <w:left w:w="0" w:type="dxa"/>
            <w:bottom w:w="0" w:type="dxa"/>
            <w:right w:w="0" w:type="dxa"/>
          </w:tblCellMar>
        </w:tblPrEx>
        <w:trPr>
          <w:trHeight w:val="402" w:hRule="atLeast"/>
        </w:trPr>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9</w:t>
            </w:r>
          </w:p>
        </w:tc>
        <w:tc>
          <w:tcPr>
            <w:tcW w:w="181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氧气瓶</w:t>
            </w:r>
          </w:p>
        </w:tc>
        <w:tc>
          <w:tcPr>
            <w:tcW w:w="10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40L</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个</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18</w:t>
            </w:r>
          </w:p>
        </w:tc>
        <w:tc>
          <w:tcPr>
            <w:tcW w:w="6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p>
        </w:tc>
      </w:tr>
      <w:tr>
        <w:tblPrEx>
          <w:tblCellMar>
            <w:top w:w="0" w:type="dxa"/>
            <w:left w:w="0" w:type="dxa"/>
            <w:bottom w:w="0" w:type="dxa"/>
            <w:right w:w="0" w:type="dxa"/>
          </w:tblCellMar>
        </w:tblPrEx>
        <w:trPr>
          <w:trHeight w:val="402" w:hRule="atLeast"/>
        </w:trPr>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10</w:t>
            </w:r>
          </w:p>
        </w:tc>
        <w:tc>
          <w:tcPr>
            <w:tcW w:w="181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便携式自动复苏机</w:t>
            </w:r>
          </w:p>
        </w:tc>
        <w:tc>
          <w:tcPr>
            <w:tcW w:w="10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P-6</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台</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3</w:t>
            </w:r>
          </w:p>
        </w:tc>
        <w:tc>
          <w:tcPr>
            <w:tcW w:w="6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p>
        </w:tc>
      </w:tr>
      <w:tr>
        <w:tblPrEx>
          <w:tblCellMar>
            <w:top w:w="0" w:type="dxa"/>
            <w:left w:w="0" w:type="dxa"/>
            <w:bottom w:w="0" w:type="dxa"/>
            <w:right w:w="0" w:type="dxa"/>
          </w:tblCellMar>
        </w:tblPrEx>
        <w:trPr>
          <w:trHeight w:val="402" w:hRule="atLeast"/>
        </w:trPr>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11</w:t>
            </w:r>
          </w:p>
        </w:tc>
        <w:tc>
          <w:tcPr>
            <w:tcW w:w="181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机动链锯</w:t>
            </w:r>
          </w:p>
        </w:tc>
        <w:tc>
          <w:tcPr>
            <w:tcW w:w="10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 xml:space="preserve">CE-635ES </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台</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2</w:t>
            </w:r>
          </w:p>
        </w:tc>
        <w:tc>
          <w:tcPr>
            <w:tcW w:w="6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p>
        </w:tc>
      </w:tr>
      <w:tr>
        <w:tblPrEx>
          <w:tblCellMar>
            <w:top w:w="0" w:type="dxa"/>
            <w:left w:w="0" w:type="dxa"/>
            <w:bottom w:w="0" w:type="dxa"/>
            <w:right w:w="0" w:type="dxa"/>
          </w:tblCellMar>
        </w:tblPrEx>
        <w:trPr>
          <w:trHeight w:val="402" w:hRule="atLeast"/>
        </w:trPr>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12</w:t>
            </w:r>
          </w:p>
        </w:tc>
        <w:tc>
          <w:tcPr>
            <w:tcW w:w="181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摄像机</w:t>
            </w:r>
          </w:p>
        </w:tc>
        <w:tc>
          <w:tcPr>
            <w:tcW w:w="10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lang w:val="en-US" w:eastAsia="zh-CN"/>
              </w:rPr>
              <w:t>YHJ3.7</w:t>
            </w:r>
            <w:r>
              <w:rPr>
                <w:rFonts w:hint="default" w:ascii="Times New Roman" w:hAnsi="Times New Roman" w:eastAsia="仿宋_GB2312" w:cs="Times New Roman"/>
                <w:bCs/>
                <w:color w:val="auto"/>
                <w:sz w:val="21"/>
                <w:szCs w:val="21"/>
                <w:highlight w:val="none"/>
              </w:rPr>
              <w:t>　</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台</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1</w:t>
            </w:r>
          </w:p>
        </w:tc>
        <w:tc>
          <w:tcPr>
            <w:tcW w:w="6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p>
        </w:tc>
      </w:tr>
      <w:tr>
        <w:tblPrEx>
          <w:tblCellMar>
            <w:top w:w="0" w:type="dxa"/>
            <w:left w:w="0" w:type="dxa"/>
            <w:bottom w:w="0" w:type="dxa"/>
            <w:right w:w="0" w:type="dxa"/>
          </w:tblCellMar>
        </w:tblPrEx>
        <w:trPr>
          <w:trHeight w:val="402" w:hRule="atLeast"/>
        </w:trPr>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13</w:t>
            </w:r>
          </w:p>
        </w:tc>
        <w:tc>
          <w:tcPr>
            <w:tcW w:w="181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高扬程灭火泵</w:t>
            </w:r>
            <w:r>
              <w:rPr>
                <w:rFonts w:hint="default" w:ascii="Times New Roman" w:hAnsi="Times New Roman" w:eastAsia="仿宋_GB2312" w:cs="Times New Roman"/>
                <w:bCs/>
                <w:color w:val="auto"/>
                <w:sz w:val="21"/>
                <w:szCs w:val="21"/>
                <w:highlight w:val="none"/>
              </w:rPr>
              <w:tab/>
            </w:r>
          </w:p>
        </w:tc>
        <w:tc>
          <w:tcPr>
            <w:tcW w:w="10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380V/3KW</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台</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2</w:t>
            </w:r>
          </w:p>
        </w:tc>
        <w:tc>
          <w:tcPr>
            <w:tcW w:w="6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p>
        </w:tc>
      </w:tr>
      <w:tr>
        <w:tblPrEx>
          <w:tblCellMar>
            <w:top w:w="0" w:type="dxa"/>
            <w:left w:w="0" w:type="dxa"/>
            <w:bottom w:w="0" w:type="dxa"/>
            <w:right w:w="0" w:type="dxa"/>
          </w:tblCellMar>
        </w:tblPrEx>
        <w:trPr>
          <w:trHeight w:val="402" w:hRule="atLeast"/>
        </w:trPr>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kern w:val="0"/>
                <w:sz w:val="21"/>
                <w:szCs w:val="21"/>
                <w:highlight w:val="none"/>
              </w:rPr>
              <w:t>14</w:t>
            </w:r>
          </w:p>
        </w:tc>
        <w:tc>
          <w:tcPr>
            <w:tcW w:w="181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多功能检测仪</w:t>
            </w:r>
          </w:p>
        </w:tc>
        <w:tc>
          <w:tcPr>
            <w:tcW w:w="10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lang w:val="en-US" w:eastAsia="zh-CN"/>
              </w:rPr>
              <w:t>CD4</w:t>
            </w:r>
            <w:r>
              <w:rPr>
                <w:rFonts w:hint="default" w:ascii="Times New Roman" w:hAnsi="Times New Roman" w:eastAsia="仿宋_GB2312" w:cs="Times New Roman"/>
                <w:bCs/>
                <w:color w:val="auto"/>
                <w:sz w:val="21"/>
                <w:szCs w:val="21"/>
                <w:highlight w:val="none"/>
              </w:rPr>
              <w:t>　</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台</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1</w:t>
            </w:r>
          </w:p>
        </w:tc>
        <w:tc>
          <w:tcPr>
            <w:tcW w:w="6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p>
        </w:tc>
      </w:tr>
      <w:tr>
        <w:tblPrEx>
          <w:tblCellMar>
            <w:top w:w="0" w:type="dxa"/>
            <w:left w:w="0" w:type="dxa"/>
            <w:bottom w:w="0" w:type="dxa"/>
            <w:right w:w="0" w:type="dxa"/>
          </w:tblCellMar>
        </w:tblPrEx>
        <w:trPr>
          <w:trHeight w:val="402" w:hRule="atLeast"/>
        </w:trPr>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kern w:val="0"/>
                <w:sz w:val="21"/>
                <w:szCs w:val="21"/>
                <w:highlight w:val="none"/>
              </w:rPr>
              <w:t>15</w:t>
            </w:r>
          </w:p>
        </w:tc>
        <w:tc>
          <w:tcPr>
            <w:tcW w:w="181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隔热服</w:t>
            </w:r>
          </w:p>
        </w:tc>
        <w:tc>
          <w:tcPr>
            <w:tcW w:w="10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lang w:val="en-US" w:eastAsia="zh-CN"/>
              </w:rPr>
            </w:pPr>
            <w:r>
              <w:rPr>
                <w:rFonts w:hint="default" w:ascii="Times New Roman" w:hAnsi="Times New Roman" w:eastAsia="仿宋_GB2312" w:cs="Times New Roman"/>
                <w:bCs/>
                <w:color w:val="auto"/>
                <w:sz w:val="21"/>
                <w:szCs w:val="21"/>
                <w:highlight w:val="none"/>
              </w:rPr>
              <w:t>　</w:t>
            </w:r>
            <w:r>
              <w:rPr>
                <w:rFonts w:hint="default" w:ascii="Times New Roman" w:hAnsi="Times New Roman" w:eastAsia="仿宋_GB2312" w:cs="Times New Roman"/>
                <w:bCs/>
                <w:color w:val="auto"/>
                <w:sz w:val="21"/>
                <w:szCs w:val="21"/>
                <w:highlight w:val="none"/>
                <w:lang w:val="en-US" w:eastAsia="zh-CN"/>
              </w:rPr>
              <w:t>FSR0219</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套</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20</w:t>
            </w:r>
          </w:p>
        </w:tc>
        <w:tc>
          <w:tcPr>
            <w:tcW w:w="6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p>
        </w:tc>
      </w:tr>
      <w:tr>
        <w:tblPrEx>
          <w:tblCellMar>
            <w:top w:w="0" w:type="dxa"/>
            <w:left w:w="0" w:type="dxa"/>
            <w:bottom w:w="0" w:type="dxa"/>
            <w:right w:w="0" w:type="dxa"/>
          </w:tblCellMar>
        </w:tblPrEx>
        <w:trPr>
          <w:trHeight w:val="402" w:hRule="atLeast"/>
        </w:trPr>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kern w:val="0"/>
                <w:sz w:val="21"/>
                <w:szCs w:val="21"/>
                <w:highlight w:val="none"/>
              </w:rPr>
              <w:t>16</w:t>
            </w:r>
          </w:p>
        </w:tc>
        <w:tc>
          <w:tcPr>
            <w:tcW w:w="181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电话线</w:t>
            </w:r>
          </w:p>
        </w:tc>
        <w:tc>
          <w:tcPr>
            <w:tcW w:w="10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lang w:val="en-US" w:eastAsia="zh-CN"/>
              </w:rPr>
            </w:pPr>
            <w:r>
              <w:rPr>
                <w:rFonts w:hint="default" w:ascii="Times New Roman" w:hAnsi="Times New Roman" w:eastAsia="仿宋_GB2312" w:cs="Times New Roman"/>
                <w:bCs/>
                <w:color w:val="auto"/>
                <w:sz w:val="21"/>
                <w:szCs w:val="21"/>
                <w:highlight w:val="none"/>
              </w:rPr>
              <w:t>　</w:t>
            </w:r>
            <w:r>
              <w:rPr>
                <w:rFonts w:hint="default" w:ascii="Times New Roman" w:hAnsi="Times New Roman" w:eastAsia="仿宋_GB2312" w:cs="Times New Roman"/>
                <w:bCs/>
                <w:color w:val="auto"/>
                <w:sz w:val="21"/>
                <w:szCs w:val="21"/>
                <w:highlight w:val="none"/>
                <w:lang w:val="en-US" w:eastAsia="zh-CN"/>
              </w:rPr>
              <w:t>2芯05纯铜</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米</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1000</w:t>
            </w:r>
          </w:p>
        </w:tc>
        <w:tc>
          <w:tcPr>
            <w:tcW w:w="6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p>
        </w:tc>
      </w:tr>
      <w:tr>
        <w:tblPrEx>
          <w:tblCellMar>
            <w:top w:w="0" w:type="dxa"/>
            <w:left w:w="0" w:type="dxa"/>
            <w:bottom w:w="0" w:type="dxa"/>
            <w:right w:w="0" w:type="dxa"/>
          </w:tblCellMar>
        </w:tblPrEx>
        <w:trPr>
          <w:trHeight w:val="402" w:hRule="atLeast"/>
        </w:trPr>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17</w:t>
            </w:r>
          </w:p>
        </w:tc>
        <w:tc>
          <w:tcPr>
            <w:tcW w:w="181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一氧化碳检测仪</w:t>
            </w:r>
          </w:p>
        </w:tc>
        <w:tc>
          <w:tcPr>
            <w:tcW w:w="10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CTH1000</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台</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7</w:t>
            </w:r>
          </w:p>
        </w:tc>
        <w:tc>
          <w:tcPr>
            <w:tcW w:w="6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p>
        </w:tc>
      </w:tr>
      <w:tr>
        <w:tblPrEx>
          <w:tblCellMar>
            <w:top w:w="0" w:type="dxa"/>
            <w:left w:w="0" w:type="dxa"/>
            <w:bottom w:w="0" w:type="dxa"/>
            <w:right w:w="0" w:type="dxa"/>
          </w:tblCellMar>
        </w:tblPrEx>
        <w:trPr>
          <w:trHeight w:val="402" w:hRule="atLeast"/>
        </w:trPr>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18</w:t>
            </w:r>
          </w:p>
        </w:tc>
        <w:tc>
          <w:tcPr>
            <w:tcW w:w="181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氧气检测仪</w:t>
            </w:r>
          </w:p>
        </w:tc>
        <w:tc>
          <w:tcPr>
            <w:tcW w:w="10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lang w:val="en-US" w:eastAsia="zh-CN"/>
              </w:rPr>
            </w:pPr>
            <w:r>
              <w:rPr>
                <w:rFonts w:hint="default" w:ascii="Times New Roman" w:hAnsi="Times New Roman" w:eastAsia="仿宋_GB2312" w:cs="Times New Roman"/>
                <w:bCs/>
                <w:color w:val="auto"/>
                <w:sz w:val="21"/>
                <w:szCs w:val="21"/>
                <w:highlight w:val="none"/>
                <w:lang w:val="en-US" w:eastAsia="zh-CN"/>
              </w:rPr>
              <w:t>CD3</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台</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6</w:t>
            </w:r>
          </w:p>
        </w:tc>
        <w:tc>
          <w:tcPr>
            <w:tcW w:w="6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p>
        </w:tc>
      </w:tr>
      <w:tr>
        <w:tblPrEx>
          <w:tblCellMar>
            <w:top w:w="0" w:type="dxa"/>
            <w:left w:w="0" w:type="dxa"/>
            <w:bottom w:w="0" w:type="dxa"/>
            <w:right w:w="0" w:type="dxa"/>
          </w:tblCellMar>
        </w:tblPrEx>
        <w:trPr>
          <w:trHeight w:val="402" w:hRule="atLeast"/>
        </w:trPr>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19</w:t>
            </w:r>
          </w:p>
        </w:tc>
        <w:tc>
          <w:tcPr>
            <w:tcW w:w="181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氧气充填泵</w:t>
            </w:r>
          </w:p>
        </w:tc>
        <w:tc>
          <w:tcPr>
            <w:tcW w:w="10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AE102</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台</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4</w:t>
            </w:r>
          </w:p>
        </w:tc>
        <w:tc>
          <w:tcPr>
            <w:tcW w:w="6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p>
        </w:tc>
      </w:tr>
      <w:tr>
        <w:tblPrEx>
          <w:tblCellMar>
            <w:top w:w="0" w:type="dxa"/>
            <w:left w:w="0" w:type="dxa"/>
            <w:bottom w:w="0" w:type="dxa"/>
            <w:right w:w="0" w:type="dxa"/>
          </w:tblCellMar>
        </w:tblPrEx>
        <w:trPr>
          <w:trHeight w:val="402" w:hRule="atLeast"/>
        </w:trPr>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20</w:t>
            </w:r>
          </w:p>
        </w:tc>
        <w:tc>
          <w:tcPr>
            <w:tcW w:w="181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模拟人</w:t>
            </w:r>
          </w:p>
        </w:tc>
        <w:tc>
          <w:tcPr>
            <w:tcW w:w="10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GD/CPR400S</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台</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4</w:t>
            </w:r>
          </w:p>
        </w:tc>
        <w:tc>
          <w:tcPr>
            <w:tcW w:w="6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p>
        </w:tc>
      </w:tr>
      <w:tr>
        <w:tblPrEx>
          <w:tblCellMar>
            <w:top w:w="0" w:type="dxa"/>
            <w:left w:w="0" w:type="dxa"/>
            <w:bottom w:w="0" w:type="dxa"/>
            <w:right w:w="0" w:type="dxa"/>
          </w:tblCellMar>
        </w:tblPrEx>
        <w:trPr>
          <w:trHeight w:val="402" w:hRule="atLeast"/>
        </w:trPr>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kern w:val="0"/>
                <w:sz w:val="21"/>
                <w:szCs w:val="21"/>
                <w:highlight w:val="none"/>
              </w:rPr>
              <w:t>21</w:t>
            </w:r>
          </w:p>
        </w:tc>
        <w:tc>
          <w:tcPr>
            <w:tcW w:w="181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自动苏生器</w:t>
            </w:r>
          </w:p>
        </w:tc>
        <w:tc>
          <w:tcPr>
            <w:tcW w:w="10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lang w:val="en-US" w:eastAsia="zh-CN"/>
              </w:rPr>
              <w:t>MZS-30</w:t>
            </w:r>
            <w:r>
              <w:rPr>
                <w:rFonts w:hint="default" w:ascii="Times New Roman" w:hAnsi="Times New Roman" w:eastAsia="仿宋_GB2312" w:cs="Times New Roman"/>
                <w:bCs/>
                <w:color w:val="auto"/>
                <w:sz w:val="21"/>
                <w:szCs w:val="21"/>
                <w:highlight w:val="none"/>
              </w:rPr>
              <w:t>　</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台</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10</w:t>
            </w:r>
          </w:p>
        </w:tc>
        <w:tc>
          <w:tcPr>
            <w:tcW w:w="6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p>
        </w:tc>
      </w:tr>
      <w:tr>
        <w:tblPrEx>
          <w:tblCellMar>
            <w:top w:w="0" w:type="dxa"/>
            <w:left w:w="0" w:type="dxa"/>
            <w:bottom w:w="0" w:type="dxa"/>
            <w:right w:w="0" w:type="dxa"/>
          </w:tblCellMar>
        </w:tblPrEx>
        <w:trPr>
          <w:trHeight w:val="402" w:hRule="atLeast"/>
        </w:trPr>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22</w:t>
            </w:r>
          </w:p>
        </w:tc>
        <w:tc>
          <w:tcPr>
            <w:tcW w:w="181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红外线测温仪</w:t>
            </w:r>
          </w:p>
        </w:tc>
        <w:tc>
          <w:tcPr>
            <w:tcW w:w="10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CWG550H</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台</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8</w:t>
            </w:r>
          </w:p>
        </w:tc>
        <w:tc>
          <w:tcPr>
            <w:tcW w:w="6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p>
        </w:tc>
      </w:tr>
      <w:tr>
        <w:tblPrEx>
          <w:tblCellMar>
            <w:top w:w="0" w:type="dxa"/>
            <w:left w:w="0" w:type="dxa"/>
            <w:bottom w:w="0" w:type="dxa"/>
            <w:right w:w="0" w:type="dxa"/>
          </w:tblCellMar>
        </w:tblPrEx>
        <w:trPr>
          <w:trHeight w:val="402" w:hRule="atLeast"/>
        </w:trPr>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kern w:val="0"/>
                <w:sz w:val="21"/>
                <w:szCs w:val="21"/>
                <w:highlight w:val="none"/>
              </w:rPr>
              <w:t>23</w:t>
            </w:r>
          </w:p>
        </w:tc>
        <w:tc>
          <w:tcPr>
            <w:tcW w:w="181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红外线测距仪</w:t>
            </w:r>
          </w:p>
        </w:tc>
        <w:tc>
          <w:tcPr>
            <w:tcW w:w="10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　YHJ</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台</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3</w:t>
            </w:r>
          </w:p>
        </w:tc>
        <w:tc>
          <w:tcPr>
            <w:tcW w:w="6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p>
        </w:tc>
      </w:tr>
      <w:tr>
        <w:tblPrEx>
          <w:tblCellMar>
            <w:top w:w="0" w:type="dxa"/>
            <w:left w:w="0" w:type="dxa"/>
            <w:bottom w:w="0" w:type="dxa"/>
            <w:right w:w="0" w:type="dxa"/>
          </w:tblCellMar>
        </w:tblPrEx>
        <w:trPr>
          <w:trHeight w:val="402" w:hRule="atLeast"/>
        </w:trPr>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24</w:t>
            </w:r>
          </w:p>
        </w:tc>
        <w:tc>
          <w:tcPr>
            <w:tcW w:w="181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防爆工具</w:t>
            </w:r>
          </w:p>
        </w:tc>
        <w:tc>
          <w:tcPr>
            <w:tcW w:w="10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lang w:val="en-US" w:eastAsia="zh-CN"/>
              </w:rPr>
              <w:t>纯铜</w:t>
            </w:r>
            <w:r>
              <w:rPr>
                <w:rFonts w:hint="default" w:ascii="Times New Roman" w:hAnsi="Times New Roman" w:eastAsia="仿宋_GB2312" w:cs="Times New Roman"/>
                <w:bCs/>
                <w:color w:val="auto"/>
                <w:sz w:val="21"/>
                <w:szCs w:val="21"/>
                <w:highlight w:val="none"/>
              </w:rPr>
              <w:t>　</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套</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8</w:t>
            </w:r>
          </w:p>
        </w:tc>
        <w:tc>
          <w:tcPr>
            <w:tcW w:w="6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p>
        </w:tc>
      </w:tr>
      <w:tr>
        <w:tblPrEx>
          <w:tblCellMar>
            <w:top w:w="0" w:type="dxa"/>
            <w:left w:w="0" w:type="dxa"/>
            <w:bottom w:w="0" w:type="dxa"/>
            <w:right w:w="0" w:type="dxa"/>
          </w:tblCellMar>
        </w:tblPrEx>
        <w:trPr>
          <w:trHeight w:val="402" w:hRule="atLeast"/>
        </w:trPr>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25</w:t>
            </w:r>
          </w:p>
        </w:tc>
        <w:tc>
          <w:tcPr>
            <w:tcW w:w="181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负压多功能担架</w:t>
            </w:r>
          </w:p>
        </w:tc>
        <w:tc>
          <w:tcPr>
            <w:tcW w:w="10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FDZK-P</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台</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4</w:t>
            </w:r>
          </w:p>
        </w:tc>
        <w:tc>
          <w:tcPr>
            <w:tcW w:w="6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p>
        </w:tc>
      </w:tr>
      <w:tr>
        <w:tblPrEx>
          <w:tblCellMar>
            <w:top w:w="0" w:type="dxa"/>
            <w:left w:w="0" w:type="dxa"/>
            <w:bottom w:w="0" w:type="dxa"/>
            <w:right w:w="0" w:type="dxa"/>
          </w:tblCellMar>
        </w:tblPrEx>
        <w:trPr>
          <w:trHeight w:val="402" w:hRule="atLeast"/>
        </w:trPr>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kern w:val="0"/>
                <w:sz w:val="21"/>
                <w:szCs w:val="21"/>
                <w:highlight w:val="none"/>
              </w:rPr>
              <w:t>26</w:t>
            </w:r>
          </w:p>
        </w:tc>
        <w:tc>
          <w:tcPr>
            <w:tcW w:w="181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担架</w:t>
            </w:r>
          </w:p>
        </w:tc>
        <w:tc>
          <w:tcPr>
            <w:tcW w:w="10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医用　</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个</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10</w:t>
            </w:r>
          </w:p>
        </w:tc>
        <w:tc>
          <w:tcPr>
            <w:tcW w:w="6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p>
        </w:tc>
      </w:tr>
      <w:tr>
        <w:tblPrEx>
          <w:tblCellMar>
            <w:top w:w="0" w:type="dxa"/>
            <w:left w:w="0" w:type="dxa"/>
            <w:bottom w:w="0" w:type="dxa"/>
            <w:right w:w="0" w:type="dxa"/>
          </w:tblCellMar>
        </w:tblPrEx>
        <w:trPr>
          <w:trHeight w:val="402" w:hRule="atLeast"/>
        </w:trPr>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27</w:t>
            </w:r>
          </w:p>
        </w:tc>
        <w:tc>
          <w:tcPr>
            <w:tcW w:w="181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救灾电话</w:t>
            </w:r>
          </w:p>
        </w:tc>
        <w:tc>
          <w:tcPr>
            <w:tcW w:w="10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lang w:val="en-US" w:eastAsia="zh-CN"/>
              </w:rPr>
              <w:t>KTT9</w:t>
            </w:r>
            <w:r>
              <w:rPr>
                <w:rFonts w:hint="default" w:ascii="Times New Roman" w:hAnsi="Times New Roman" w:eastAsia="仿宋_GB2312" w:cs="Times New Roman"/>
                <w:bCs/>
                <w:color w:val="auto"/>
                <w:sz w:val="21"/>
                <w:szCs w:val="21"/>
                <w:highlight w:val="none"/>
              </w:rPr>
              <w:t>　</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台</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8</w:t>
            </w:r>
          </w:p>
        </w:tc>
        <w:tc>
          <w:tcPr>
            <w:tcW w:w="6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p>
        </w:tc>
      </w:tr>
      <w:tr>
        <w:tblPrEx>
          <w:tblCellMar>
            <w:top w:w="0" w:type="dxa"/>
            <w:left w:w="0" w:type="dxa"/>
            <w:bottom w:w="0" w:type="dxa"/>
            <w:right w:w="0" w:type="dxa"/>
          </w:tblCellMar>
        </w:tblPrEx>
        <w:trPr>
          <w:trHeight w:val="402" w:hRule="atLeast"/>
        </w:trPr>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kern w:val="0"/>
                <w:sz w:val="21"/>
                <w:szCs w:val="21"/>
                <w:highlight w:val="none"/>
              </w:rPr>
              <w:t>28</w:t>
            </w:r>
          </w:p>
        </w:tc>
        <w:tc>
          <w:tcPr>
            <w:tcW w:w="181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便携式通讯电话</w:t>
            </w:r>
          </w:p>
        </w:tc>
        <w:tc>
          <w:tcPr>
            <w:tcW w:w="10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KTT9</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套</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4</w:t>
            </w:r>
          </w:p>
        </w:tc>
        <w:tc>
          <w:tcPr>
            <w:tcW w:w="6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p>
        </w:tc>
      </w:tr>
      <w:tr>
        <w:tblPrEx>
          <w:tblCellMar>
            <w:top w:w="0" w:type="dxa"/>
            <w:left w:w="0" w:type="dxa"/>
            <w:bottom w:w="0" w:type="dxa"/>
            <w:right w:w="0" w:type="dxa"/>
          </w:tblCellMar>
        </w:tblPrEx>
        <w:trPr>
          <w:trHeight w:val="402" w:hRule="atLeast"/>
        </w:trPr>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kern w:val="0"/>
                <w:sz w:val="21"/>
                <w:szCs w:val="21"/>
                <w:highlight w:val="none"/>
              </w:rPr>
              <w:t>29</w:t>
            </w:r>
          </w:p>
        </w:tc>
        <w:tc>
          <w:tcPr>
            <w:tcW w:w="181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便携式通讯电话</w:t>
            </w:r>
          </w:p>
        </w:tc>
        <w:tc>
          <w:tcPr>
            <w:tcW w:w="10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KTT8</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套</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1</w:t>
            </w:r>
          </w:p>
        </w:tc>
        <w:tc>
          <w:tcPr>
            <w:tcW w:w="6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p>
        </w:tc>
      </w:tr>
      <w:tr>
        <w:tblPrEx>
          <w:tblCellMar>
            <w:top w:w="0" w:type="dxa"/>
            <w:left w:w="0" w:type="dxa"/>
            <w:bottom w:w="0" w:type="dxa"/>
            <w:right w:w="0" w:type="dxa"/>
          </w:tblCellMar>
        </w:tblPrEx>
        <w:trPr>
          <w:trHeight w:val="402" w:hRule="atLeast"/>
        </w:trPr>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30</w:t>
            </w:r>
          </w:p>
        </w:tc>
        <w:tc>
          <w:tcPr>
            <w:tcW w:w="181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救生索</w:t>
            </w:r>
          </w:p>
        </w:tc>
        <w:tc>
          <w:tcPr>
            <w:tcW w:w="10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lang w:val="en-US" w:eastAsia="zh-CN"/>
              </w:rPr>
              <w:t>HM-30</w:t>
            </w:r>
            <w:r>
              <w:rPr>
                <w:rFonts w:hint="default" w:ascii="Times New Roman" w:hAnsi="Times New Roman" w:eastAsia="仿宋_GB2312" w:cs="Times New Roman"/>
                <w:bCs/>
                <w:color w:val="auto"/>
                <w:sz w:val="21"/>
                <w:szCs w:val="21"/>
                <w:highlight w:val="none"/>
              </w:rPr>
              <w:t>　</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套</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8</w:t>
            </w:r>
          </w:p>
        </w:tc>
        <w:tc>
          <w:tcPr>
            <w:tcW w:w="6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p>
        </w:tc>
      </w:tr>
      <w:tr>
        <w:tblPrEx>
          <w:tblCellMar>
            <w:top w:w="0" w:type="dxa"/>
            <w:left w:w="0" w:type="dxa"/>
            <w:bottom w:w="0" w:type="dxa"/>
            <w:right w:w="0" w:type="dxa"/>
          </w:tblCellMar>
        </w:tblPrEx>
        <w:trPr>
          <w:trHeight w:val="402" w:hRule="atLeast"/>
        </w:trPr>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31</w:t>
            </w:r>
          </w:p>
        </w:tc>
        <w:tc>
          <w:tcPr>
            <w:tcW w:w="181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风表</w:t>
            </w:r>
          </w:p>
        </w:tc>
        <w:tc>
          <w:tcPr>
            <w:tcW w:w="10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WF-2</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台</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4</w:t>
            </w:r>
          </w:p>
        </w:tc>
        <w:tc>
          <w:tcPr>
            <w:tcW w:w="6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p>
        </w:tc>
      </w:tr>
      <w:tr>
        <w:tblPrEx>
          <w:tblCellMar>
            <w:top w:w="0" w:type="dxa"/>
            <w:left w:w="0" w:type="dxa"/>
            <w:bottom w:w="0" w:type="dxa"/>
            <w:right w:w="0" w:type="dxa"/>
          </w:tblCellMar>
        </w:tblPrEx>
        <w:trPr>
          <w:trHeight w:val="402" w:hRule="atLeast"/>
        </w:trPr>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32</w:t>
            </w:r>
          </w:p>
        </w:tc>
        <w:tc>
          <w:tcPr>
            <w:tcW w:w="181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瓦斯机</w:t>
            </w:r>
          </w:p>
        </w:tc>
        <w:tc>
          <w:tcPr>
            <w:tcW w:w="10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10%</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台</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8</w:t>
            </w:r>
          </w:p>
        </w:tc>
        <w:tc>
          <w:tcPr>
            <w:tcW w:w="6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p>
        </w:tc>
      </w:tr>
      <w:tr>
        <w:tblPrEx>
          <w:tblCellMar>
            <w:top w:w="0" w:type="dxa"/>
            <w:left w:w="0" w:type="dxa"/>
            <w:bottom w:w="0" w:type="dxa"/>
            <w:right w:w="0" w:type="dxa"/>
          </w:tblCellMar>
        </w:tblPrEx>
        <w:trPr>
          <w:trHeight w:val="402" w:hRule="atLeast"/>
        </w:trPr>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kern w:val="0"/>
                <w:sz w:val="21"/>
                <w:szCs w:val="21"/>
                <w:highlight w:val="none"/>
              </w:rPr>
              <w:t>33</w:t>
            </w:r>
          </w:p>
        </w:tc>
        <w:tc>
          <w:tcPr>
            <w:tcW w:w="181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瓦斯机</w:t>
            </w:r>
          </w:p>
        </w:tc>
        <w:tc>
          <w:tcPr>
            <w:tcW w:w="10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100%</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台</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8</w:t>
            </w:r>
          </w:p>
        </w:tc>
        <w:tc>
          <w:tcPr>
            <w:tcW w:w="6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p>
        </w:tc>
      </w:tr>
      <w:tr>
        <w:tblPrEx>
          <w:tblCellMar>
            <w:top w:w="0" w:type="dxa"/>
            <w:left w:w="0" w:type="dxa"/>
            <w:bottom w:w="0" w:type="dxa"/>
            <w:right w:w="0" w:type="dxa"/>
          </w:tblCellMar>
        </w:tblPrEx>
        <w:trPr>
          <w:trHeight w:val="402" w:hRule="atLeast"/>
        </w:trPr>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34</w:t>
            </w:r>
          </w:p>
        </w:tc>
        <w:tc>
          <w:tcPr>
            <w:tcW w:w="181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液压剪刀</w:t>
            </w:r>
          </w:p>
        </w:tc>
        <w:tc>
          <w:tcPr>
            <w:tcW w:w="10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　钳式</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台</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4</w:t>
            </w:r>
          </w:p>
        </w:tc>
        <w:tc>
          <w:tcPr>
            <w:tcW w:w="6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p>
        </w:tc>
      </w:tr>
      <w:tr>
        <w:tblPrEx>
          <w:tblCellMar>
            <w:top w:w="0" w:type="dxa"/>
            <w:left w:w="0" w:type="dxa"/>
            <w:bottom w:w="0" w:type="dxa"/>
            <w:right w:w="0" w:type="dxa"/>
          </w:tblCellMar>
        </w:tblPrEx>
        <w:trPr>
          <w:trHeight w:val="402" w:hRule="atLeast"/>
        </w:trPr>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35</w:t>
            </w:r>
          </w:p>
        </w:tc>
        <w:tc>
          <w:tcPr>
            <w:tcW w:w="181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硫化氢检测仪</w:t>
            </w:r>
          </w:p>
        </w:tc>
        <w:tc>
          <w:tcPr>
            <w:tcW w:w="10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CLH100</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台</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4</w:t>
            </w:r>
          </w:p>
        </w:tc>
        <w:tc>
          <w:tcPr>
            <w:tcW w:w="6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p>
        </w:tc>
      </w:tr>
      <w:tr>
        <w:tblPrEx>
          <w:tblCellMar>
            <w:top w:w="0" w:type="dxa"/>
            <w:left w:w="0" w:type="dxa"/>
            <w:bottom w:w="0" w:type="dxa"/>
            <w:right w:w="0" w:type="dxa"/>
          </w:tblCellMar>
        </w:tblPrEx>
        <w:trPr>
          <w:trHeight w:val="402" w:hRule="atLeast"/>
        </w:trPr>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36</w:t>
            </w:r>
          </w:p>
        </w:tc>
        <w:tc>
          <w:tcPr>
            <w:tcW w:w="181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液压起重器</w:t>
            </w:r>
          </w:p>
        </w:tc>
        <w:tc>
          <w:tcPr>
            <w:tcW w:w="10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lang w:val="en-US" w:eastAsia="zh-CN"/>
              </w:rPr>
              <w:t>QFB-10t</w:t>
            </w:r>
            <w:r>
              <w:rPr>
                <w:rFonts w:hint="default" w:ascii="Times New Roman" w:hAnsi="Times New Roman" w:eastAsia="仿宋_GB2312" w:cs="Times New Roman"/>
                <w:bCs/>
                <w:color w:val="auto"/>
                <w:sz w:val="21"/>
                <w:szCs w:val="21"/>
                <w:highlight w:val="none"/>
              </w:rPr>
              <w:t>　</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台</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8</w:t>
            </w:r>
          </w:p>
        </w:tc>
        <w:tc>
          <w:tcPr>
            <w:tcW w:w="6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p>
        </w:tc>
      </w:tr>
      <w:tr>
        <w:tblPrEx>
          <w:tblCellMar>
            <w:top w:w="0" w:type="dxa"/>
            <w:left w:w="0" w:type="dxa"/>
            <w:bottom w:w="0" w:type="dxa"/>
            <w:right w:w="0" w:type="dxa"/>
          </w:tblCellMar>
        </w:tblPrEx>
        <w:trPr>
          <w:trHeight w:val="402" w:hRule="atLeast"/>
        </w:trPr>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37</w:t>
            </w:r>
          </w:p>
        </w:tc>
        <w:tc>
          <w:tcPr>
            <w:tcW w:w="181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消防自救器</w:t>
            </w:r>
          </w:p>
        </w:tc>
        <w:tc>
          <w:tcPr>
            <w:tcW w:w="10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TZL30</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个</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10</w:t>
            </w:r>
          </w:p>
        </w:tc>
        <w:tc>
          <w:tcPr>
            <w:tcW w:w="6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p>
        </w:tc>
      </w:tr>
      <w:tr>
        <w:tblPrEx>
          <w:tblCellMar>
            <w:top w:w="0" w:type="dxa"/>
            <w:left w:w="0" w:type="dxa"/>
            <w:bottom w:w="0" w:type="dxa"/>
            <w:right w:w="0" w:type="dxa"/>
          </w:tblCellMar>
        </w:tblPrEx>
        <w:trPr>
          <w:trHeight w:val="402" w:hRule="atLeast"/>
        </w:trPr>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38</w:t>
            </w:r>
          </w:p>
        </w:tc>
        <w:tc>
          <w:tcPr>
            <w:tcW w:w="181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灭火器</w:t>
            </w:r>
          </w:p>
        </w:tc>
        <w:tc>
          <w:tcPr>
            <w:tcW w:w="10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MFZ/ABC8型</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个</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85</w:t>
            </w:r>
          </w:p>
        </w:tc>
        <w:tc>
          <w:tcPr>
            <w:tcW w:w="6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p>
        </w:tc>
      </w:tr>
      <w:tr>
        <w:tblPrEx>
          <w:tblCellMar>
            <w:top w:w="0" w:type="dxa"/>
            <w:left w:w="0" w:type="dxa"/>
            <w:bottom w:w="0" w:type="dxa"/>
            <w:right w:w="0" w:type="dxa"/>
          </w:tblCellMar>
        </w:tblPrEx>
        <w:trPr>
          <w:trHeight w:val="402" w:hRule="atLeast"/>
        </w:trPr>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39</w:t>
            </w:r>
          </w:p>
        </w:tc>
        <w:tc>
          <w:tcPr>
            <w:tcW w:w="181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压缩氧自救器</w:t>
            </w:r>
          </w:p>
        </w:tc>
        <w:tc>
          <w:tcPr>
            <w:tcW w:w="10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ZYX45</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台</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70</w:t>
            </w:r>
          </w:p>
        </w:tc>
        <w:tc>
          <w:tcPr>
            <w:tcW w:w="6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p>
        </w:tc>
      </w:tr>
      <w:tr>
        <w:tblPrEx>
          <w:tblCellMar>
            <w:top w:w="0" w:type="dxa"/>
            <w:left w:w="0" w:type="dxa"/>
            <w:bottom w:w="0" w:type="dxa"/>
            <w:right w:w="0" w:type="dxa"/>
          </w:tblCellMar>
        </w:tblPrEx>
        <w:trPr>
          <w:trHeight w:val="402" w:hRule="atLeast"/>
        </w:trPr>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40</w:t>
            </w:r>
          </w:p>
        </w:tc>
        <w:tc>
          <w:tcPr>
            <w:tcW w:w="181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多种气体检测仪</w:t>
            </w:r>
          </w:p>
        </w:tc>
        <w:tc>
          <w:tcPr>
            <w:tcW w:w="10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QRAE</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台</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1</w:t>
            </w:r>
          </w:p>
        </w:tc>
        <w:tc>
          <w:tcPr>
            <w:tcW w:w="6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p>
        </w:tc>
      </w:tr>
      <w:tr>
        <w:tblPrEx>
          <w:tblCellMar>
            <w:top w:w="0" w:type="dxa"/>
            <w:left w:w="0" w:type="dxa"/>
            <w:bottom w:w="0" w:type="dxa"/>
            <w:right w:w="0" w:type="dxa"/>
          </w:tblCellMar>
        </w:tblPrEx>
        <w:trPr>
          <w:trHeight w:val="402" w:hRule="atLeast"/>
        </w:trPr>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41</w:t>
            </w:r>
          </w:p>
        </w:tc>
        <w:tc>
          <w:tcPr>
            <w:tcW w:w="181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药品</w:t>
            </w:r>
          </w:p>
        </w:tc>
        <w:tc>
          <w:tcPr>
            <w:tcW w:w="10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氢氧化钙</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cs="Times New Roman"/>
                <w:bCs/>
                <w:color w:val="auto"/>
                <w:sz w:val="21"/>
                <w:szCs w:val="21"/>
                <w:highlight w:val="none"/>
                <w:lang w:eastAsia="zh-CN"/>
              </w:rPr>
              <w:t>kg</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1000</w:t>
            </w:r>
          </w:p>
        </w:tc>
        <w:tc>
          <w:tcPr>
            <w:tcW w:w="6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p>
        </w:tc>
      </w:tr>
      <w:tr>
        <w:tblPrEx>
          <w:tblCellMar>
            <w:top w:w="0" w:type="dxa"/>
            <w:left w:w="0" w:type="dxa"/>
            <w:bottom w:w="0" w:type="dxa"/>
            <w:right w:w="0" w:type="dxa"/>
          </w:tblCellMar>
        </w:tblPrEx>
        <w:trPr>
          <w:trHeight w:val="402" w:hRule="atLeast"/>
        </w:trPr>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kern w:val="0"/>
                <w:sz w:val="21"/>
                <w:szCs w:val="21"/>
                <w:highlight w:val="none"/>
              </w:rPr>
              <w:t>42</w:t>
            </w:r>
          </w:p>
        </w:tc>
        <w:tc>
          <w:tcPr>
            <w:tcW w:w="181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绝缘手套</w:t>
            </w:r>
          </w:p>
        </w:tc>
        <w:tc>
          <w:tcPr>
            <w:tcW w:w="10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12KV</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副</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14</w:t>
            </w:r>
          </w:p>
        </w:tc>
        <w:tc>
          <w:tcPr>
            <w:tcW w:w="6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p>
        </w:tc>
      </w:tr>
      <w:tr>
        <w:tblPrEx>
          <w:tblCellMar>
            <w:top w:w="0" w:type="dxa"/>
            <w:left w:w="0" w:type="dxa"/>
            <w:bottom w:w="0" w:type="dxa"/>
            <w:right w:w="0" w:type="dxa"/>
          </w:tblCellMar>
        </w:tblPrEx>
        <w:trPr>
          <w:trHeight w:val="402" w:hRule="atLeast"/>
        </w:trPr>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kern w:val="0"/>
                <w:sz w:val="21"/>
                <w:szCs w:val="21"/>
                <w:highlight w:val="none"/>
              </w:rPr>
              <w:t>43</w:t>
            </w:r>
          </w:p>
        </w:tc>
        <w:tc>
          <w:tcPr>
            <w:tcW w:w="181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瓦工工具</w:t>
            </w:r>
          </w:p>
        </w:tc>
        <w:tc>
          <w:tcPr>
            <w:tcW w:w="10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lang w:val="en-US" w:eastAsia="zh-CN"/>
              </w:rPr>
              <w:t>钢制</w:t>
            </w:r>
            <w:r>
              <w:rPr>
                <w:rFonts w:hint="default" w:ascii="Times New Roman" w:hAnsi="Times New Roman" w:eastAsia="仿宋_GB2312" w:cs="Times New Roman"/>
                <w:bCs/>
                <w:color w:val="auto"/>
                <w:sz w:val="21"/>
                <w:szCs w:val="21"/>
                <w:highlight w:val="none"/>
              </w:rPr>
              <w:t>　</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套</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8</w:t>
            </w:r>
          </w:p>
        </w:tc>
        <w:tc>
          <w:tcPr>
            <w:tcW w:w="6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p>
        </w:tc>
      </w:tr>
      <w:tr>
        <w:tblPrEx>
          <w:tblCellMar>
            <w:top w:w="0" w:type="dxa"/>
            <w:left w:w="0" w:type="dxa"/>
            <w:bottom w:w="0" w:type="dxa"/>
            <w:right w:w="0" w:type="dxa"/>
          </w:tblCellMar>
        </w:tblPrEx>
        <w:trPr>
          <w:trHeight w:val="402" w:hRule="atLeast"/>
        </w:trPr>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kern w:val="0"/>
                <w:sz w:val="21"/>
                <w:szCs w:val="21"/>
                <w:highlight w:val="none"/>
              </w:rPr>
              <w:t>44</w:t>
            </w:r>
          </w:p>
        </w:tc>
        <w:tc>
          <w:tcPr>
            <w:tcW w:w="181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风障</w:t>
            </w:r>
          </w:p>
        </w:tc>
        <w:tc>
          <w:tcPr>
            <w:tcW w:w="10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lang w:val="en-US" w:eastAsia="zh-CN"/>
              </w:rPr>
              <w:t>矿用帆布</w:t>
            </w:r>
            <w:r>
              <w:rPr>
                <w:rFonts w:hint="default" w:ascii="Times New Roman" w:hAnsi="Times New Roman" w:eastAsia="仿宋_GB2312" w:cs="Times New Roman"/>
                <w:bCs/>
                <w:color w:val="auto"/>
                <w:sz w:val="21"/>
                <w:szCs w:val="21"/>
                <w:highlight w:val="none"/>
              </w:rPr>
              <w:t>　</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个</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10</w:t>
            </w:r>
          </w:p>
        </w:tc>
        <w:tc>
          <w:tcPr>
            <w:tcW w:w="6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p>
        </w:tc>
      </w:tr>
      <w:tr>
        <w:tblPrEx>
          <w:tblCellMar>
            <w:top w:w="0" w:type="dxa"/>
            <w:left w:w="0" w:type="dxa"/>
            <w:bottom w:w="0" w:type="dxa"/>
            <w:right w:w="0" w:type="dxa"/>
          </w:tblCellMar>
        </w:tblPrEx>
        <w:trPr>
          <w:trHeight w:val="402" w:hRule="atLeast"/>
        </w:trPr>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kern w:val="0"/>
                <w:sz w:val="21"/>
                <w:szCs w:val="21"/>
                <w:highlight w:val="none"/>
              </w:rPr>
              <w:t>45</w:t>
            </w:r>
          </w:p>
        </w:tc>
        <w:tc>
          <w:tcPr>
            <w:tcW w:w="181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矿灯充电桩</w:t>
            </w:r>
          </w:p>
        </w:tc>
        <w:tc>
          <w:tcPr>
            <w:tcW w:w="10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lang w:val="en-US" w:eastAsia="zh-CN"/>
              </w:rPr>
              <w:t>EA30</w:t>
            </w:r>
            <w:r>
              <w:rPr>
                <w:rFonts w:hint="default" w:ascii="Times New Roman" w:hAnsi="Times New Roman" w:eastAsia="仿宋_GB2312" w:cs="Times New Roman"/>
                <w:bCs/>
                <w:color w:val="auto"/>
                <w:sz w:val="21"/>
                <w:szCs w:val="21"/>
                <w:highlight w:val="none"/>
              </w:rPr>
              <w:t>　</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台</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3</w:t>
            </w:r>
          </w:p>
        </w:tc>
        <w:tc>
          <w:tcPr>
            <w:tcW w:w="6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p>
        </w:tc>
      </w:tr>
      <w:tr>
        <w:tblPrEx>
          <w:tblCellMar>
            <w:top w:w="0" w:type="dxa"/>
            <w:left w:w="0" w:type="dxa"/>
            <w:bottom w:w="0" w:type="dxa"/>
            <w:right w:w="0" w:type="dxa"/>
          </w:tblCellMar>
        </w:tblPrEx>
        <w:trPr>
          <w:trHeight w:val="402" w:hRule="atLeast"/>
        </w:trPr>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kern w:val="0"/>
                <w:sz w:val="21"/>
                <w:szCs w:val="21"/>
                <w:highlight w:val="none"/>
              </w:rPr>
              <w:t>46</w:t>
            </w:r>
          </w:p>
        </w:tc>
        <w:tc>
          <w:tcPr>
            <w:tcW w:w="181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高压脉冲灭火装置</w:t>
            </w:r>
          </w:p>
        </w:tc>
        <w:tc>
          <w:tcPr>
            <w:tcW w:w="10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QWMT35</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套</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2</w:t>
            </w:r>
          </w:p>
        </w:tc>
        <w:tc>
          <w:tcPr>
            <w:tcW w:w="6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p>
        </w:tc>
      </w:tr>
      <w:tr>
        <w:tblPrEx>
          <w:tblCellMar>
            <w:top w:w="0" w:type="dxa"/>
            <w:left w:w="0" w:type="dxa"/>
            <w:bottom w:w="0" w:type="dxa"/>
            <w:right w:w="0" w:type="dxa"/>
          </w:tblCellMar>
        </w:tblPrEx>
        <w:trPr>
          <w:trHeight w:val="402" w:hRule="atLeast"/>
        </w:trPr>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kern w:val="0"/>
                <w:sz w:val="21"/>
                <w:szCs w:val="21"/>
                <w:highlight w:val="none"/>
              </w:rPr>
              <w:t>47</w:t>
            </w:r>
          </w:p>
        </w:tc>
        <w:tc>
          <w:tcPr>
            <w:tcW w:w="181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水龙带</w:t>
            </w:r>
          </w:p>
        </w:tc>
        <w:tc>
          <w:tcPr>
            <w:tcW w:w="10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lang w:val="en-US" w:eastAsia="zh-CN"/>
              </w:rPr>
              <w:t>DN65</w:t>
            </w:r>
            <w:r>
              <w:rPr>
                <w:rFonts w:hint="default" w:ascii="Times New Roman" w:hAnsi="Times New Roman" w:eastAsia="仿宋_GB2312" w:cs="Times New Roman"/>
                <w:bCs/>
                <w:color w:val="auto"/>
                <w:sz w:val="21"/>
                <w:szCs w:val="21"/>
                <w:highlight w:val="none"/>
              </w:rPr>
              <w:t>　</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盘</w:t>
            </w:r>
          </w:p>
        </w:tc>
        <w:tc>
          <w:tcPr>
            <w:tcW w:w="5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5</w:t>
            </w:r>
          </w:p>
        </w:tc>
        <w:tc>
          <w:tcPr>
            <w:tcW w:w="6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auto"/>
                <w:sz w:val="21"/>
                <w:szCs w:val="21"/>
                <w:highlight w:val="none"/>
              </w:rPr>
            </w:pPr>
          </w:p>
        </w:tc>
      </w:tr>
    </w:tbl>
    <w:p>
      <w:pPr>
        <w:spacing w:line="360" w:lineRule="auto"/>
        <w:outlineLvl w:val="9"/>
        <w:rPr>
          <w:rFonts w:hint="default" w:ascii="Times New Roman" w:hAnsi="Times New Roman" w:eastAsia="宋体" w:cs="Times New Roman"/>
          <w:b/>
          <w:bCs/>
          <w:color w:val="auto"/>
          <w:sz w:val="28"/>
          <w:szCs w:val="28"/>
          <w:highlight w:val="none"/>
        </w:rPr>
      </w:pPr>
    </w:p>
    <w:p>
      <w:pPr>
        <w:spacing w:line="360" w:lineRule="auto"/>
        <w:jc w:val="center"/>
        <w:rPr>
          <w:rFonts w:hint="default" w:ascii="Times New Roman" w:hAnsi="Times New Roman" w:eastAsia="宋体" w:cs="Times New Roman"/>
          <w:color w:val="auto"/>
          <w:sz w:val="28"/>
          <w:szCs w:val="28"/>
          <w:highlight w:val="none"/>
        </w:rPr>
      </w:pPr>
    </w:p>
    <w:p>
      <w:pPr>
        <w:pStyle w:val="22"/>
        <w:ind w:firstLine="562"/>
        <w:rPr>
          <w:rFonts w:hint="default" w:ascii="Times New Roman" w:hAnsi="Times New Roman" w:eastAsia="宋体" w:cs="Times New Roman"/>
          <w:b/>
          <w:bCs/>
          <w:color w:val="auto"/>
          <w:szCs w:val="28"/>
          <w:highlight w:val="none"/>
        </w:rPr>
      </w:pPr>
    </w:p>
    <w:p>
      <w:pPr>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br w:type="page"/>
      </w:r>
    </w:p>
    <w:p>
      <w:pPr>
        <w:pStyle w:val="22"/>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0"/>
        <w:rPr>
          <w:rFonts w:hint="default" w:ascii="Times New Roman" w:hAnsi="Times New Roman" w:eastAsia="仿宋_GB2312" w:cs="Times New Roman"/>
          <w:b/>
          <w:bCs/>
          <w:color w:val="auto"/>
          <w:sz w:val="32"/>
          <w:szCs w:val="32"/>
          <w:highlight w:val="none"/>
          <w:lang w:val="en-US" w:eastAsia="zh-CN"/>
        </w:rPr>
      </w:pPr>
      <w:bookmarkStart w:id="57" w:name="_Toc25735"/>
      <w:r>
        <w:rPr>
          <w:rFonts w:hint="default" w:ascii="Times New Roman" w:hAnsi="Times New Roman" w:cs="Times New Roman"/>
          <w:b/>
          <w:bCs/>
          <w:color w:val="auto"/>
          <w:sz w:val="32"/>
          <w:szCs w:val="32"/>
          <w:highlight w:val="none"/>
          <w:lang w:val="en-US" w:eastAsia="zh-CN"/>
        </w:rPr>
        <w:t>附表4：</w:t>
      </w:r>
      <w:r>
        <w:rPr>
          <w:rFonts w:hint="default" w:ascii="Times New Roman" w:hAnsi="Times New Roman" w:eastAsia="仿宋_GB2312" w:cs="Times New Roman"/>
          <w:b/>
          <w:bCs/>
          <w:color w:val="auto"/>
          <w:sz w:val="32"/>
          <w:szCs w:val="32"/>
          <w:highlight w:val="none"/>
          <w:lang w:val="en-US" w:eastAsia="zh-CN"/>
        </w:rPr>
        <w:t>华丰煤矿事故应急专家通信联系方式表</w:t>
      </w:r>
      <w:bookmarkEnd w:id="57"/>
    </w:p>
    <w:tbl>
      <w:tblPr>
        <w:tblStyle w:val="18"/>
        <w:tblW w:w="8578"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605"/>
        <w:gridCol w:w="1450"/>
        <w:gridCol w:w="1782"/>
        <w:gridCol w:w="1223"/>
        <w:gridCol w:w="1914"/>
        <w:gridCol w:w="1604"/>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52" w:hRule="atLeast"/>
        </w:trPr>
        <w:tc>
          <w:tcPr>
            <w:tcW w:w="60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b/>
                <w:bCs/>
                <w:color w:val="auto"/>
                <w:sz w:val="21"/>
                <w:szCs w:val="21"/>
                <w:highlight w:val="none"/>
              </w:rPr>
            </w:pPr>
            <w:r>
              <w:rPr>
                <w:rFonts w:hint="default" w:ascii="Times New Roman" w:hAnsi="Times New Roman" w:eastAsia="仿宋_GB2312" w:cs="Times New Roman"/>
                <w:b/>
                <w:bCs/>
                <w:color w:val="auto"/>
                <w:kern w:val="0"/>
                <w:sz w:val="21"/>
                <w:szCs w:val="21"/>
                <w:highlight w:val="none"/>
              </w:rPr>
              <w:t>序号</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b/>
                <w:bCs/>
                <w:color w:val="auto"/>
                <w:sz w:val="21"/>
                <w:szCs w:val="21"/>
                <w:highlight w:val="none"/>
              </w:rPr>
            </w:pPr>
            <w:r>
              <w:rPr>
                <w:rFonts w:hint="default" w:ascii="Times New Roman" w:hAnsi="Times New Roman" w:eastAsia="仿宋_GB2312" w:cs="Times New Roman"/>
                <w:b/>
                <w:bCs/>
                <w:color w:val="auto"/>
                <w:kern w:val="0"/>
                <w:sz w:val="21"/>
                <w:szCs w:val="21"/>
                <w:highlight w:val="none"/>
              </w:rPr>
              <w:t>姓名</w:t>
            </w:r>
          </w:p>
        </w:tc>
        <w:tc>
          <w:tcPr>
            <w:tcW w:w="1782"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b/>
                <w:bCs/>
                <w:color w:val="auto"/>
                <w:sz w:val="21"/>
                <w:szCs w:val="21"/>
                <w:highlight w:val="none"/>
              </w:rPr>
            </w:pPr>
            <w:r>
              <w:rPr>
                <w:rFonts w:hint="default" w:ascii="Times New Roman" w:hAnsi="Times New Roman" w:eastAsia="仿宋_GB2312" w:cs="Times New Roman"/>
                <w:b/>
                <w:bCs/>
                <w:color w:val="auto"/>
                <w:kern w:val="0"/>
                <w:sz w:val="21"/>
                <w:szCs w:val="21"/>
                <w:highlight w:val="none"/>
              </w:rPr>
              <w:t>工作单位</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b/>
                <w:bCs/>
                <w:color w:val="auto"/>
                <w:sz w:val="21"/>
                <w:szCs w:val="21"/>
                <w:highlight w:val="none"/>
              </w:rPr>
            </w:pPr>
            <w:r>
              <w:rPr>
                <w:rFonts w:hint="default" w:ascii="Times New Roman" w:hAnsi="Times New Roman" w:eastAsia="仿宋_GB2312" w:cs="Times New Roman"/>
                <w:b/>
                <w:bCs/>
                <w:color w:val="auto"/>
                <w:kern w:val="0"/>
                <w:sz w:val="21"/>
                <w:szCs w:val="21"/>
                <w:highlight w:val="none"/>
              </w:rPr>
              <w:t>职称</w:t>
            </w:r>
          </w:p>
        </w:tc>
        <w:tc>
          <w:tcPr>
            <w:tcW w:w="1914"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b/>
                <w:bCs/>
                <w:color w:val="auto"/>
                <w:sz w:val="21"/>
                <w:szCs w:val="21"/>
                <w:highlight w:val="none"/>
              </w:rPr>
            </w:pPr>
            <w:r>
              <w:rPr>
                <w:rFonts w:hint="default" w:ascii="Times New Roman" w:hAnsi="Times New Roman" w:eastAsia="仿宋_GB2312" w:cs="Times New Roman"/>
                <w:b/>
                <w:bCs/>
                <w:color w:val="auto"/>
                <w:kern w:val="0"/>
                <w:sz w:val="21"/>
                <w:szCs w:val="21"/>
                <w:highlight w:val="none"/>
              </w:rPr>
              <w:t>联络方式</w:t>
            </w:r>
          </w:p>
        </w:tc>
        <w:tc>
          <w:tcPr>
            <w:tcW w:w="1604"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b/>
                <w:bCs/>
                <w:color w:val="auto"/>
                <w:sz w:val="21"/>
                <w:szCs w:val="21"/>
                <w:highlight w:val="none"/>
              </w:rPr>
            </w:pPr>
            <w:r>
              <w:rPr>
                <w:rFonts w:hint="default" w:ascii="Times New Roman" w:hAnsi="Times New Roman" w:eastAsia="仿宋_GB2312" w:cs="Times New Roman"/>
                <w:b/>
                <w:bCs/>
                <w:color w:val="auto"/>
                <w:kern w:val="0"/>
                <w:sz w:val="21"/>
                <w:szCs w:val="21"/>
                <w:highlight w:val="none"/>
              </w:rPr>
              <w:t>专 业</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cantSplit/>
          <w:trHeight w:val="552" w:hRule="atLeast"/>
        </w:trPr>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1</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陈来全</w:t>
            </w:r>
          </w:p>
        </w:tc>
        <w:tc>
          <w:tcPr>
            <w:tcW w:w="1782"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矿办</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工程师</w:t>
            </w:r>
          </w:p>
        </w:tc>
        <w:tc>
          <w:tcPr>
            <w:tcW w:w="1914"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13295483357</w:t>
            </w:r>
          </w:p>
        </w:tc>
        <w:tc>
          <w:tcPr>
            <w:tcW w:w="1604" w:type="dxa"/>
            <w:vMerge w:val="restart"/>
            <w:tcBorders>
              <w:top w:val="single" w:color="000000" w:sz="4" w:space="0"/>
              <w:left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sz w:val="21"/>
                <w:szCs w:val="21"/>
                <w:highlight w:val="none"/>
              </w:rPr>
            </w:pPr>
          </w:p>
          <w:p>
            <w:pPr>
              <w:spacing w:line="3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采煤</w:t>
            </w:r>
          </w:p>
          <w:p>
            <w:pPr>
              <w:spacing w:line="360" w:lineRule="exact"/>
              <w:jc w:val="center"/>
              <w:rPr>
                <w:rFonts w:hint="default" w:ascii="Times New Roman" w:hAnsi="Times New Roman" w:eastAsia="仿宋_GB2312"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cantSplit/>
          <w:trHeight w:val="552" w:hRule="atLeast"/>
        </w:trPr>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2</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马盟盟</w:t>
            </w:r>
          </w:p>
        </w:tc>
        <w:tc>
          <w:tcPr>
            <w:tcW w:w="1782"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生产技术部</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工程师</w:t>
            </w:r>
          </w:p>
        </w:tc>
        <w:tc>
          <w:tcPr>
            <w:tcW w:w="1914"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xml:space="preserve">15269895946 </w:t>
            </w:r>
          </w:p>
        </w:tc>
        <w:tc>
          <w:tcPr>
            <w:tcW w:w="1604" w:type="dxa"/>
            <w:vMerge w:val="continue"/>
            <w:tcBorders>
              <w:left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552" w:hRule="atLeast"/>
        </w:trPr>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3</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李</w:t>
            </w:r>
            <w:r>
              <w:rPr>
                <w:rFonts w:hint="default" w:ascii="Times New Roman" w:hAnsi="Times New Roman" w:cs="Times New Roman"/>
                <w:color w:val="auto"/>
                <w:kern w:val="0"/>
                <w:sz w:val="21"/>
                <w:szCs w:val="21"/>
                <w:highlight w:val="none"/>
                <w:lang w:val="en-US" w:eastAsia="zh-CN"/>
              </w:rPr>
              <w:t xml:space="preserve">  </w:t>
            </w:r>
            <w:r>
              <w:rPr>
                <w:rFonts w:hint="default" w:ascii="Times New Roman" w:hAnsi="Times New Roman" w:eastAsia="仿宋_GB2312" w:cs="Times New Roman"/>
                <w:color w:val="auto"/>
                <w:kern w:val="0"/>
                <w:sz w:val="21"/>
                <w:szCs w:val="21"/>
                <w:highlight w:val="none"/>
                <w:lang w:val="en-US" w:eastAsia="zh-CN"/>
              </w:rPr>
              <w:t>亮</w:t>
            </w:r>
          </w:p>
        </w:tc>
        <w:tc>
          <w:tcPr>
            <w:tcW w:w="1782"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rPr>
              <w:t>生产技术部</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工程师</w:t>
            </w:r>
          </w:p>
        </w:tc>
        <w:tc>
          <w:tcPr>
            <w:tcW w:w="1914"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15866042785</w:t>
            </w:r>
          </w:p>
        </w:tc>
        <w:tc>
          <w:tcPr>
            <w:tcW w:w="1604" w:type="dxa"/>
            <w:vMerge w:val="continue"/>
            <w:tcBorders>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cantSplit/>
          <w:trHeight w:val="552" w:hRule="atLeast"/>
        </w:trPr>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4</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卜范勇</w:t>
            </w:r>
          </w:p>
        </w:tc>
        <w:tc>
          <w:tcPr>
            <w:tcW w:w="1782"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sz w:val="21"/>
                <w:szCs w:val="21"/>
                <w:highlight w:val="none"/>
              </w:rPr>
              <w:t>矿办</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sz w:val="21"/>
                <w:szCs w:val="21"/>
                <w:highlight w:val="none"/>
              </w:rPr>
              <w:t>工程师</w:t>
            </w:r>
          </w:p>
        </w:tc>
        <w:tc>
          <w:tcPr>
            <w:tcW w:w="1914"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15153806797</w:t>
            </w:r>
          </w:p>
        </w:tc>
        <w:tc>
          <w:tcPr>
            <w:tcW w:w="1604" w:type="dxa"/>
            <w:vMerge w:val="restart"/>
            <w:tcBorders>
              <w:top w:val="single" w:color="000000" w:sz="4" w:space="0"/>
              <w:left w:val="single" w:color="000000" w:sz="4" w:space="0"/>
              <w:bottom w:val="nil"/>
              <w:right w:val="single" w:color="000000" w:sz="4" w:space="0"/>
            </w:tcBorders>
            <w:noWrap/>
            <w:vAlign w:val="center"/>
          </w:tcPr>
          <w:p>
            <w:pPr>
              <w:spacing w:line="3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掘进</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552" w:hRule="atLeast"/>
        </w:trPr>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5</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解玉峰</w:t>
            </w:r>
          </w:p>
        </w:tc>
        <w:tc>
          <w:tcPr>
            <w:tcW w:w="1782"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sz w:val="21"/>
                <w:szCs w:val="21"/>
                <w:highlight w:val="none"/>
              </w:rPr>
              <w:t>生产技术部</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sz w:val="21"/>
                <w:szCs w:val="21"/>
                <w:highlight w:val="none"/>
              </w:rPr>
              <w:t>工程师</w:t>
            </w:r>
          </w:p>
        </w:tc>
        <w:tc>
          <w:tcPr>
            <w:tcW w:w="1914"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18888255892</w:t>
            </w:r>
          </w:p>
        </w:tc>
        <w:tc>
          <w:tcPr>
            <w:tcW w:w="1604" w:type="dxa"/>
            <w:vMerge w:val="continue"/>
            <w:tcBorders>
              <w:top w:val="nil"/>
              <w:left w:val="single" w:color="000000" w:sz="4" w:space="0"/>
              <w:bottom w:val="nil"/>
              <w:right w:val="single" w:color="000000" w:sz="4" w:space="0"/>
            </w:tcBorders>
            <w:noWrap/>
            <w:vAlign w:val="center"/>
          </w:tcPr>
          <w:p>
            <w:pPr>
              <w:spacing w:line="360" w:lineRule="exact"/>
              <w:jc w:val="center"/>
              <w:rPr>
                <w:rFonts w:hint="default" w:ascii="Times New Roman" w:hAnsi="Times New Roman" w:eastAsia="仿宋_GB2312"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552" w:hRule="atLeast"/>
        </w:trPr>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6</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郭清虎</w:t>
            </w:r>
          </w:p>
        </w:tc>
        <w:tc>
          <w:tcPr>
            <w:tcW w:w="1782"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sz w:val="21"/>
                <w:szCs w:val="21"/>
                <w:highlight w:val="none"/>
              </w:rPr>
              <w:t>生产技术部</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sz w:val="21"/>
                <w:szCs w:val="21"/>
                <w:highlight w:val="none"/>
              </w:rPr>
              <w:t>工程师</w:t>
            </w:r>
          </w:p>
        </w:tc>
        <w:tc>
          <w:tcPr>
            <w:tcW w:w="1914"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18805483938</w:t>
            </w:r>
          </w:p>
        </w:tc>
        <w:tc>
          <w:tcPr>
            <w:tcW w:w="1604" w:type="dxa"/>
            <w:vMerge w:val="continue"/>
            <w:tcBorders>
              <w:top w:val="nil"/>
              <w:left w:val="single" w:color="000000" w:sz="4" w:space="0"/>
              <w:bottom w:val="nil"/>
              <w:right w:val="single" w:color="000000" w:sz="4" w:space="0"/>
            </w:tcBorders>
            <w:noWrap/>
            <w:vAlign w:val="center"/>
          </w:tcPr>
          <w:p>
            <w:pPr>
              <w:spacing w:line="360" w:lineRule="exact"/>
              <w:jc w:val="center"/>
              <w:rPr>
                <w:rFonts w:hint="default" w:ascii="Times New Roman" w:hAnsi="Times New Roman" w:eastAsia="仿宋_GB2312"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552" w:hRule="atLeast"/>
        </w:trPr>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7</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赵卫东</w:t>
            </w:r>
          </w:p>
        </w:tc>
        <w:tc>
          <w:tcPr>
            <w:tcW w:w="1782"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冲击地压防控中心</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sz w:val="21"/>
                <w:szCs w:val="21"/>
                <w:highlight w:val="none"/>
              </w:rPr>
              <w:t>工程师</w:t>
            </w:r>
          </w:p>
        </w:tc>
        <w:tc>
          <w:tcPr>
            <w:tcW w:w="1914"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15094788096</w:t>
            </w:r>
          </w:p>
        </w:tc>
        <w:tc>
          <w:tcPr>
            <w:tcW w:w="1604" w:type="dxa"/>
            <w:vMerge w:val="restart"/>
            <w:tcBorders>
              <w:top w:val="single" w:color="000000" w:sz="4" w:space="0"/>
              <w:left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冲击地压</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552" w:hRule="atLeast"/>
        </w:trPr>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8</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王</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eastAsia="仿宋_GB2312" w:cs="Times New Roman"/>
                <w:color w:val="auto"/>
                <w:sz w:val="21"/>
                <w:szCs w:val="21"/>
                <w:highlight w:val="none"/>
              </w:rPr>
              <w:t>龙</w:t>
            </w:r>
          </w:p>
        </w:tc>
        <w:tc>
          <w:tcPr>
            <w:tcW w:w="1782"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冲击地压防控中心</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sz w:val="21"/>
                <w:szCs w:val="21"/>
                <w:highlight w:val="none"/>
              </w:rPr>
              <w:t>工程师</w:t>
            </w:r>
          </w:p>
        </w:tc>
        <w:tc>
          <w:tcPr>
            <w:tcW w:w="1914"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15069881417</w:t>
            </w:r>
          </w:p>
        </w:tc>
        <w:tc>
          <w:tcPr>
            <w:tcW w:w="1604" w:type="dxa"/>
            <w:vMerge w:val="continue"/>
            <w:tcBorders>
              <w:left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552" w:hRule="atLeast"/>
        </w:trPr>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9</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杜</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eastAsia="仿宋_GB2312" w:cs="Times New Roman"/>
                <w:color w:val="auto"/>
                <w:sz w:val="21"/>
                <w:szCs w:val="21"/>
                <w:highlight w:val="none"/>
              </w:rPr>
              <w:t>鹏</w:t>
            </w:r>
          </w:p>
        </w:tc>
        <w:tc>
          <w:tcPr>
            <w:tcW w:w="1782"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冲击地压防控中心</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sz w:val="21"/>
                <w:szCs w:val="21"/>
                <w:highlight w:val="none"/>
                <w:lang w:val="en-US" w:eastAsia="zh-CN"/>
              </w:rPr>
              <w:t>助理工程师</w:t>
            </w:r>
          </w:p>
        </w:tc>
        <w:tc>
          <w:tcPr>
            <w:tcW w:w="1914"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13954864458</w:t>
            </w:r>
          </w:p>
        </w:tc>
        <w:tc>
          <w:tcPr>
            <w:tcW w:w="1604" w:type="dxa"/>
            <w:vMerge w:val="continue"/>
            <w:tcBorders>
              <w:left w:val="single" w:color="000000" w:sz="4" w:space="0"/>
              <w:bottom w:val="nil"/>
              <w:right w:val="single" w:color="000000" w:sz="4" w:space="0"/>
            </w:tcBorders>
            <w:noWrap/>
            <w:vAlign w:val="center"/>
          </w:tcPr>
          <w:p>
            <w:pPr>
              <w:spacing w:line="360" w:lineRule="exact"/>
              <w:jc w:val="center"/>
              <w:rPr>
                <w:rFonts w:hint="default" w:ascii="Times New Roman" w:hAnsi="Times New Roman" w:eastAsia="仿宋_GB2312" w:cs="Times New Roman"/>
                <w:color w:val="auto"/>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552" w:hRule="atLeast"/>
        </w:trPr>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10</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魏修深</w:t>
            </w:r>
          </w:p>
        </w:tc>
        <w:tc>
          <w:tcPr>
            <w:tcW w:w="1782"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地质测量部</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工程师</w:t>
            </w:r>
          </w:p>
        </w:tc>
        <w:tc>
          <w:tcPr>
            <w:tcW w:w="1914"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13153863452</w:t>
            </w:r>
          </w:p>
        </w:tc>
        <w:tc>
          <w:tcPr>
            <w:tcW w:w="1604" w:type="dxa"/>
            <w:vMerge w:val="restart"/>
            <w:tcBorders>
              <w:top w:val="single" w:color="000000" w:sz="4" w:space="0"/>
              <w:left w:val="single" w:color="000000" w:sz="4" w:space="0"/>
              <w:bottom w:val="nil"/>
              <w:right w:val="single" w:color="000000" w:sz="4" w:space="0"/>
            </w:tcBorders>
            <w:noWrap/>
            <w:vAlign w:val="center"/>
          </w:tcPr>
          <w:p>
            <w:pPr>
              <w:spacing w:line="3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地测防治水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552" w:hRule="atLeast"/>
        </w:trPr>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11</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吕昌兴</w:t>
            </w:r>
          </w:p>
        </w:tc>
        <w:tc>
          <w:tcPr>
            <w:tcW w:w="1782"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地质测量部</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工程师</w:t>
            </w:r>
          </w:p>
        </w:tc>
        <w:tc>
          <w:tcPr>
            <w:tcW w:w="1914"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18769830369</w:t>
            </w:r>
          </w:p>
        </w:tc>
        <w:tc>
          <w:tcPr>
            <w:tcW w:w="1604" w:type="dxa"/>
            <w:vMerge w:val="continue"/>
            <w:tcBorders>
              <w:top w:val="nil"/>
              <w:left w:val="single" w:color="000000" w:sz="4" w:space="0"/>
              <w:bottom w:val="nil"/>
              <w:right w:val="single" w:color="000000" w:sz="4" w:space="0"/>
            </w:tcBorders>
            <w:noWrap/>
            <w:vAlign w:val="center"/>
          </w:tcPr>
          <w:p>
            <w:pPr>
              <w:spacing w:line="360" w:lineRule="exact"/>
              <w:jc w:val="center"/>
              <w:rPr>
                <w:rFonts w:hint="default" w:ascii="Times New Roman" w:hAnsi="Times New Roman" w:eastAsia="仿宋_GB2312"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552" w:hRule="atLeast"/>
        </w:trPr>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12</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李</w:t>
            </w:r>
            <w:r>
              <w:rPr>
                <w:rFonts w:hint="default" w:ascii="Times New Roman" w:hAnsi="Times New Roman" w:eastAsia="仿宋_GB2312" w:cs="Times New Roman"/>
                <w:color w:val="auto"/>
                <w:sz w:val="21"/>
                <w:szCs w:val="21"/>
                <w:highlight w:val="none"/>
                <w:lang w:val="en-US" w:eastAsia="zh-CN"/>
              </w:rPr>
              <w:t xml:space="preserve">  </w:t>
            </w:r>
            <w:r>
              <w:rPr>
                <w:rFonts w:hint="default" w:ascii="Times New Roman" w:hAnsi="Times New Roman" w:eastAsia="仿宋_GB2312" w:cs="Times New Roman"/>
                <w:color w:val="auto"/>
                <w:sz w:val="21"/>
                <w:szCs w:val="21"/>
                <w:highlight w:val="none"/>
              </w:rPr>
              <w:t>轩</w:t>
            </w:r>
          </w:p>
        </w:tc>
        <w:tc>
          <w:tcPr>
            <w:tcW w:w="1782"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地质测量部</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助理工程师</w:t>
            </w:r>
          </w:p>
        </w:tc>
        <w:tc>
          <w:tcPr>
            <w:tcW w:w="1914"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15591741067</w:t>
            </w:r>
          </w:p>
        </w:tc>
        <w:tc>
          <w:tcPr>
            <w:tcW w:w="1604" w:type="dxa"/>
            <w:vMerge w:val="continue"/>
            <w:tcBorders>
              <w:top w:val="nil"/>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593" w:hRule="atLeast"/>
        </w:trPr>
        <w:tc>
          <w:tcPr>
            <w:tcW w:w="60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13</w:t>
            </w:r>
          </w:p>
        </w:tc>
        <w:tc>
          <w:tcPr>
            <w:tcW w:w="1450"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cs="Times New Roman"/>
                <w:color w:val="auto"/>
                <w:kern w:val="0"/>
                <w:sz w:val="21"/>
                <w:szCs w:val="21"/>
                <w:highlight w:val="none"/>
              </w:rPr>
              <w:t>巩振刚</w:t>
            </w:r>
          </w:p>
        </w:tc>
        <w:tc>
          <w:tcPr>
            <w:tcW w:w="1782"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cs="Times New Roman"/>
                <w:color w:val="auto"/>
                <w:kern w:val="0"/>
                <w:sz w:val="21"/>
                <w:szCs w:val="21"/>
                <w:highlight w:val="none"/>
              </w:rPr>
              <w:t>矿办</w:t>
            </w:r>
          </w:p>
        </w:tc>
        <w:tc>
          <w:tcPr>
            <w:tcW w:w="1223"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cs="Times New Roman"/>
                <w:color w:val="auto"/>
                <w:kern w:val="0"/>
                <w:sz w:val="21"/>
                <w:szCs w:val="21"/>
                <w:highlight w:val="none"/>
              </w:rPr>
              <w:t>高级工程师</w:t>
            </w:r>
          </w:p>
        </w:tc>
        <w:tc>
          <w:tcPr>
            <w:tcW w:w="1914"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cs="Times New Roman"/>
                <w:color w:val="auto"/>
                <w:kern w:val="0"/>
                <w:sz w:val="21"/>
                <w:szCs w:val="21"/>
                <w:highlight w:val="none"/>
              </w:rPr>
              <w:t>13255480123</w:t>
            </w:r>
          </w:p>
        </w:tc>
        <w:tc>
          <w:tcPr>
            <w:tcW w:w="1604"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机电运输</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593" w:hRule="atLeast"/>
        </w:trPr>
        <w:tc>
          <w:tcPr>
            <w:tcW w:w="60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14</w:t>
            </w:r>
          </w:p>
        </w:tc>
        <w:tc>
          <w:tcPr>
            <w:tcW w:w="1450"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cs="Times New Roman"/>
                <w:color w:val="auto"/>
                <w:kern w:val="0"/>
                <w:sz w:val="21"/>
                <w:szCs w:val="21"/>
                <w:highlight w:val="none"/>
              </w:rPr>
              <w:t>杨绪利</w:t>
            </w:r>
          </w:p>
        </w:tc>
        <w:tc>
          <w:tcPr>
            <w:tcW w:w="1782"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cs="Times New Roman"/>
                <w:color w:val="auto"/>
                <w:kern w:val="0"/>
                <w:sz w:val="21"/>
                <w:szCs w:val="21"/>
                <w:highlight w:val="none"/>
              </w:rPr>
              <w:t>机电管理部</w:t>
            </w:r>
          </w:p>
        </w:tc>
        <w:tc>
          <w:tcPr>
            <w:tcW w:w="1223"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cs="Times New Roman"/>
                <w:color w:val="auto"/>
                <w:kern w:val="0"/>
                <w:sz w:val="21"/>
                <w:szCs w:val="21"/>
                <w:highlight w:val="none"/>
              </w:rPr>
              <w:t>助理工程师</w:t>
            </w:r>
          </w:p>
        </w:tc>
        <w:tc>
          <w:tcPr>
            <w:tcW w:w="1914"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cs="Times New Roman"/>
                <w:color w:val="auto"/>
                <w:kern w:val="0"/>
                <w:sz w:val="21"/>
                <w:szCs w:val="21"/>
                <w:highlight w:val="none"/>
              </w:rPr>
              <w:t>13220614661</w:t>
            </w:r>
          </w:p>
        </w:tc>
        <w:tc>
          <w:tcPr>
            <w:tcW w:w="1604" w:type="dxa"/>
            <w:vMerge w:val="continue"/>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hint="default" w:ascii="Times New Roman" w:hAnsi="Times New Roman" w:eastAsia="仿宋_GB2312"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593" w:hRule="atLeast"/>
        </w:trPr>
        <w:tc>
          <w:tcPr>
            <w:tcW w:w="60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15</w:t>
            </w:r>
          </w:p>
        </w:tc>
        <w:tc>
          <w:tcPr>
            <w:tcW w:w="1450"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cs="Times New Roman"/>
                <w:color w:val="auto"/>
                <w:kern w:val="0"/>
                <w:sz w:val="21"/>
                <w:szCs w:val="21"/>
                <w:highlight w:val="none"/>
              </w:rPr>
              <w:t>李</w:t>
            </w:r>
            <w:r>
              <w:rPr>
                <w:rFonts w:hint="default" w:ascii="Times New Roman" w:hAnsi="Times New Roman" w:cs="Times New Roman"/>
                <w:color w:val="auto"/>
                <w:kern w:val="0"/>
                <w:sz w:val="21"/>
                <w:szCs w:val="21"/>
                <w:highlight w:val="none"/>
                <w:lang w:val="en-US" w:eastAsia="zh-CN"/>
              </w:rPr>
              <w:t xml:space="preserve">  </w:t>
            </w:r>
            <w:r>
              <w:rPr>
                <w:rFonts w:hint="default" w:ascii="Times New Roman" w:hAnsi="Times New Roman" w:cs="Times New Roman"/>
                <w:color w:val="auto"/>
                <w:kern w:val="0"/>
                <w:sz w:val="21"/>
                <w:szCs w:val="21"/>
                <w:highlight w:val="none"/>
              </w:rPr>
              <w:t>腾</w:t>
            </w:r>
          </w:p>
        </w:tc>
        <w:tc>
          <w:tcPr>
            <w:tcW w:w="1782"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cs="Times New Roman"/>
                <w:color w:val="auto"/>
                <w:kern w:val="0"/>
                <w:sz w:val="21"/>
                <w:szCs w:val="21"/>
                <w:highlight w:val="none"/>
              </w:rPr>
              <w:t>机电管理部</w:t>
            </w:r>
          </w:p>
        </w:tc>
        <w:tc>
          <w:tcPr>
            <w:tcW w:w="1223"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cs="Times New Roman"/>
                <w:color w:val="auto"/>
                <w:kern w:val="0"/>
                <w:sz w:val="21"/>
                <w:szCs w:val="21"/>
                <w:highlight w:val="none"/>
              </w:rPr>
              <w:t>工程师</w:t>
            </w:r>
          </w:p>
        </w:tc>
        <w:tc>
          <w:tcPr>
            <w:tcW w:w="1914"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cs="Times New Roman"/>
                <w:color w:val="auto"/>
                <w:kern w:val="0"/>
                <w:sz w:val="21"/>
                <w:szCs w:val="21"/>
                <w:highlight w:val="none"/>
              </w:rPr>
              <w:t>13954864963</w:t>
            </w:r>
          </w:p>
        </w:tc>
        <w:tc>
          <w:tcPr>
            <w:tcW w:w="1604" w:type="dxa"/>
            <w:vMerge w:val="continue"/>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hint="default" w:ascii="Times New Roman" w:hAnsi="Times New Roman" w:eastAsia="仿宋_GB2312"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593" w:hRule="atLeast"/>
        </w:trPr>
        <w:tc>
          <w:tcPr>
            <w:tcW w:w="60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16</w:t>
            </w:r>
          </w:p>
        </w:tc>
        <w:tc>
          <w:tcPr>
            <w:tcW w:w="1450"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cs="Times New Roman"/>
                <w:color w:val="auto"/>
                <w:kern w:val="0"/>
                <w:sz w:val="21"/>
                <w:szCs w:val="21"/>
                <w:highlight w:val="none"/>
              </w:rPr>
              <w:t>郑</w:t>
            </w:r>
            <w:r>
              <w:rPr>
                <w:rFonts w:hint="default" w:ascii="Times New Roman" w:hAnsi="Times New Roman" w:cs="Times New Roman"/>
                <w:color w:val="auto"/>
                <w:kern w:val="0"/>
                <w:sz w:val="21"/>
                <w:szCs w:val="21"/>
                <w:highlight w:val="none"/>
                <w:lang w:val="en-US" w:eastAsia="zh-CN"/>
              </w:rPr>
              <w:t xml:space="preserve">  </w:t>
            </w:r>
            <w:r>
              <w:rPr>
                <w:rFonts w:hint="default" w:ascii="Times New Roman" w:hAnsi="Times New Roman" w:cs="Times New Roman"/>
                <w:color w:val="auto"/>
                <w:kern w:val="0"/>
                <w:sz w:val="21"/>
                <w:szCs w:val="21"/>
                <w:highlight w:val="none"/>
              </w:rPr>
              <w:t>治</w:t>
            </w:r>
          </w:p>
        </w:tc>
        <w:tc>
          <w:tcPr>
            <w:tcW w:w="1782"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cs="Times New Roman"/>
                <w:color w:val="auto"/>
                <w:kern w:val="0"/>
                <w:sz w:val="21"/>
                <w:szCs w:val="21"/>
                <w:highlight w:val="none"/>
              </w:rPr>
              <w:t>通防管理部</w:t>
            </w:r>
          </w:p>
        </w:tc>
        <w:tc>
          <w:tcPr>
            <w:tcW w:w="1223"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cs="Times New Roman"/>
                <w:color w:val="auto"/>
                <w:kern w:val="0"/>
                <w:sz w:val="21"/>
                <w:szCs w:val="21"/>
                <w:highlight w:val="none"/>
              </w:rPr>
              <w:t>工程师</w:t>
            </w:r>
          </w:p>
        </w:tc>
        <w:tc>
          <w:tcPr>
            <w:tcW w:w="1914"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cs="Times New Roman"/>
                <w:color w:val="auto"/>
                <w:kern w:val="0"/>
                <w:sz w:val="21"/>
                <w:szCs w:val="21"/>
                <w:highlight w:val="none"/>
              </w:rPr>
              <w:t>15094775158</w:t>
            </w:r>
          </w:p>
        </w:tc>
        <w:tc>
          <w:tcPr>
            <w:tcW w:w="1604"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通防</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593" w:hRule="atLeast"/>
        </w:trPr>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17</w:t>
            </w:r>
          </w:p>
        </w:tc>
        <w:tc>
          <w:tcPr>
            <w:tcW w:w="1450" w:type="dxa"/>
            <w:tcBorders>
              <w:top w:val="single" w:color="auto"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cs="Times New Roman"/>
                <w:color w:val="auto"/>
                <w:kern w:val="0"/>
                <w:sz w:val="21"/>
                <w:szCs w:val="21"/>
                <w:highlight w:val="none"/>
              </w:rPr>
              <w:t>张</w:t>
            </w:r>
            <w:r>
              <w:rPr>
                <w:rFonts w:hint="default" w:ascii="Times New Roman" w:hAnsi="Times New Roman" w:cs="Times New Roman"/>
                <w:color w:val="auto"/>
                <w:kern w:val="0"/>
                <w:sz w:val="21"/>
                <w:szCs w:val="21"/>
                <w:highlight w:val="none"/>
                <w:lang w:val="en-US" w:eastAsia="zh-CN"/>
              </w:rPr>
              <w:t xml:space="preserve">  </w:t>
            </w:r>
            <w:r>
              <w:rPr>
                <w:rFonts w:hint="default" w:ascii="Times New Roman" w:hAnsi="Times New Roman" w:cs="Times New Roman"/>
                <w:color w:val="auto"/>
                <w:kern w:val="0"/>
                <w:sz w:val="21"/>
                <w:szCs w:val="21"/>
                <w:highlight w:val="none"/>
              </w:rPr>
              <w:t>峰</w:t>
            </w:r>
          </w:p>
        </w:tc>
        <w:tc>
          <w:tcPr>
            <w:tcW w:w="1782" w:type="dxa"/>
            <w:tcBorders>
              <w:top w:val="single" w:color="auto"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cs="Times New Roman"/>
                <w:color w:val="auto"/>
                <w:kern w:val="0"/>
                <w:sz w:val="21"/>
                <w:szCs w:val="21"/>
                <w:highlight w:val="none"/>
              </w:rPr>
              <w:t>通防管理部</w:t>
            </w:r>
          </w:p>
        </w:tc>
        <w:tc>
          <w:tcPr>
            <w:tcW w:w="1223" w:type="dxa"/>
            <w:tcBorders>
              <w:top w:val="single" w:color="auto"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cs="Times New Roman"/>
                <w:color w:val="auto"/>
                <w:kern w:val="0"/>
                <w:sz w:val="21"/>
                <w:szCs w:val="21"/>
                <w:highlight w:val="none"/>
              </w:rPr>
              <w:t>工程师</w:t>
            </w:r>
          </w:p>
        </w:tc>
        <w:tc>
          <w:tcPr>
            <w:tcW w:w="1914" w:type="dxa"/>
            <w:tcBorders>
              <w:top w:val="single" w:color="auto"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cs="Times New Roman"/>
                <w:color w:val="auto"/>
                <w:kern w:val="0"/>
                <w:sz w:val="21"/>
                <w:szCs w:val="21"/>
                <w:highlight w:val="none"/>
              </w:rPr>
              <w:t>13153865443</w:t>
            </w:r>
          </w:p>
        </w:tc>
        <w:tc>
          <w:tcPr>
            <w:tcW w:w="1604" w:type="dxa"/>
            <w:vMerge w:val="continue"/>
            <w:tcBorders>
              <w:top w:val="single" w:color="auto" w:sz="4" w:space="0"/>
              <w:left w:val="single" w:color="000000" w:sz="4" w:space="0"/>
              <w:right w:val="single" w:color="auto" w:sz="4" w:space="0"/>
            </w:tcBorders>
            <w:noWrap/>
            <w:vAlign w:val="center"/>
          </w:tcPr>
          <w:p>
            <w:pPr>
              <w:spacing w:line="360" w:lineRule="exact"/>
              <w:jc w:val="center"/>
              <w:rPr>
                <w:rFonts w:hint="default" w:ascii="Times New Roman" w:hAnsi="Times New Roman" w:eastAsia="仿宋_GB2312"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593" w:hRule="atLeast"/>
        </w:trPr>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18</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cs="Times New Roman"/>
                <w:color w:val="auto"/>
                <w:kern w:val="0"/>
                <w:sz w:val="21"/>
                <w:szCs w:val="21"/>
                <w:highlight w:val="none"/>
              </w:rPr>
              <w:t>闫喜生</w:t>
            </w:r>
          </w:p>
        </w:tc>
        <w:tc>
          <w:tcPr>
            <w:tcW w:w="1782"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cs="Times New Roman"/>
                <w:color w:val="auto"/>
                <w:kern w:val="0"/>
                <w:sz w:val="21"/>
                <w:szCs w:val="21"/>
                <w:highlight w:val="none"/>
              </w:rPr>
              <w:t>通防管理部</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cs="Times New Roman"/>
                <w:color w:val="auto"/>
                <w:kern w:val="0"/>
                <w:sz w:val="21"/>
                <w:szCs w:val="21"/>
                <w:highlight w:val="none"/>
              </w:rPr>
              <w:t>助理工程师</w:t>
            </w:r>
          </w:p>
        </w:tc>
        <w:tc>
          <w:tcPr>
            <w:tcW w:w="1914"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cs="Times New Roman"/>
                <w:color w:val="auto"/>
                <w:kern w:val="0"/>
                <w:sz w:val="21"/>
                <w:szCs w:val="21"/>
                <w:highlight w:val="none"/>
              </w:rPr>
              <w:t>18263832806</w:t>
            </w:r>
          </w:p>
        </w:tc>
        <w:tc>
          <w:tcPr>
            <w:tcW w:w="1604" w:type="dxa"/>
            <w:vMerge w:val="continue"/>
            <w:tcBorders>
              <w:left w:val="single" w:color="000000" w:sz="4" w:space="0"/>
              <w:right w:val="single" w:color="auto" w:sz="4" w:space="0"/>
            </w:tcBorders>
            <w:noWrap/>
            <w:vAlign w:val="center"/>
          </w:tcPr>
          <w:p>
            <w:pPr>
              <w:spacing w:line="360" w:lineRule="exact"/>
              <w:jc w:val="center"/>
              <w:rPr>
                <w:rFonts w:hint="default" w:ascii="Times New Roman" w:hAnsi="Times New Roman" w:eastAsia="仿宋_GB2312" w:cs="Times New Roman"/>
                <w:color w:val="auto"/>
                <w:sz w:val="21"/>
                <w:szCs w:val="21"/>
                <w:highlight w:val="none"/>
              </w:rPr>
            </w:pPr>
          </w:p>
        </w:tc>
      </w:tr>
    </w:tbl>
    <w:p>
      <w:pPr>
        <w:rPr>
          <w:rFonts w:hint="default" w:ascii="Times New Roman" w:hAnsi="Times New Roman" w:cs="Times New Roman"/>
          <w:b w:val="0"/>
          <w:bCs w:val="0"/>
          <w:color w:val="auto"/>
          <w:sz w:val="32"/>
          <w:szCs w:val="32"/>
          <w:highlight w:val="none"/>
          <w:lang w:val="en-US" w:eastAsia="zh-CN"/>
        </w:rPr>
      </w:pPr>
      <w:r>
        <w:rPr>
          <w:rFonts w:hint="default" w:ascii="Times New Roman" w:hAnsi="Times New Roman" w:cs="Times New Roman"/>
          <w:b w:val="0"/>
          <w:bCs w:val="0"/>
          <w:color w:val="auto"/>
          <w:sz w:val="32"/>
          <w:szCs w:val="32"/>
          <w:highlight w:val="none"/>
          <w:lang w:val="en-US" w:eastAsia="zh-CN"/>
        </w:rPr>
        <w:br w:type="page"/>
      </w:r>
    </w:p>
    <w:p>
      <w:pPr>
        <w:pStyle w:val="22"/>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0"/>
        <w:rPr>
          <w:rFonts w:hint="eastAsia" w:ascii="Times New Roman" w:hAnsi="Times New Roman" w:eastAsia="仿宋_GB2312" w:cs="Times New Roman"/>
          <w:b/>
          <w:bCs/>
          <w:color w:val="auto"/>
          <w:sz w:val="32"/>
          <w:szCs w:val="32"/>
          <w:highlight w:val="none"/>
          <w:lang w:val="en-US" w:eastAsia="zh-CN"/>
        </w:rPr>
      </w:pPr>
      <w:bookmarkStart w:id="58" w:name="_Toc24089"/>
      <w:r>
        <w:rPr>
          <w:rFonts w:hint="default" w:ascii="Times New Roman" w:hAnsi="Times New Roman" w:cs="Times New Roman"/>
          <w:b/>
          <w:bCs/>
          <w:color w:val="auto"/>
          <w:sz w:val="32"/>
          <w:szCs w:val="32"/>
          <w:highlight w:val="none"/>
          <w:lang w:val="en-US" w:eastAsia="zh-CN"/>
        </w:rPr>
        <w:t>附表5：</w:t>
      </w:r>
      <w:bookmarkEnd w:id="58"/>
      <w:r>
        <w:rPr>
          <w:rFonts w:hint="eastAsia" w:ascii="Times New Roman" w:hAnsi="Times New Roman" w:eastAsia="仿宋_GB2312" w:cs="Times New Roman"/>
          <w:b/>
          <w:bCs/>
          <w:color w:val="auto"/>
          <w:sz w:val="32"/>
          <w:szCs w:val="32"/>
          <w:highlight w:val="none"/>
          <w:lang w:val="en-US" w:eastAsia="zh-CN"/>
        </w:rPr>
        <w:t>华丰煤矿生产安全事故应急救援外部专家联系表</w:t>
      </w:r>
    </w:p>
    <w:tbl>
      <w:tblPr>
        <w:tblStyle w:val="18"/>
        <w:tblW w:w="8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959"/>
        <w:gridCol w:w="1373"/>
        <w:gridCol w:w="1423"/>
        <w:gridCol w:w="1516"/>
        <w:gridCol w:w="1700"/>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79" w:type="dxa"/>
            <w:noWrap w:val="0"/>
            <w:vAlign w:val="center"/>
          </w:tcPr>
          <w:p>
            <w:pPr>
              <w:widowControl/>
              <w:spacing w:line="240" w:lineRule="exact"/>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lang w:bidi="ar"/>
              </w:rPr>
              <w:t>序号</w:t>
            </w:r>
          </w:p>
        </w:tc>
        <w:tc>
          <w:tcPr>
            <w:tcW w:w="959" w:type="dxa"/>
            <w:noWrap w:val="0"/>
            <w:vAlign w:val="center"/>
          </w:tcPr>
          <w:p>
            <w:pPr>
              <w:widowControl/>
              <w:spacing w:line="240" w:lineRule="exact"/>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lang w:bidi="ar"/>
              </w:rPr>
              <w:t>姓名</w:t>
            </w:r>
          </w:p>
        </w:tc>
        <w:tc>
          <w:tcPr>
            <w:tcW w:w="1373" w:type="dxa"/>
            <w:noWrap w:val="0"/>
            <w:vAlign w:val="center"/>
          </w:tcPr>
          <w:p>
            <w:pPr>
              <w:widowControl/>
              <w:spacing w:line="240" w:lineRule="exact"/>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lang w:bidi="ar"/>
              </w:rPr>
              <w:t>职称</w:t>
            </w:r>
          </w:p>
        </w:tc>
        <w:tc>
          <w:tcPr>
            <w:tcW w:w="1423" w:type="dxa"/>
            <w:noWrap w:val="0"/>
            <w:vAlign w:val="center"/>
          </w:tcPr>
          <w:p>
            <w:pPr>
              <w:widowControl/>
              <w:spacing w:line="240" w:lineRule="exact"/>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lang w:bidi="ar"/>
              </w:rPr>
              <w:t>从事专业</w:t>
            </w:r>
          </w:p>
        </w:tc>
        <w:tc>
          <w:tcPr>
            <w:tcW w:w="1516" w:type="dxa"/>
            <w:noWrap w:val="0"/>
            <w:vAlign w:val="center"/>
          </w:tcPr>
          <w:p>
            <w:pPr>
              <w:widowControl/>
              <w:spacing w:line="240" w:lineRule="exact"/>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lang w:bidi="ar"/>
              </w:rPr>
              <w:t xml:space="preserve">办公 </w:t>
            </w:r>
            <w:r>
              <w:rPr>
                <w:rFonts w:hint="eastAsia" w:ascii="仿宋_GB2312" w:hAnsi="仿宋_GB2312" w:eastAsia="仿宋_GB2312" w:cs="仿宋_GB2312"/>
                <w:bCs/>
                <w:color w:val="auto"/>
                <w:kern w:val="0"/>
                <w:sz w:val="21"/>
                <w:szCs w:val="21"/>
                <w:highlight w:val="none"/>
                <w:lang w:bidi="ar"/>
              </w:rPr>
              <w:br w:type="textWrapping"/>
            </w:r>
            <w:r>
              <w:rPr>
                <w:rFonts w:hint="eastAsia" w:ascii="仿宋_GB2312" w:hAnsi="仿宋_GB2312" w:eastAsia="仿宋_GB2312" w:cs="仿宋_GB2312"/>
                <w:bCs/>
                <w:color w:val="auto"/>
                <w:kern w:val="0"/>
                <w:sz w:val="21"/>
                <w:szCs w:val="21"/>
                <w:highlight w:val="none"/>
                <w:lang w:bidi="ar"/>
              </w:rPr>
              <w:t>电话</w:t>
            </w:r>
          </w:p>
        </w:tc>
        <w:tc>
          <w:tcPr>
            <w:tcW w:w="1700" w:type="dxa"/>
            <w:noWrap w:val="0"/>
            <w:vAlign w:val="center"/>
          </w:tcPr>
          <w:p>
            <w:pPr>
              <w:widowControl/>
              <w:spacing w:line="240" w:lineRule="exact"/>
              <w:jc w:val="center"/>
              <w:textAlignment w:val="center"/>
              <w:rPr>
                <w:rFonts w:hint="eastAsia" w:ascii="仿宋_GB2312" w:hAnsi="仿宋_GB2312" w:eastAsia="仿宋_GB2312" w:cs="仿宋_GB2312"/>
                <w:bCs/>
                <w:color w:val="auto"/>
                <w:kern w:val="0"/>
                <w:sz w:val="21"/>
                <w:szCs w:val="21"/>
                <w:highlight w:val="none"/>
                <w:lang w:val="en-US" w:eastAsia="zh-CN"/>
              </w:rPr>
            </w:pPr>
            <w:r>
              <w:rPr>
                <w:rFonts w:hint="eastAsia" w:ascii="仿宋_GB2312" w:hAnsi="仿宋_GB2312" w:eastAsia="仿宋_GB2312" w:cs="仿宋_GB2312"/>
                <w:bCs/>
                <w:color w:val="auto"/>
                <w:kern w:val="0"/>
                <w:sz w:val="21"/>
                <w:szCs w:val="21"/>
                <w:highlight w:val="none"/>
                <w:lang w:val="en-US" w:eastAsia="zh-CN"/>
              </w:rPr>
              <w:t>手机</w:t>
            </w:r>
          </w:p>
        </w:tc>
        <w:tc>
          <w:tcPr>
            <w:tcW w:w="1340" w:type="dxa"/>
            <w:noWrap w:val="0"/>
            <w:vAlign w:val="center"/>
          </w:tcPr>
          <w:p>
            <w:pPr>
              <w:widowControl/>
              <w:spacing w:line="240" w:lineRule="exact"/>
              <w:jc w:val="center"/>
              <w:textAlignment w:val="center"/>
              <w:rPr>
                <w:rFonts w:hint="eastAsia" w:ascii="仿宋_GB2312" w:hAnsi="仿宋_GB2312" w:eastAsia="仿宋_GB2312" w:cs="仿宋_GB2312"/>
                <w:bCs/>
                <w:color w:val="auto"/>
                <w:kern w:val="0"/>
                <w:sz w:val="21"/>
                <w:szCs w:val="21"/>
                <w:highlight w:val="none"/>
                <w:lang w:eastAsia="zh-CN"/>
              </w:rPr>
            </w:pPr>
            <w:r>
              <w:rPr>
                <w:rFonts w:hint="eastAsia" w:ascii="仿宋_GB2312" w:hAnsi="仿宋_GB2312" w:eastAsia="仿宋_GB2312" w:cs="仿宋_GB2312"/>
                <w:bCs/>
                <w:color w:val="auto"/>
                <w:kern w:val="0"/>
                <w:sz w:val="21"/>
                <w:szCs w:val="21"/>
                <w:highlight w:val="none"/>
                <w:lang w:val="en-US" w:eastAsia="zh-CN" w:bidi="ar"/>
              </w:rPr>
              <w:t>工作地点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79"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1</w:t>
            </w:r>
          </w:p>
        </w:tc>
        <w:tc>
          <w:tcPr>
            <w:tcW w:w="959"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李小平</w:t>
            </w:r>
          </w:p>
        </w:tc>
        <w:tc>
          <w:tcPr>
            <w:tcW w:w="1373"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研究员</w:t>
            </w:r>
          </w:p>
        </w:tc>
        <w:tc>
          <w:tcPr>
            <w:tcW w:w="1423"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顶板</w:t>
            </w:r>
          </w:p>
        </w:tc>
        <w:tc>
          <w:tcPr>
            <w:tcW w:w="1516"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0538-7872119</w:t>
            </w:r>
          </w:p>
        </w:tc>
        <w:tc>
          <w:tcPr>
            <w:tcW w:w="1700"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13954773490</w:t>
            </w:r>
          </w:p>
        </w:tc>
        <w:tc>
          <w:tcPr>
            <w:tcW w:w="1340"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新矿集团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79"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2</w:t>
            </w:r>
          </w:p>
        </w:tc>
        <w:tc>
          <w:tcPr>
            <w:tcW w:w="959"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张  明</w:t>
            </w:r>
          </w:p>
        </w:tc>
        <w:tc>
          <w:tcPr>
            <w:tcW w:w="1373"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研究员</w:t>
            </w:r>
          </w:p>
        </w:tc>
        <w:tc>
          <w:tcPr>
            <w:tcW w:w="1423"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顶板</w:t>
            </w:r>
          </w:p>
        </w:tc>
        <w:tc>
          <w:tcPr>
            <w:tcW w:w="1516"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0538-7872729</w:t>
            </w:r>
          </w:p>
        </w:tc>
        <w:tc>
          <w:tcPr>
            <w:tcW w:w="1700"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13953869826</w:t>
            </w:r>
          </w:p>
        </w:tc>
        <w:tc>
          <w:tcPr>
            <w:tcW w:w="1340"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新矿集团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79"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3</w:t>
            </w:r>
          </w:p>
        </w:tc>
        <w:tc>
          <w:tcPr>
            <w:tcW w:w="959"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董凤宝</w:t>
            </w:r>
          </w:p>
        </w:tc>
        <w:tc>
          <w:tcPr>
            <w:tcW w:w="1373"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高级工程师</w:t>
            </w:r>
          </w:p>
        </w:tc>
        <w:tc>
          <w:tcPr>
            <w:tcW w:w="1423"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顶板</w:t>
            </w:r>
          </w:p>
        </w:tc>
        <w:tc>
          <w:tcPr>
            <w:tcW w:w="1516"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0538-7872223</w:t>
            </w:r>
          </w:p>
        </w:tc>
        <w:tc>
          <w:tcPr>
            <w:tcW w:w="1700"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13153865656</w:t>
            </w:r>
          </w:p>
        </w:tc>
        <w:tc>
          <w:tcPr>
            <w:tcW w:w="1340"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新矿集团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79"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4</w:t>
            </w:r>
          </w:p>
        </w:tc>
        <w:tc>
          <w:tcPr>
            <w:tcW w:w="959"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莫  技</w:t>
            </w:r>
          </w:p>
        </w:tc>
        <w:tc>
          <w:tcPr>
            <w:tcW w:w="1373"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研究员</w:t>
            </w:r>
          </w:p>
        </w:tc>
        <w:tc>
          <w:tcPr>
            <w:tcW w:w="1423"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顶板</w:t>
            </w:r>
          </w:p>
        </w:tc>
        <w:tc>
          <w:tcPr>
            <w:tcW w:w="1516"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0538-7829102</w:t>
            </w:r>
          </w:p>
        </w:tc>
        <w:tc>
          <w:tcPr>
            <w:tcW w:w="1700"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13953869026</w:t>
            </w:r>
          </w:p>
        </w:tc>
        <w:tc>
          <w:tcPr>
            <w:tcW w:w="1340"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新矿集团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79"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5</w:t>
            </w:r>
          </w:p>
        </w:tc>
        <w:tc>
          <w:tcPr>
            <w:tcW w:w="959"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周  明</w:t>
            </w:r>
          </w:p>
        </w:tc>
        <w:tc>
          <w:tcPr>
            <w:tcW w:w="1373"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研究员</w:t>
            </w:r>
          </w:p>
        </w:tc>
        <w:tc>
          <w:tcPr>
            <w:tcW w:w="1423"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冲击地压</w:t>
            </w:r>
          </w:p>
        </w:tc>
        <w:tc>
          <w:tcPr>
            <w:tcW w:w="1516"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0538-7829269</w:t>
            </w:r>
          </w:p>
        </w:tc>
        <w:tc>
          <w:tcPr>
            <w:tcW w:w="1700"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13953861029</w:t>
            </w:r>
          </w:p>
        </w:tc>
        <w:tc>
          <w:tcPr>
            <w:tcW w:w="1340"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新矿集团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79"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6</w:t>
            </w:r>
          </w:p>
        </w:tc>
        <w:tc>
          <w:tcPr>
            <w:tcW w:w="959"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张宗文</w:t>
            </w:r>
          </w:p>
        </w:tc>
        <w:tc>
          <w:tcPr>
            <w:tcW w:w="1373"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正高级工程师</w:t>
            </w:r>
          </w:p>
        </w:tc>
        <w:tc>
          <w:tcPr>
            <w:tcW w:w="1423"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冲击地压</w:t>
            </w:r>
          </w:p>
        </w:tc>
        <w:tc>
          <w:tcPr>
            <w:tcW w:w="1516"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0538-7871766</w:t>
            </w:r>
          </w:p>
        </w:tc>
        <w:tc>
          <w:tcPr>
            <w:tcW w:w="1700"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13181838298</w:t>
            </w:r>
          </w:p>
        </w:tc>
        <w:tc>
          <w:tcPr>
            <w:tcW w:w="1340"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新矿集团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79"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7</w:t>
            </w:r>
          </w:p>
        </w:tc>
        <w:tc>
          <w:tcPr>
            <w:tcW w:w="959"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颜  磊</w:t>
            </w:r>
          </w:p>
        </w:tc>
        <w:tc>
          <w:tcPr>
            <w:tcW w:w="1373"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正高级工程师</w:t>
            </w:r>
          </w:p>
        </w:tc>
        <w:tc>
          <w:tcPr>
            <w:tcW w:w="1423"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冲击地压</w:t>
            </w:r>
          </w:p>
        </w:tc>
        <w:tc>
          <w:tcPr>
            <w:tcW w:w="1516"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0538-7872629</w:t>
            </w:r>
          </w:p>
        </w:tc>
        <w:tc>
          <w:tcPr>
            <w:tcW w:w="1700"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13153866938</w:t>
            </w:r>
          </w:p>
        </w:tc>
        <w:tc>
          <w:tcPr>
            <w:tcW w:w="1340"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新矿集团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79"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8</w:t>
            </w:r>
          </w:p>
        </w:tc>
        <w:tc>
          <w:tcPr>
            <w:tcW w:w="959"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毛怀昆</w:t>
            </w:r>
          </w:p>
        </w:tc>
        <w:tc>
          <w:tcPr>
            <w:tcW w:w="1373"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工程师</w:t>
            </w:r>
          </w:p>
        </w:tc>
        <w:tc>
          <w:tcPr>
            <w:tcW w:w="1423"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冲击地压</w:t>
            </w:r>
          </w:p>
        </w:tc>
        <w:tc>
          <w:tcPr>
            <w:tcW w:w="1516"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0538-7872975</w:t>
            </w:r>
          </w:p>
        </w:tc>
        <w:tc>
          <w:tcPr>
            <w:tcW w:w="1700"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15621365155</w:t>
            </w:r>
          </w:p>
        </w:tc>
        <w:tc>
          <w:tcPr>
            <w:tcW w:w="1340"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新矿集团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79"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9</w:t>
            </w:r>
          </w:p>
        </w:tc>
        <w:tc>
          <w:tcPr>
            <w:tcW w:w="959"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国继征</w:t>
            </w:r>
          </w:p>
        </w:tc>
        <w:tc>
          <w:tcPr>
            <w:tcW w:w="1373"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高级工程师</w:t>
            </w:r>
          </w:p>
        </w:tc>
        <w:tc>
          <w:tcPr>
            <w:tcW w:w="1423"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机电运输</w:t>
            </w:r>
          </w:p>
        </w:tc>
        <w:tc>
          <w:tcPr>
            <w:tcW w:w="1516"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0538-7872230</w:t>
            </w:r>
          </w:p>
        </w:tc>
        <w:tc>
          <w:tcPr>
            <w:tcW w:w="1700"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13562816886</w:t>
            </w:r>
          </w:p>
        </w:tc>
        <w:tc>
          <w:tcPr>
            <w:tcW w:w="1340"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新矿集团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79"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10</w:t>
            </w:r>
          </w:p>
        </w:tc>
        <w:tc>
          <w:tcPr>
            <w:tcW w:w="959"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cs="仿宋_GB2312"/>
                <w:bCs/>
                <w:color w:val="auto"/>
                <w:kern w:val="0"/>
                <w:sz w:val="21"/>
                <w:szCs w:val="21"/>
                <w:highlight w:val="none"/>
              </w:rPr>
              <w:t>吕向亭</w:t>
            </w:r>
          </w:p>
        </w:tc>
        <w:tc>
          <w:tcPr>
            <w:tcW w:w="1373"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cs="仿宋_GB2312"/>
                <w:bCs/>
                <w:color w:val="auto"/>
                <w:kern w:val="0"/>
                <w:sz w:val="21"/>
                <w:szCs w:val="21"/>
                <w:highlight w:val="none"/>
              </w:rPr>
              <w:t>工程师</w:t>
            </w:r>
          </w:p>
        </w:tc>
        <w:tc>
          <w:tcPr>
            <w:tcW w:w="1423"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cs="仿宋_GB2312"/>
                <w:bCs/>
                <w:color w:val="auto"/>
                <w:kern w:val="0"/>
                <w:sz w:val="21"/>
                <w:szCs w:val="21"/>
                <w:highlight w:val="none"/>
              </w:rPr>
              <w:t>机电运输</w:t>
            </w:r>
          </w:p>
        </w:tc>
        <w:tc>
          <w:tcPr>
            <w:tcW w:w="1516" w:type="dxa"/>
            <w:noWrap w:val="0"/>
            <w:vAlign w:val="center"/>
          </w:tcPr>
          <w:p>
            <w:pPr>
              <w:adjustRightInd w:val="0"/>
              <w:snapToGrid w:val="0"/>
              <w:spacing w:line="300" w:lineRule="exact"/>
              <w:ind w:left="-4" w:leftChars="-3" w:hanging="6" w:hangingChars="3"/>
              <w:jc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cs="仿宋_GB2312"/>
                <w:color w:val="auto"/>
                <w:kern w:val="0"/>
                <w:sz w:val="21"/>
                <w:szCs w:val="21"/>
                <w:highlight w:val="none"/>
              </w:rPr>
              <w:t>0538-7872875</w:t>
            </w:r>
          </w:p>
        </w:tc>
        <w:tc>
          <w:tcPr>
            <w:tcW w:w="1700" w:type="dxa"/>
            <w:noWrap w:val="0"/>
            <w:vAlign w:val="center"/>
          </w:tcPr>
          <w:p>
            <w:pPr>
              <w:adjustRightInd w:val="0"/>
              <w:snapToGrid w:val="0"/>
              <w:spacing w:line="300" w:lineRule="exact"/>
              <w:ind w:left="-4" w:leftChars="-3" w:hanging="6" w:hangingChars="3"/>
              <w:jc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cs="仿宋_GB2312"/>
                <w:color w:val="auto"/>
                <w:kern w:val="0"/>
                <w:sz w:val="21"/>
                <w:szCs w:val="21"/>
                <w:highlight w:val="none"/>
              </w:rPr>
              <w:t>139 5313 6056</w:t>
            </w:r>
          </w:p>
        </w:tc>
        <w:tc>
          <w:tcPr>
            <w:tcW w:w="1340"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cs="仿宋_GB2312"/>
                <w:bCs/>
                <w:color w:val="auto"/>
                <w:kern w:val="0"/>
                <w:sz w:val="21"/>
                <w:szCs w:val="21"/>
                <w:highlight w:val="none"/>
              </w:rPr>
              <w:t>新矿集团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79"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11</w:t>
            </w:r>
          </w:p>
        </w:tc>
        <w:tc>
          <w:tcPr>
            <w:tcW w:w="959"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赵志强</w:t>
            </w:r>
          </w:p>
        </w:tc>
        <w:tc>
          <w:tcPr>
            <w:tcW w:w="1373"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高级工程师</w:t>
            </w:r>
          </w:p>
        </w:tc>
        <w:tc>
          <w:tcPr>
            <w:tcW w:w="1423"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机电运输</w:t>
            </w:r>
          </w:p>
        </w:tc>
        <w:tc>
          <w:tcPr>
            <w:tcW w:w="1516"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0538-7872630</w:t>
            </w:r>
          </w:p>
        </w:tc>
        <w:tc>
          <w:tcPr>
            <w:tcW w:w="1700"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15253075718</w:t>
            </w:r>
          </w:p>
        </w:tc>
        <w:tc>
          <w:tcPr>
            <w:tcW w:w="1340"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新矿集团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79"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12</w:t>
            </w:r>
          </w:p>
        </w:tc>
        <w:tc>
          <w:tcPr>
            <w:tcW w:w="959"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王  杰</w:t>
            </w:r>
          </w:p>
        </w:tc>
        <w:tc>
          <w:tcPr>
            <w:tcW w:w="1373"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高级工程师</w:t>
            </w:r>
          </w:p>
        </w:tc>
        <w:tc>
          <w:tcPr>
            <w:tcW w:w="1423"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水文地质</w:t>
            </w:r>
          </w:p>
        </w:tc>
        <w:tc>
          <w:tcPr>
            <w:tcW w:w="1516"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0538-7872151</w:t>
            </w:r>
          </w:p>
        </w:tc>
        <w:tc>
          <w:tcPr>
            <w:tcW w:w="1700"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13562816198</w:t>
            </w:r>
          </w:p>
        </w:tc>
        <w:tc>
          <w:tcPr>
            <w:tcW w:w="1340"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新矿集团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79"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13</w:t>
            </w:r>
          </w:p>
        </w:tc>
        <w:tc>
          <w:tcPr>
            <w:tcW w:w="959"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郭全龙</w:t>
            </w:r>
          </w:p>
        </w:tc>
        <w:tc>
          <w:tcPr>
            <w:tcW w:w="1373"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高级工程师</w:t>
            </w:r>
          </w:p>
        </w:tc>
        <w:tc>
          <w:tcPr>
            <w:tcW w:w="1423"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水文地质</w:t>
            </w:r>
          </w:p>
        </w:tc>
        <w:tc>
          <w:tcPr>
            <w:tcW w:w="1516"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0538-7829212</w:t>
            </w:r>
          </w:p>
        </w:tc>
        <w:tc>
          <w:tcPr>
            <w:tcW w:w="1700"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13153869156</w:t>
            </w:r>
          </w:p>
        </w:tc>
        <w:tc>
          <w:tcPr>
            <w:tcW w:w="1340"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新矿集团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79"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14</w:t>
            </w:r>
          </w:p>
        </w:tc>
        <w:tc>
          <w:tcPr>
            <w:tcW w:w="959"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陈  英</w:t>
            </w:r>
          </w:p>
        </w:tc>
        <w:tc>
          <w:tcPr>
            <w:tcW w:w="1373"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高级工程师</w:t>
            </w:r>
          </w:p>
        </w:tc>
        <w:tc>
          <w:tcPr>
            <w:tcW w:w="1423"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水文地质</w:t>
            </w:r>
          </w:p>
        </w:tc>
        <w:tc>
          <w:tcPr>
            <w:tcW w:w="1516"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0538-7872194</w:t>
            </w:r>
          </w:p>
        </w:tc>
        <w:tc>
          <w:tcPr>
            <w:tcW w:w="1700"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15553801216</w:t>
            </w:r>
          </w:p>
        </w:tc>
        <w:tc>
          <w:tcPr>
            <w:tcW w:w="1340"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新矿集团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79"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15</w:t>
            </w:r>
          </w:p>
        </w:tc>
        <w:tc>
          <w:tcPr>
            <w:tcW w:w="959"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张兴磊</w:t>
            </w:r>
          </w:p>
        </w:tc>
        <w:tc>
          <w:tcPr>
            <w:tcW w:w="1373"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高级工程师</w:t>
            </w:r>
          </w:p>
        </w:tc>
        <w:tc>
          <w:tcPr>
            <w:tcW w:w="1423"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水文地质</w:t>
            </w:r>
          </w:p>
        </w:tc>
        <w:tc>
          <w:tcPr>
            <w:tcW w:w="1516"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0538-7872445</w:t>
            </w:r>
          </w:p>
        </w:tc>
        <w:tc>
          <w:tcPr>
            <w:tcW w:w="1700"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13562829402</w:t>
            </w:r>
          </w:p>
        </w:tc>
        <w:tc>
          <w:tcPr>
            <w:tcW w:w="1340"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新矿集团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79"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16</w:t>
            </w:r>
          </w:p>
        </w:tc>
        <w:tc>
          <w:tcPr>
            <w:tcW w:w="959"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赵延湘</w:t>
            </w:r>
          </w:p>
        </w:tc>
        <w:tc>
          <w:tcPr>
            <w:tcW w:w="1373"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高级工程师</w:t>
            </w:r>
          </w:p>
        </w:tc>
        <w:tc>
          <w:tcPr>
            <w:tcW w:w="1423"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通防</w:t>
            </w:r>
          </w:p>
        </w:tc>
        <w:tc>
          <w:tcPr>
            <w:tcW w:w="1516"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0538-7872865</w:t>
            </w:r>
          </w:p>
        </w:tc>
        <w:tc>
          <w:tcPr>
            <w:tcW w:w="1700"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13959863386</w:t>
            </w:r>
          </w:p>
        </w:tc>
        <w:tc>
          <w:tcPr>
            <w:tcW w:w="1340"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新矿集团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79"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17</w:t>
            </w:r>
          </w:p>
        </w:tc>
        <w:tc>
          <w:tcPr>
            <w:tcW w:w="959"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尹训涛</w:t>
            </w:r>
          </w:p>
        </w:tc>
        <w:tc>
          <w:tcPr>
            <w:tcW w:w="1373"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高级工程师</w:t>
            </w:r>
          </w:p>
        </w:tc>
        <w:tc>
          <w:tcPr>
            <w:tcW w:w="1423"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通防</w:t>
            </w:r>
          </w:p>
        </w:tc>
        <w:tc>
          <w:tcPr>
            <w:tcW w:w="1516"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0538-7872424</w:t>
            </w:r>
          </w:p>
        </w:tc>
        <w:tc>
          <w:tcPr>
            <w:tcW w:w="1700"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13953863387</w:t>
            </w:r>
          </w:p>
        </w:tc>
        <w:tc>
          <w:tcPr>
            <w:tcW w:w="1340"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新矿集团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79"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18</w:t>
            </w:r>
          </w:p>
        </w:tc>
        <w:tc>
          <w:tcPr>
            <w:tcW w:w="959"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程方霖</w:t>
            </w:r>
          </w:p>
        </w:tc>
        <w:tc>
          <w:tcPr>
            <w:tcW w:w="1373"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高级工程师</w:t>
            </w:r>
          </w:p>
        </w:tc>
        <w:tc>
          <w:tcPr>
            <w:tcW w:w="1423"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通防</w:t>
            </w:r>
          </w:p>
        </w:tc>
        <w:tc>
          <w:tcPr>
            <w:tcW w:w="1516"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0538-7872225</w:t>
            </w:r>
          </w:p>
        </w:tc>
        <w:tc>
          <w:tcPr>
            <w:tcW w:w="1700"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13562815898</w:t>
            </w:r>
          </w:p>
        </w:tc>
        <w:tc>
          <w:tcPr>
            <w:tcW w:w="1340"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新矿集团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79"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19</w:t>
            </w:r>
          </w:p>
        </w:tc>
        <w:tc>
          <w:tcPr>
            <w:tcW w:w="959"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张明宝</w:t>
            </w:r>
          </w:p>
        </w:tc>
        <w:tc>
          <w:tcPr>
            <w:tcW w:w="1373"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高级工程师</w:t>
            </w:r>
          </w:p>
        </w:tc>
        <w:tc>
          <w:tcPr>
            <w:tcW w:w="1423"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通防</w:t>
            </w:r>
          </w:p>
        </w:tc>
        <w:tc>
          <w:tcPr>
            <w:tcW w:w="1516"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0538-7872225</w:t>
            </w:r>
          </w:p>
        </w:tc>
        <w:tc>
          <w:tcPr>
            <w:tcW w:w="1700"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13953866766</w:t>
            </w:r>
          </w:p>
        </w:tc>
        <w:tc>
          <w:tcPr>
            <w:tcW w:w="1340" w:type="dxa"/>
            <w:noWrap w:val="0"/>
            <w:vAlign w:val="center"/>
          </w:tcPr>
          <w:p>
            <w:pPr>
              <w:widowControl/>
              <w:jc w:val="center"/>
              <w:textAlignment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rPr>
              <w:t>新矿集团</w:t>
            </w:r>
          </w:p>
        </w:tc>
      </w:tr>
    </w:tbl>
    <w:p>
      <w:pPr>
        <w:rPr>
          <w:rFonts w:hint="default" w:ascii="Times New Roman" w:hAnsi="Times New Roman" w:cs="Times New Roman"/>
          <w:b w:val="0"/>
          <w:bCs w:val="0"/>
          <w:color w:val="auto"/>
          <w:sz w:val="32"/>
          <w:szCs w:val="32"/>
          <w:highlight w:val="none"/>
          <w:lang w:val="en-US" w:eastAsia="zh-CN"/>
        </w:rPr>
      </w:pPr>
      <w:r>
        <w:rPr>
          <w:rFonts w:hint="default" w:ascii="Times New Roman" w:hAnsi="Times New Roman" w:cs="Times New Roman"/>
          <w:b w:val="0"/>
          <w:bCs w:val="0"/>
          <w:color w:val="auto"/>
          <w:sz w:val="32"/>
          <w:szCs w:val="32"/>
          <w:highlight w:val="none"/>
          <w:lang w:val="en-US" w:eastAsia="zh-CN"/>
        </w:rPr>
        <w:br w:type="page"/>
      </w:r>
    </w:p>
    <w:p>
      <w:pPr>
        <w:pStyle w:val="22"/>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0"/>
        <w:rPr>
          <w:rFonts w:hint="default" w:ascii="Times New Roman" w:hAnsi="Times New Roman" w:cs="Times New Roman"/>
          <w:b/>
          <w:bCs/>
          <w:color w:val="auto"/>
          <w:sz w:val="32"/>
          <w:szCs w:val="32"/>
          <w:highlight w:val="none"/>
          <w:lang w:val="en-US" w:eastAsia="zh-CN"/>
        </w:rPr>
      </w:pPr>
      <w:bookmarkStart w:id="59" w:name="_Toc5784"/>
      <w:r>
        <w:rPr>
          <w:rFonts w:hint="default" w:ascii="Times New Roman" w:hAnsi="Times New Roman" w:cs="Times New Roman"/>
          <w:b/>
          <w:bCs/>
          <w:color w:val="auto"/>
          <w:sz w:val="32"/>
          <w:szCs w:val="32"/>
          <w:highlight w:val="none"/>
          <w:lang w:val="en-US" w:eastAsia="zh-CN"/>
        </w:rPr>
        <w:t>附表6：华丰煤矿消防材料库应急物资储备表</w:t>
      </w:r>
      <w:bookmarkEnd w:id="59"/>
    </w:p>
    <w:p>
      <w:pPr>
        <w:pStyle w:val="22"/>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cs="Times New Roman"/>
          <w:b w:val="0"/>
          <w:bCs w:val="0"/>
          <w:color w:val="auto"/>
          <w:sz w:val="28"/>
          <w:szCs w:val="28"/>
          <w:highlight w:val="none"/>
          <w:lang w:val="en-US" w:eastAsia="zh-CN"/>
        </w:rPr>
      </w:pPr>
      <w:r>
        <w:rPr>
          <w:rFonts w:hint="default" w:ascii="Times New Roman" w:hAnsi="Times New Roman" w:cs="Times New Roman"/>
          <w:b w:val="0"/>
          <w:bCs w:val="0"/>
          <w:color w:val="auto"/>
          <w:sz w:val="28"/>
          <w:szCs w:val="28"/>
          <w:highlight w:val="none"/>
          <w:lang w:val="en-US" w:eastAsia="zh-CN"/>
        </w:rPr>
        <w:t>地面消防材料库物资储备表</w:t>
      </w:r>
    </w:p>
    <w:p>
      <w:pPr>
        <w:pStyle w:val="22"/>
        <w:keepNext w:val="0"/>
        <w:keepLines w:val="0"/>
        <w:pageBreakBefore w:val="0"/>
        <w:widowControl w:val="0"/>
        <w:kinsoku/>
        <w:wordWrap/>
        <w:overflowPunct/>
        <w:topLinePunct w:val="0"/>
        <w:autoSpaceDE/>
        <w:autoSpaceDN/>
        <w:bidi w:val="0"/>
        <w:adjustRightInd/>
        <w:snapToGrid/>
        <w:spacing w:line="360" w:lineRule="auto"/>
        <w:ind w:left="0" w:leftChars="0" w:firstLine="840" w:firstLineChars="400"/>
        <w:jc w:val="center"/>
        <w:textAlignment w:val="auto"/>
        <w:rPr>
          <w:rFonts w:hint="default" w:ascii="Times New Roman" w:hAnsi="Times New Roman" w:cs="Times New Roman"/>
          <w:b w:val="0"/>
          <w:bCs w:val="0"/>
          <w:color w:val="auto"/>
          <w:sz w:val="28"/>
          <w:szCs w:val="28"/>
          <w:highlight w:val="none"/>
          <w:lang w:val="en-US" w:eastAsia="zh-CN"/>
        </w:rPr>
      </w:pPr>
      <w:r>
        <w:rPr>
          <w:rFonts w:hint="default" w:ascii="Times New Roman" w:hAnsi="Times New Roman" w:cs="Times New Roman"/>
          <w:b w:val="0"/>
          <w:bCs w:val="0"/>
          <w:color w:val="auto"/>
          <w:sz w:val="21"/>
          <w:szCs w:val="21"/>
          <w:highlight w:val="none"/>
          <w:lang w:val="en-US" w:eastAsia="zh-CN"/>
        </w:rPr>
        <w:t>管理责任人：郑波             联系电话：17753818511</w:t>
      </w:r>
    </w:p>
    <w:tbl>
      <w:tblPr>
        <w:tblStyle w:val="19"/>
        <w:tblW w:w="88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8"/>
        <w:gridCol w:w="2435"/>
        <w:gridCol w:w="2166"/>
        <w:gridCol w:w="804"/>
        <w:gridCol w:w="994"/>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8" w:type="dxa"/>
            <w:noWrap w:val="0"/>
            <w:vAlign w:val="center"/>
          </w:tcPr>
          <w:p>
            <w:pPr>
              <w:jc w:val="center"/>
              <w:rPr>
                <w:rFonts w:hint="default" w:ascii="Times New Roman" w:hAnsi="Times New Roman" w:cs="Times New Roman"/>
                <w:b/>
                <w:bCs/>
                <w:color w:val="auto"/>
                <w:sz w:val="21"/>
                <w:szCs w:val="21"/>
                <w:highlight w:val="none"/>
                <w:vertAlign w:val="baseline"/>
              </w:rPr>
            </w:pPr>
            <w:r>
              <w:rPr>
                <w:rFonts w:hint="default" w:ascii="Times New Roman" w:hAnsi="Times New Roman" w:cs="Times New Roman"/>
                <w:b/>
                <w:bCs/>
                <w:color w:val="auto"/>
                <w:sz w:val="21"/>
                <w:szCs w:val="21"/>
                <w:highlight w:val="none"/>
              </w:rPr>
              <w:t>序号</w:t>
            </w:r>
          </w:p>
        </w:tc>
        <w:tc>
          <w:tcPr>
            <w:tcW w:w="2435" w:type="dxa"/>
            <w:noWrap w:val="0"/>
            <w:vAlign w:val="center"/>
          </w:tcPr>
          <w:p>
            <w:pPr>
              <w:jc w:val="center"/>
              <w:rPr>
                <w:rFonts w:hint="default" w:ascii="Times New Roman" w:hAnsi="Times New Roman" w:cs="Times New Roman"/>
                <w:b/>
                <w:bCs/>
                <w:color w:val="auto"/>
                <w:sz w:val="21"/>
                <w:szCs w:val="21"/>
                <w:highlight w:val="none"/>
                <w:vertAlign w:val="baseline"/>
              </w:rPr>
            </w:pPr>
            <w:r>
              <w:rPr>
                <w:rFonts w:hint="default" w:ascii="Times New Roman" w:hAnsi="Times New Roman" w:cs="Times New Roman"/>
                <w:b/>
                <w:bCs/>
                <w:color w:val="auto"/>
                <w:sz w:val="21"/>
                <w:szCs w:val="21"/>
                <w:highlight w:val="none"/>
              </w:rPr>
              <w:t>器材名称</w:t>
            </w:r>
          </w:p>
        </w:tc>
        <w:tc>
          <w:tcPr>
            <w:tcW w:w="2166" w:type="dxa"/>
            <w:noWrap w:val="0"/>
            <w:vAlign w:val="center"/>
          </w:tcPr>
          <w:p>
            <w:pPr>
              <w:jc w:val="center"/>
              <w:rPr>
                <w:rFonts w:hint="default" w:ascii="Times New Roman" w:hAnsi="Times New Roman" w:cs="Times New Roman"/>
                <w:b/>
                <w:bCs/>
                <w:color w:val="auto"/>
                <w:sz w:val="21"/>
                <w:szCs w:val="21"/>
                <w:highlight w:val="none"/>
                <w:vertAlign w:val="baseline"/>
              </w:rPr>
            </w:pPr>
            <w:r>
              <w:rPr>
                <w:rFonts w:hint="default" w:ascii="Times New Roman" w:hAnsi="Times New Roman" w:cs="Times New Roman"/>
                <w:b/>
                <w:bCs/>
                <w:color w:val="auto"/>
                <w:sz w:val="21"/>
                <w:szCs w:val="21"/>
                <w:highlight w:val="none"/>
              </w:rPr>
              <w:t>规格</w:t>
            </w:r>
          </w:p>
        </w:tc>
        <w:tc>
          <w:tcPr>
            <w:tcW w:w="804" w:type="dxa"/>
            <w:noWrap w:val="0"/>
            <w:vAlign w:val="center"/>
          </w:tcPr>
          <w:p>
            <w:pPr>
              <w:jc w:val="center"/>
              <w:rPr>
                <w:rFonts w:hint="default" w:ascii="Times New Roman" w:hAnsi="Times New Roman" w:cs="Times New Roman"/>
                <w:b/>
                <w:bCs/>
                <w:color w:val="auto"/>
                <w:sz w:val="21"/>
                <w:szCs w:val="21"/>
                <w:highlight w:val="none"/>
                <w:vertAlign w:val="baseline"/>
              </w:rPr>
            </w:pPr>
            <w:r>
              <w:rPr>
                <w:rFonts w:hint="default" w:ascii="Times New Roman" w:hAnsi="Times New Roman" w:cs="Times New Roman"/>
                <w:b/>
                <w:bCs/>
                <w:color w:val="auto"/>
                <w:sz w:val="21"/>
                <w:szCs w:val="21"/>
                <w:highlight w:val="none"/>
              </w:rPr>
              <w:t>单位</w:t>
            </w:r>
          </w:p>
        </w:tc>
        <w:tc>
          <w:tcPr>
            <w:tcW w:w="994" w:type="dxa"/>
            <w:noWrap w:val="0"/>
            <w:vAlign w:val="center"/>
          </w:tcPr>
          <w:p>
            <w:pPr>
              <w:jc w:val="center"/>
              <w:rPr>
                <w:rFonts w:hint="default" w:ascii="Times New Roman" w:hAnsi="Times New Roman" w:cs="Times New Roman"/>
                <w:b/>
                <w:bCs/>
                <w:color w:val="auto"/>
                <w:sz w:val="21"/>
                <w:szCs w:val="21"/>
                <w:highlight w:val="none"/>
                <w:vertAlign w:val="baseline"/>
              </w:rPr>
            </w:pPr>
            <w:r>
              <w:rPr>
                <w:rFonts w:hint="default" w:ascii="Times New Roman" w:hAnsi="Times New Roman" w:cs="Times New Roman"/>
                <w:b/>
                <w:bCs/>
                <w:color w:val="auto"/>
                <w:sz w:val="21"/>
                <w:szCs w:val="21"/>
                <w:highlight w:val="none"/>
              </w:rPr>
              <w:t>数量</w:t>
            </w:r>
          </w:p>
        </w:tc>
        <w:tc>
          <w:tcPr>
            <w:tcW w:w="1719" w:type="dxa"/>
            <w:noWrap w:val="0"/>
            <w:vAlign w:val="center"/>
          </w:tcPr>
          <w:p>
            <w:pPr>
              <w:jc w:val="center"/>
              <w:rPr>
                <w:rFonts w:hint="default" w:ascii="Times New Roman" w:hAnsi="Times New Roman" w:cs="Times New Roman"/>
                <w:b/>
                <w:bCs/>
                <w:color w:val="auto"/>
                <w:sz w:val="21"/>
                <w:szCs w:val="21"/>
                <w:highlight w:val="none"/>
                <w:vertAlign w:val="baseline"/>
              </w:rPr>
            </w:pPr>
            <w:r>
              <w:rPr>
                <w:rFonts w:hint="default" w:ascii="Times New Roman" w:hAnsi="Times New Roman" w:cs="Times New Roman"/>
                <w:b/>
                <w:bCs/>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1</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清水泵</w:t>
            </w:r>
          </w:p>
        </w:tc>
        <w:tc>
          <w:tcPr>
            <w:tcW w:w="216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流量≥10m</w:t>
            </w:r>
            <w:r>
              <w:rPr>
                <w:rFonts w:hint="default" w:ascii="Times New Roman" w:hAnsi="Times New Roman" w:eastAsia="仿宋" w:cs="Times New Roman"/>
                <w:color w:val="auto"/>
                <w:sz w:val="21"/>
                <w:szCs w:val="21"/>
                <w:highlight w:val="none"/>
                <w:vertAlign w:val="superscript"/>
              </w:rPr>
              <w:t>3</w:t>
            </w:r>
            <w:r>
              <w:rPr>
                <w:rFonts w:hint="default" w:ascii="Times New Roman" w:hAnsi="Times New Roman" w:eastAsia="仿宋" w:cs="Times New Roman"/>
                <w:color w:val="auto"/>
                <w:sz w:val="21"/>
                <w:szCs w:val="21"/>
                <w:highlight w:val="none"/>
              </w:rPr>
              <w:t>/h</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台</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1</w:t>
            </w:r>
          </w:p>
        </w:tc>
        <w:tc>
          <w:tcPr>
            <w:tcW w:w="171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2</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泥水泵</w:t>
            </w:r>
          </w:p>
        </w:tc>
        <w:tc>
          <w:tcPr>
            <w:tcW w:w="216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流量≥10m</w:t>
            </w:r>
            <w:r>
              <w:rPr>
                <w:rFonts w:hint="default" w:ascii="Times New Roman" w:hAnsi="Times New Roman" w:eastAsia="仿宋" w:cs="Times New Roman"/>
                <w:color w:val="auto"/>
                <w:sz w:val="21"/>
                <w:szCs w:val="21"/>
                <w:highlight w:val="none"/>
                <w:vertAlign w:val="superscript"/>
              </w:rPr>
              <w:t>3</w:t>
            </w:r>
            <w:r>
              <w:rPr>
                <w:rFonts w:hint="default" w:ascii="Times New Roman" w:hAnsi="Times New Roman" w:eastAsia="仿宋" w:cs="Times New Roman"/>
                <w:color w:val="auto"/>
                <w:sz w:val="21"/>
                <w:szCs w:val="21"/>
                <w:highlight w:val="none"/>
              </w:rPr>
              <w:t>/h</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台</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2</w:t>
            </w:r>
          </w:p>
        </w:tc>
        <w:tc>
          <w:tcPr>
            <w:tcW w:w="171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3</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消火水龙带</w:t>
            </w:r>
          </w:p>
        </w:tc>
        <w:tc>
          <w:tcPr>
            <w:tcW w:w="216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Φ65mm</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m</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700</w:t>
            </w:r>
          </w:p>
        </w:tc>
        <w:tc>
          <w:tcPr>
            <w:tcW w:w="171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4</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多用消火水枪</w:t>
            </w:r>
          </w:p>
        </w:tc>
        <w:tc>
          <w:tcPr>
            <w:tcW w:w="216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Φ65mm</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支</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8</w:t>
            </w:r>
          </w:p>
        </w:tc>
        <w:tc>
          <w:tcPr>
            <w:tcW w:w="171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直流+喷雾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5</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高倍数泡沫发生装置</w:t>
            </w:r>
          </w:p>
        </w:tc>
        <w:tc>
          <w:tcPr>
            <w:tcW w:w="216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发泡量≥200m</w:t>
            </w:r>
            <w:r>
              <w:rPr>
                <w:rFonts w:hint="default" w:ascii="Times New Roman" w:hAnsi="Times New Roman" w:eastAsia="仿宋" w:cs="Times New Roman"/>
                <w:color w:val="auto"/>
                <w:sz w:val="21"/>
                <w:szCs w:val="21"/>
                <w:highlight w:val="none"/>
                <w:vertAlign w:val="superscript"/>
              </w:rPr>
              <w:t>3</w:t>
            </w:r>
            <w:r>
              <w:rPr>
                <w:rFonts w:hint="default" w:ascii="Times New Roman" w:hAnsi="Times New Roman" w:eastAsia="仿宋" w:cs="Times New Roman"/>
                <w:color w:val="auto"/>
                <w:sz w:val="21"/>
                <w:szCs w:val="21"/>
                <w:highlight w:val="none"/>
              </w:rPr>
              <w:t>/min</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套</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1</w:t>
            </w:r>
          </w:p>
        </w:tc>
        <w:tc>
          <w:tcPr>
            <w:tcW w:w="171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6</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消防泡沫喷枪</w:t>
            </w:r>
          </w:p>
        </w:tc>
        <w:tc>
          <w:tcPr>
            <w:tcW w:w="216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发泡量≥1.5m</w:t>
            </w:r>
            <w:r>
              <w:rPr>
                <w:rFonts w:hint="default" w:ascii="Times New Roman" w:hAnsi="Times New Roman" w:eastAsia="仿宋" w:cs="Times New Roman"/>
                <w:color w:val="auto"/>
                <w:sz w:val="21"/>
                <w:szCs w:val="21"/>
                <w:highlight w:val="none"/>
                <w:vertAlign w:val="superscript"/>
              </w:rPr>
              <w:t>3</w:t>
            </w:r>
            <w:r>
              <w:rPr>
                <w:rFonts w:hint="default" w:ascii="Times New Roman" w:hAnsi="Times New Roman" w:eastAsia="仿宋" w:cs="Times New Roman"/>
                <w:color w:val="auto"/>
                <w:sz w:val="21"/>
                <w:szCs w:val="21"/>
                <w:highlight w:val="none"/>
              </w:rPr>
              <w:t>/min</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套</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2</w:t>
            </w:r>
          </w:p>
        </w:tc>
        <w:tc>
          <w:tcPr>
            <w:tcW w:w="171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7</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高倍数泡沫剂</w:t>
            </w:r>
          </w:p>
        </w:tc>
        <w:tc>
          <w:tcPr>
            <w:tcW w:w="216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发泡倍数≥500</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t</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0.4</w:t>
            </w:r>
          </w:p>
        </w:tc>
        <w:tc>
          <w:tcPr>
            <w:tcW w:w="171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8</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消防泡沫剂</w:t>
            </w:r>
          </w:p>
        </w:tc>
        <w:tc>
          <w:tcPr>
            <w:tcW w:w="216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发泡倍数≥15</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t</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0.2</w:t>
            </w:r>
          </w:p>
        </w:tc>
        <w:tc>
          <w:tcPr>
            <w:tcW w:w="171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9</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分流管</w:t>
            </w:r>
          </w:p>
        </w:tc>
        <w:tc>
          <w:tcPr>
            <w:tcW w:w="216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个</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3</w:t>
            </w:r>
          </w:p>
        </w:tc>
        <w:tc>
          <w:tcPr>
            <w:tcW w:w="171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10</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集流管</w:t>
            </w:r>
          </w:p>
        </w:tc>
        <w:tc>
          <w:tcPr>
            <w:tcW w:w="216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个</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2</w:t>
            </w:r>
          </w:p>
        </w:tc>
        <w:tc>
          <w:tcPr>
            <w:tcW w:w="171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11</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消火三通</w:t>
            </w:r>
          </w:p>
        </w:tc>
        <w:tc>
          <w:tcPr>
            <w:tcW w:w="216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个</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3</w:t>
            </w:r>
          </w:p>
        </w:tc>
        <w:tc>
          <w:tcPr>
            <w:tcW w:w="171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12</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阀门</w:t>
            </w:r>
          </w:p>
        </w:tc>
        <w:tc>
          <w:tcPr>
            <w:tcW w:w="216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个</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3</w:t>
            </w:r>
          </w:p>
        </w:tc>
        <w:tc>
          <w:tcPr>
            <w:tcW w:w="171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13</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快速接头及帽盖垫圈</w:t>
            </w:r>
          </w:p>
        </w:tc>
        <w:tc>
          <w:tcPr>
            <w:tcW w:w="216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套</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80</w:t>
            </w:r>
          </w:p>
        </w:tc>
        <w:tc>
          <w:tcPr>
            <w:tcW w:w="171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14</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管钳子把</w:t>
            </w:r>
          </w:p>
        </w:tc>
        <w:tc>
          <w:tcPr>
            <w:tcW w:w="216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6</w:t>
            </w:r>
          </w:p>
        </w:tc>
        <w:tc>
          <w:tcPr>
            <w:tcW w:w="171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15</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折叠式帆布水箱</w:t>
            </w:r>
          </w:p>
        </w:tc>
        <w:tc>
          <w:tcPr>
            <w:tcW w:w="216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≥15L</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个</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2</w:t>
            </w:r>
          </w:p>
        </w:tc>
        <w:tc>
          <w:tcPr>
            <w:tcW w:w="171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16</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救生绳</w:t>
            </w:r>
          </w:p>
        </w:tc>
        <w:tc>
          <w:tcPr>
            <w:tcW w:w="216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长20m</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根</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3</w:t>
            </w:r>
          </w:p>
        </w:tc>
        <w:tc>
          <w:tcPr>
            <w:tcW w:w="171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17</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伸缩梯</w:t>
            </w:r>
          </w:p>
        </w:tc>
        <w:tc>
          <w:tcPr>
            <w:tcW w:w="216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高度4米</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副</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1</w:t>
            </w:r>
          </w:p>
        </w:tc>
        <w:tc>
          <w:tcPr>
            <w:tcW w:w="171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18</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普通梯</w:t>
            </w:r>
          </w:p>
        </w:tc>
        <w:tc>
          <w:tcPr>
            <w:tcW w:w="216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绝缘</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副</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2</w:t>
            </w:r>
          </w:p>
        </w:tc>
        <w:tc>
          <w:tcPr>
            <w:tcW w:w="171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19</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20</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泡沫灭火器</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CO2灭火器</w:t>
            </w:r>
          </w:p>
        </w:tc>
        <w:tc>
          <w:tcPr>
            <w:tcW w:w="216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9L</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7kg</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个</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个</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20</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8</w:t>
            </w:r>
          </w:p>
        </w:tc>
        <w:tc>
          <w:tcPr>
            <w:tcW w:w="171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21</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干粉灭火器</w:t>
            </w:r>
          </w:p>
        </w:tc>
        <w:tc>
          <w:tcPr>
            <w:tcW w:w="216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8kg</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个</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p>
        </w:tc>
        <w:tc>
          <w:tcPr>
            <w:tcW w:w="171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22</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喷雾喷嘴</w:t>
            </w:r>
          </w:p>
        </w:tc>
        <w:tc>
          <w:tcPr>
            <w:tcW w:w="216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个</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3</w:t>
            </w:r>
          </w:p>
        </w:tc>
        <w:tc>
          <w:tcPr>
            <w:tcW w:w="171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23</w:t>
            </w:r>
          </w:p>
        </w:tc>
        <w:tc>
          <w:tcPr>
            <w:tcW w:w="243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泡沫灭火器起泡药瓶</w:t>
            </w:r>
          </w:p>
        </w:tc>
        <w:tc>
          <w:tcPr>
            <w:tcW w:w="216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500ml</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个</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20</w:t>
            </w:r>
          </w:p>
        </w:tc>
        <w:tc>
          <w:tcPr>
            <w:tcW w:w="171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硫酸铝溶液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p>
        </w:tc>
        <w:tc>
          <w:tcPr>
            <w:tcW w:w="24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p>
        </w:tc>
        <w:tc>
          <w:tcPr>
            <w:tcW w:w="216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500ml</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个</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20</w:t>
            </w:r>
          </w:p>
        </w:tc>
        <w:tc>
          <w:tcPr>
            <w:tcW w:w="171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碳酸氢钠溶液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24</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灭火岩粉</w:t>
            </w:r>
          </w:p>
        </w:tc>
        <w:tc>
          <w:tcPr>
            <w:tcW w:w="216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粒度＜0.3mm</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kg</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400</w:t>
            </w:r>
          </w:p>
        </w:tc>
        <w:tc>
          <w:tcPr>
            <w:tcW w:w="171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25</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石棉毯</w:t>
            </w:r>
          </w:p>
        </w:tc>
        <w:tc>
          <w:tcPr>
            <w:tcW w:w="216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≥1mx1m</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块</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4</w:t>
            </w:r>
          </w:p>
        </w:tc>
        <w:tc>
          <w:tcPr>
            <w:tcW w:w="171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26</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风筒布</w:t>
            </w:r>
          </w:p>
        </w:tc>
        <w:tc>
          <w:tcPr>
            <w:tcW w:w="216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矿用阻燃</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m</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400</w:t>
            </w:r>
          </w:p>
        </w:tc>
        <w:tc>
          <w:tcPr>
            <w:tcW w:w="171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27</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水泥</w:t>
            </w:r>
          </w:p>
        </w:tc>
        <w:tc>
          <w:tcPr>
            <w:tcW w:w="216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强度等级≥42.5</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t</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4</w:t>
            </w:r>
          </w:p>
        </w:tc>
        <w:tc>
          <w:tcPr>
            <w:tcW w:w="171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28</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水玻璃</w:t>
            </w:r>
          </w:p>
        </w:tc>
        <w:tc>
          <w:tcPr>
            <w:tcW w:w="216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工业级</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t</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1</w:t>
            </w:r>
          </w:p>
        </w:tc>
        <w:tc>
          <w:tcPr>
            <w:tcW w:w="171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29</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石灰</w:t>
            </w:r>
          </w:p>
        </w:tc>
        <w:tc>
          <w:tcPr>
            <w:tcW w:w="216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普通石灰</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t</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3</w:t>
            </w:r>
          </w:p>
        </w:tc>
        <w:tc>
          <w:tcPr>
            <w:tcW w:w="171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30</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速接钢管</w:t>
            </w:r>
          </w:p>
        </w:tc>
        <w:tc>
          <w:tcPr>
            <w:tcW w:w="216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lang w:eastAsia="zh-CN"/>
              </w:rPr>
            </w:pPr>
            <w:r>
              <w:rPr>
                <w:rFonts w:hint="default" w:ascii="Times New Roman" w:hAnsi="Times New Roman" w:eastAsia="仿宋" w:cs="Times New Roman"/>
                <w:color w:val="auto"/>
                <w:sz w:val="21"/>
                <w:szCs w:val="21"/>
                <w:highlight w:val="none"/>
                <w:lang w:eastAsia="zh-CN"/>
              </w:rPr>
              <w:t>根</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120</w:t>
            </w:r>
          </w:p>
        </w:tc>
        <w:tc>
          <w:tcPr>
            <w:tcW w:w="171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每</w:t>
            </w:r>
            <w:r>
              <w:rPr>
                <w:rFonts w:hint="default" w:ascii="Times New Roman" w:hAnsi="Times New Roman" w:eastAsia="仿宋" w:cs="Times New Roman"/>
                <w:color w:val="auto"/>
                <w:sz w:val="21"/>
                <w:szCs w:val="21"/>
                <w:highlight w:val="none"/>
                <w:lang w:eastAsia="zh-CN"/>
              </w:rPr>
              <w:t>根</w:t>
            </w:r>
            <w:r>
              <w:rPr>
                <w:rFonts w:hint="default" w:ascii="Times New Roman" w:hAnsi="Times New Roman" w:eastAsia="仿宋" w:cs="Times New Roman"/>
                <w:color w:val="auto"/>
                <w:sz w:val="21"/>
                <w:szCs w:val="21"/>
                <w:highlight w:val="none"/>
                <w:lang w:val="en-US" w:eastAsia="zh-CN"/>
              </w:rPr>
              <w:t>6</w:t>
            </w:r>
            <w:r>
              <w:rPr>
                <w:rFonts w:hint="default" w:ascii="Times New Roman" w:hAnsi="Times New Roman" w:eastAsia="仿宋" w:cs="Times New Roman"/>
                <w:color w:val="auto"/>
                <w:sz w:val="21"/>
                <w:szCs w:val="21"/>
                <w:highlight w:val="none"/>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31</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胶管</w:t>
            </w:r>
          </w:p>
        </w:tc>
        <w:tc>
          <w:tcPr>
            <w:tcW w:w="216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m</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1200</w:t>
            </w:r>
          </w:p>
        </w:tc>
        <w:tc>
          <w:tcPr>
            <w:tcW w:w="171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32</w:t>
            </w:r>
          </w:p>
        </w:tc>
        <w:tc>
          <w:tcPr>
            <w:tcW w:w="243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Times New Roman"/>
                <w:color w:val="auto"/>
                <w:sz w:val="21"/>
                <w:szCs w:val="21"/>
                <w:highlight w:val="none"/>
                <w:lang w:eastAsia="zh-CN"/>
              </w:rPr>
            </w:pPr>
            <w:r>
              <w:rPr>
                <w:rFonts w:hint="eastAsia" w:eastAsia="仿宋" w:cs="Times New Roman"/>
                <w:color w:val="auto"/>
                <w:sz w:val="21"/>
                <w:szCs w:val="21"/>
                <w:highlight w:val="none"/>
                <w:lang w:eastAsia="zh-CN"/>
              </w:rPr>
              <w:t>局部通风机</w:t>
            </w:r>
          </w:p>
        </w:tc>
        <w:tc>
          <w:tcPr>
            <w:tcW w:w="216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2</w:t>
            </w:r>
            <w:r>
              <w:rPr>
                <w:rFonts w:hint="default" w:ascii="Times New Roman" w:hAnsi="Times New Roman" w:eastAsia="仿宋" w:cs="Times New Roman"/>
                <w:color w:val="auto"/>
                <w:sz w:val="21"/>
                <w:szCs w:val="21"/>
                <w:highlight w:val="none"/>
                <w:lang w:val="en-US" w:eastAsia="zh-CN"/>
              </w:rPr>
              <w:t>2</w:t>
            </w:r>
            <w:r>
              <w:rPr>
                <w:rFonts w:hint="default" w:ascii="Times New Roman" w:hAnsi="Times New Roman" w:eastAsia="仿宋" w:cs="Times New Roman"/>
                <w:color w:val="auto"/>
                <w:sz w:val="21"/>
                <w:szCs w:val="21"/>
                <w:highlight w:val="none"/>
              </w:rPr>
              <w:t>KW</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台</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3</w:t>
            </w:r>
          </w:p>
        </w:tc>
        <w:tc>
          <w:tcPr>
            <w:tcW w:w="171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p>
        </w:tc>
        <w:tc>
          <w:tcPr>
            <w:tcW w:w="24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p>
        </w:tc>
        <w:tc>
          <w:tcPr>
            <w:tcW w:w="216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11KW</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台</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3</w:t>
            </w:r>
          </w:p>
        </w:tc>
        <w:tc>
          <w:tcPr>
            <w:tcW w:w="171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33</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接管工具</w:t>
            </w:r>
          </w:p>
        </w:tc>
        <w:tc>
          <w:tcPr>
            <w:tcW w:w="216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KJ-20-46</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套</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3</w:t>
            </w:r>
          </w:p>
        </w:tc>
        <w:tc>
          <w:tcPr>
            <w:tcW w:w="171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34</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单相变压器</w:t>
            </w:r>
          </w:p>
        </w:tc>
        <w:tc>
          <w:tcPr>
            <w:tcW w:w="216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容量≥10kV.A</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台</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3</w:t>
            </w:r>
          </w:p>
        </w:tc>
        <w:tc>
          <w:tcPr>
            <w:tcW w:w="171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35</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电力开关</w:t>
            </w:r>
          </w:p>
        </w:tc>
        <w:tc>
          <w:tcPr>
            <w:tcW w:w="216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QBZ</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台</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3</w:t>
            </w:r>
          </w:p>
        </w:tc>
        <w:tc>
          <w:tcPr>
            <w:tcW w:w="171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36</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电缆</w:t>
            </w:r>
          </w:p>
        </w:tc>
        <w:tc>
          <w:tcPr>
            <w:tcW w:w="216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矿用阻燃</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m</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r>
              <w:rPr>
                <w:rFonts w:hint="default" w:ascii="Times New Roman" w:hAnsi="Times New Roman" w:eastAsia="仿宋" w:cs="Times New Roman"/>
                <w:color w:val="auto"/>
                <w:sz w:val="21"/>
                <w:szCs w:val="21"/>
                <w:highlight w:val="none"/>
              </w:rPr>
              <w:t>400</w:t>
            </w:r>
          </w:p>
        </w:tc>
        <w:tc>
          <w:tcPr>
            <w:tcW w:w="171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37</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玻璃棉</w:t>
            </w:r>
          </w:p>
        </w:tc>
        <w:tc>
          <w:tcPr>
            <w:tcW w:w="216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kg</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800</w:t>
            </w:r>
          </w:p>
        </w:tc>
        <w:tc>
          <w:tcPr>
            <w:tcW w:w="171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38</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风镐</w:t>
            </w:r>
          </w:p>
        </w:tc>
        <w:tc>
          <w:tcPr>
            <w:tcW w:w="216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台</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2</w:t>
            </w:r>
          </w:p>
        </w:tc>
        <w:tc>
          <w:tcPr>
            <w:tcW w:w="171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39</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安全带</w:t>
            </w:r>
          </w:p>
        </w:tc>
        <w:tc>
          <w:tcPr>
            <w:tcW w:w="216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承载500kg</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条</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4</w:t>
            </w:r>
          </w:p>
        </w:tc>
        <w:tc>
          <w:tcPr>
            <w:tcW w:w="171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40</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镀锌钢丝绳</w:t>
            </w:r>
          </w:p>
        </w:tc>
        <w:tc>
          <w:tcPr>
            <w:tcW w:w="216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Φ12mm</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m</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150</w:t>
            </w:r>
          </w:p>
        </w:tc>
        <w:tc>
          <w:tcPr>
            <w:tcW w:w="171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41</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潜水泵</w:t>
            </w:r>
          </w:p>
        </w:tc>
        <w:tc>
          <w:tcPr>
            <w:tcW w:w="216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auto"/>
                <w:sz w:val="21"/>
                <w:szCs w:val="21"/>
                <w:highlight w:val="none"/>
              </w:rPr>
            </w:pP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台</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2</w:t>
            </w:r>
          </w:p>
        </w:tc>
        <w:tc>
          <w:tcPr>
            <w:tcW w:w="171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1"/>
                <w:szCs w:val="21"/>
                <w:highlight w:val="none"/>
                <w:vertAlign w:val="baseline"/>
              </w:rPr>
            </w:pPr>
          </w:p>
        </w:tc>
      </w:tr>
    </w:tbl>
    <w:p>
      <w:pPr>
        <w:rPr>
          <w:rFonts w:hint="default" w:ascii="Times New Roman" w:hAnsi="Times New Roman" w:cs="Times New Roman"/>
          <w:b w:val="0"/>
          <w:bCs w:val="0"/>
          <w:color w:val="auto"/>
          <w:sz w:val="32"/>
          <w:szCs w:val="32"/>
          <w:highlight w:val="none"/>
          <w:lang w:val="en-US" w:eastAsia="zh-CN"/>
        </w:rPr>
      </w:pPr>
      <w:r>
        <w:rPr>
          <w:rFonts w:hint="default" w:ascii="Times New Roman" w:hAnsi="Times New Roman" w:cs="Times New Roman"/>
          <w:b w:val="0"/>
          <w:bCs w:val="0"/>
          <w:color w:val="auto"/>
          <w:sz w:val="32"/>
          <w:szCs w:val="32"/>
          <w:highlight w:val="none"/>
          <w:lang w:val="en-US" w:eastAsia="zh-CN"/>
        </w:rPr>
        <w:br w:type="page"/>
      </w:r>
    </w:p>
    <w:p>
      <w:pPr>
        <w:widowControl/>
        <w:ind w:firstLine="240" w:firstLineChars="100"/>
        <w:jc w:val="center"/>
        <w:outlineLvl w:val="9"/>
        <w:rPr>
          <w:rFonts w:hint="default" w:ascii="Times New Roman" w:hAnsi="Times New Roman" w:cs="Times New Roman"/>
          <w:b w:val="0"/>
          <w:bCs w:val="0"/>
          <w:color w:val="auto"/>
          <w:sz w:val="24"/>
          <w:szCs w:val="24"/>
          <w:highlight w:val="none"/>
          <w:lang w:val="en-US" w:eastAsia="zh-CN"/>
        </w:rPr>
      </w:pPr>
      <w:bookmarkStart w:id="60" w:name="_Toc468261686"/>
      <w:bookmarkStart w:id="61" w:name="_Toc436840857"/>
      <w:bookmarkStart w:id="62" w:name="_Toc436821662"/>
      <w:bookmarkStart w:id="63" w:name="_Toc468109987"/>
      <w:bookmarkStart w:id="64" w:name="_Toc467874283"/>
      <w:bookmarkStart w:id="65" w:name="_Toc436033696"/>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val="en-US" w:eastAsia="zh-CN"/>
        </w:rPr>
        <w:t>4</w:t>
      </w:r>
      <w:r>
        <w:rPr>
          <w:rFonts w:hint="default" w:ascii="Times New Roman" w:hAnsi="Times New Roman" w:cs="Times New Roman"/>
          <w:color w:val="auto"/>
          <w:sz w:val="24"/>
          <w:highlight w:val="none"/>
        </w:rPr>
        <w:t>50</w:t>
      </w:r>
      <w:r>
        <w:rPr>
          <w:rFonts w:hint="default" w:ascii="Times New Roman" w:hAnsi="Times New Roman" w:cs="Times New Roman"/>
          <w:color w:val="auto"/>
          <w:sz w:val="24"/>
          <w:highlight w:val="none"/>
          <w:lang w:val="en-US" w:eastAsia="zh-CN"/>
        </w:rPr>
        <w:t>m</w:t>
      </w:r>
      <w:r>
        <w:rPr>
          <w:rFonts w:hint="default" w:ascii="Times New Roman" w:hAnsi="Times New Roman" w:cs="Times New Roman"/>
          <w:color w:val="auto"/>
          <w:sz w:val="24"/>
          <w:highlight w:val="none"/>
        </w:rPr>
        <w:t>消防材料库</w:t>
      </w:r>
      <w:r>
        <w:rPr>
          <w:rFonts w:hint="default" w:ascii="Times New Roman" w:hAnsi="Times New Roman" w:cs="Times New Roman"/>
          <w:b w:val="0"/>
          <w:bCs w:val="0"/>
          <w:color w:val="auto"/>
          <w:sz w:val="24"/>
          <w:szCs w:val="24"/>
          <w:highlight w:val="none"/>
          <w:lang w:val="en-US" w:eastAsia="zh-CN"/>
        </w:rPr>
        <w:t>物资储备表</w:t>
      </w:r>
      <w:bookmarkEnd w:id="60"/>
      <w:bookmarkEnd w:id="61"/>
      <w:bookmarkEnd w:id="62"/>
      <w:bookmarkEnd w:id="63"/>
      <w:bookmarkEnd w:id="64"/>
      <w:bookmarkEnd w:id="65"/>
    </w:p>
    <w:p>
      <w:pPr>
        <w:pStyle w:val="22"/>
        <w:keepNext w:val="0"/>
        <w:keepLines w:val="0"/>
        <w:pageBreakBefore w:val="0"/>
        <w:widowControl w:val="0"/>
        <w:kinsoku/>
        <w:wordWrap/>
        <w:overflowPunct/>
        <w:topLinePunct w:val="0"/>
        <w:autoSpaceDE/>
        <w:autoSpaceDN/>
        <w:bidi w:val="0"/>
        <w:adjustRightInd/>
        <w:snapToGrid/>
        <w:spacing w:line="360" w:lineRule="auto"/>
        <w:ind w:left="0" w:leftChars="0" w:firstLine="840" w:firstLineChars="400"/>
        <w:jc w:val="center"/>
        <w:textAlignment w:val="auto"/>
        <w:rPr>
          <w:rFonts w:hint="default" w:ascii="Times New Roman" w:hAnsi="Times New Roman" w:cs="Times New Roman"/>
          <w:b w:val="0"/>
          <w:bCs w:val="0"/>
          <w:color w:val="auto"/>
          <w:sz w:val="28"/>
          <w:szCs w:val="28"/>
          <w:highlight w:val="none"/>
          <w:lang w:val="en-US" w:eastAsia="zh-CN"/>
        </w:rPr>
      </w:pPr>
      <w:r>
        <w:rPr>
          <w:rFonts w:hint="default" w:ascii="Times New Roman" w:hAnsi="Times New Roman" w:cs="Times New Roman"/>
          <w:b w:val="0"/>
          <w:bCs w:val="0"/>
          <w:color w:val="auto"/>
          <w:sz w:val="21"/>
          <w:szCs w:val="21"/>
          <w:highlight w:val="none"/>
          <w:lang w:val="en-US" w:eastAsia="zh-CN"/>
        </w:rPr>
        <w:t>管理责任人：郑波             联系电话：17753818511</w:t>
      </w:r>
    </w:p>
    <w:tbl>
      <w:tblPr>
        <w:tblStyle w:val="19"/>
        <w:tblW w:w="91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2453"/>
        <w:gridCol w:w="2130"/>
        <w:gridCol w:w="1161"/>
        <w:gridCol w:w="1107"/>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0"/>
            <w:vAlign w:val="center"/>
          </w:tcPr>
          <w:p>
            <w:pPr>
              <w:jc w:val="center"/>
              <w:rPr>
                <w:rFonts w:hint="default" w:ascii="Times New Roman" w:hAnsi="Times New Roman" w:eastAsia="仿宋" w:cs="Times New Roman"/>
                <w:b/>
                <w:bCs/>
                <w:color w:val="auto"/>
                <w:sz w:val="22"/>
                <w:szCs w:val="22"/>
                <w:highlight w:val="none"/>
                <w:vertAlign w:val="baseline"/>
              </w:rPr>
            </w:pPr>
            <w:r>
              <w:rPr>
                <w:rFonts w:hint="default" w:ascii="Times New Roman" w:hAnsi="Times New Roman" w:eastAsia="仿宋" w:cs="Times New Roman"/>
                <w:b/>
                <w:bCs/>
                <w:color w:val="auto"/>
                <w:sz w:val="22"/>
                <w:szCs w:val="22"/>
                <w:highlight w:val="none"/>
              </w:rPr>
              <w:t>序号</w:t>
            </w:r>
          </w:p>
        </w:tc>
        <w:tc>
          <w:tcPr>
            <w:tcW w:w="2453" w:type="dxa"/>
            <w:noWrap w:val="0"/>
            <w:vAlign w:val="center"/>
          </w:tcPr>
          <w:p>
            <w:pPr>
              <w:jc w:val="center"/>
              <w:rPr>
                <w:rFonts w:hint="default" w:ascii="Times New Roman" w:hAnsi="Times New Roman" w:eastAsia="仿宋" w:cs="Times New Roman"/>
                <w:b/>
                <w:bCs/>
                <w:color w:val="auto"/>
                <w:sz w:val="22"/>
                <w:szCs w:val="22"/>
                <w:highlight w:val="none"/>
                <w:vertAlign w:val="baseline"/>
              </w:rPr>
            </w:pPr>
            <w:r>
              <w:rPr>
                <w:rFonts w:hint="default" w:ascii="Times New Roman" w:hAnsi="Times New Roman" w:eastAsia="仿宋" w:cs="Times New Roman"/>
                <w:b/>
                <w:bCs/>
                <w:color w:val="auto"/>
                <w:sz w:val="22"/>
                <w:szCs w:val="22"/>
                <w:highlight w:val="none"/>
              </w:rPr>
              <w:t>器材名称</w:t>
            </w:r>
          </w:p>
        </w:tc>
        <w:tc>
          <w:tcPr>
            <w:tcW w:w="2130" w:type="dxa"/>
            <w:noWrap w:val="0"/>
            <w:vAlign w:val="center"/>
          </w:tcPr>
          <w:p>
            <w:pPr>
              <w:jc w:val="center"/>
              <w:rPr>
                <w:rFonts w:hint="default" w:ascii="Times New Roman" w:hAnsi="Times New Roman" w:eastAsia="仿宋" w:cs="Times New Roman"/>
                <w:b/>
                <w:bCs/>
                <w:color w:val="auto"/>
                <w:sz w:val="22"/>
                <w:szCs w:val="22"/>
                <w:highlight w:val="none"/>
                <w:vertAlign w:val="baseline"/>
              </w:rPr>
            </w:pPr>
            <w:r>
              <w:rPr>
                <w:rFonts w:hint="default" w:ascii="Times New Roman" w:hAnsi="Times New Roman" w:eastAsia="仿宋" w:cs="Times New Roman"/>
                <w:b/>
                <w:bCs/>
                <w:color w:val="auto"/>
                <w:sz w:val="22"/>
                <w:szCs w:val="22"/>
                <w:highlight w:val="none"/>
              </w:rPr>
              <w:t>规格</w:t>
            </w:r>
          </w:p>
        </w:tc>
        <w:tc>
          <w:tcPr>
            <w:tcW w:w="1161" w:type="dxa"/>
            <w:noWrap w:val="0"/>
            <w:vAlign w:val="center"/>
          </w:tcPr>
          <w:p>
            <w:pPr>
              <w:jc w:val="center"/>
              <w:rPr>
                <w:rFonts w:hint="default" w:ascii="Times New Roman" w:hAnsi="Times New Roman" w:eastAsia="仿宋" w:cs="Times New Roman"/>
                <w:b/>
                <w:bCs/>
                <w:color w:val="auto"/>
                <w:sz w:val="22"/>
                <w:szCs w:val="22"/>
                <w:highlight w:val="none"/>
                <w:vertAlign w:val="baseline"/>
              </w:rPr>
            </w:pPr>
            <w:r>
              <w:rPr>
                <w:rFonts w:hint="default" w:ascii="Times New Roman" w:hAnsi="Times New Roman" w:eastAsia="仿宋" w:cs="Times New Roman"/>
                <w:b/>
                <w:bCs/>
                <w:color w:val="auto"/>
                <w:sz w:val="22"/>
                <w:szCs w:val="22"/>
                <w:highlight w:val="none"/>
              </w:rPr>
              <w:t>单位</w:t>
            </w:r>
          </w:p>
        </w:tc>
        <w:tc>
          <w:tcPr>
            <w:tcW w:w="1107" w:type="dxa"/>
            <w:noWrap w:val="0"/>
            <w:vAlign w:val="center"/>
          </w:tcPr>
          <w:p>
            <w:pPr>
              <w:jc w:val="center"/>
              <w:rPr>
                <w:rFonts w:hint="default" w:ascii="Times New Roman" w:hAnsi="Times New Roman" w:eastAsia="仿宋" w:cs="Times New Roman"/>
                <w:b/>
                <w:bCs/>
                <w:color w:val="auto"/>
                <w:sz w:val="22"/>
                <w:szCs w:val="22"/>
                <w:highlight w:val="none"/>
                <w:vertAlign w:val="baseline"/>
              </w:rPr>
            </w:pPr>
            <w:r>
              <w:rPr>
                <w:rFonts w:hint="default" w:ascii="Times New Roman" w:hAnsi="Times New Roman" w:eastAsia="仿宋" w:cs="Times New Roman"/>
                <w:b/>
                <w:bCs/>
                <w:color w:val="auto"/>
                <w:sz w:val="22"/>
                <w:szCs w:val="22"/>
                <w:highlight w:val="none"/>
              </w:rPr>
              <w:t>数量</w:t>
            </w:r>
          </w:p>
        </w:tc>
        <w:tc>
          <w:tcPr>
            <w:tcW w:w="1572" w:type="dxa"/>
            <w:noWrap w:val="0"/>
            <w:vAlign w:val="center"/>
          </w:tcPr>
          <w:p>
            <w:pPr>
              <w:jc w:val="center"/>
              <w:rPr>
                <w:rFonts w:hint="default" w:ascii="Times New Roman" w:hAnsi="Times New Roman" w:eastAsia="仿宋" w:cs="Times New Roman"/>
                <w:b/>
                <w:bCs/>
                <w:color w:val="auto"/>
                <w:sz w:val="22"/>
                <w:szCs w:val="22"/>
                <w:highlight w:val="none"/>
                <w:vertAlign w:val="baseline"/>
              </w:rPr>
            </w:pPr>
            <w:r>
              <w:rPr>
                <w:rFonts w:hint="default" w:ascii="Times New Roman" w:hAnsi="Times New Roman" w:eastAsia="仿宋" w:cs="Times New Roman"/>
                <w:b/>
                <w:bCs/>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1</w:t>
            </w:r>
          </w:p>
        </w:tc>
        <w:tc>
          <w:tcPr>
            <w:tcW w:w="2453"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消火阀门立柱</w:t>
            </w:r>
          </w:p>
        </w:tc>
        <w:tc>
          <w:tcPr>
            <w:tcW w:w="2130" w:type="dxa"/>
            <w:noWrap w:val="0"/>
            <w:vAlign w:val="center"/>
          </w:tcPr>
          <w:p>
            <w:pPr>
              <w:jc w:val="center"/>
              <w:rPr>
                <w:rFonts w:hint="default" w:ascii="Times New Roman" w:hAnsi="Times New Roman" w:eastAsia="仿宋" w:cs="Times New Roman"/>
                <w:color w:val="auto"/>
                <w:sz w:val="22"/>
                <w:szCs w:val="22"/>
                <w:highlight w:val="none"/>
                <w:vertAlign w:val="baseline"/>
              </w:rPr>
            </w:pPr>
          </w:p>
        </w:tc>
        <w:tc>
          <w:tcPr>
            <w:tcW w:w="1161"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个</w:t>
            </w:r>
          </w:p>
        </w:tc>
        <w:tc>
          <w:tcPr>
            <w:tcW w:w="1107"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3</w:t>
            </w:r>
          </w:p>
        </w:tc>
        <w:tc>
          <w:tcPr>
            <w:tcW w:w="1572" w:type="dxa"/>
            <w:noWrap w:val="0"/>
            <w:vAlign w:val="center"/>
          </w:tcPr>
          <w:p>
            <w:pPr>
              <w:jc w:val="center"/>
              <w:rPr>
                <w:rFonts w:hint="default" w:ascii="Times New Roman" w:hAnsi="Times New Roman" w:eastAsia="仿宋" w:cs="Times New Roman"/>
                <w:color w:val="auto"/>
                <w:sz w:val="22"/>
                <w:szCs w:val="2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2</w:t>
            </w:r>
          </w:p>
        </w:tc>
        <w:tc>
          <w:tcPr>
            <w:tcW w:w="2453"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消火水龙带</w:t>
            </w:r>
          </w:p>
        </w:tc>
        <w:tc>
          <w:tcPr>
            <w:tcW w:w="2130" w:type="dxa"/>
            <w:noWrap w:val="0"/>
            <w:vAlign w:val="center"/>
          </w:tcPr>
          <w:p>
            <w:pPr>
              <w:jc w:val="center"/>
              <w:rPr>
                <w:rFonts w:hint="default" w:ascii="Times New Roman" w:hAnsi="Times New Roman" w:eastAsia="仿宋" w:cs="Times New Roman"/>
                <w:color w:val="auto"/>
                <w:sz w:val="22"/>
                <w:szCs w:val="22"/>
                <w:highlight w:val="none"/>
                <w:vertAlign w:val="baseline"/>
              </w:rPr>
            </w:pPr>
          </w:p>
        </w:tc>
        <w:tc>
          <w:tcPr>
            <w:tcW w:w="1161"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m</w:t>
            </w:r>
          </w:p>
        </w:tc>
        <w:tc>
          <w:tcPr>
            <w:tcW w:w="1107"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700</w:t>
            </w:r>
          </w:p>
        </w:tc>
        <w:tc>
          <w:tcPr>
            <w:tcW w:w="1572" w:type="dxa"/>
            <w:noWrap w:val="0"/>
            <w:vAlign w:val="center"/>
          </w:tcPr>
          <w:p>
            <w:pPr>
              <w:jc w:val="center"/>
              <w:rPr>
                <w:rFonts w:hint="default" w:ascii="Times New Roman" w:hAnsi="Times New Roman" w:eastAsia="仿宋" w:cs="Times New Roman"/>
                <w:color w:val="auto"/>
                <w:sz w:val="22"/>
                <w:szCs w:val="2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3</w:t>
            </w:r>
          </w:p>
        </w:tc>
        <w:tc>
          <w:tcPr>
            <w:tcW w:w="2453"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多用消火水枪</w:t>
            </w:r>
          </w:p>
        </w:tc>
        <w:tc>
          <w:tcPr>
            <w:tcW w:w="2130" w:type="dxa"/>
            <w:noWrap w:val="0"/>
            <w:vAlign w:val="center"/>
          </w:tcPr>
          <w:p>
            <w:pPr>
              <w:jc w:val="center"/>
              <w:rPr>
                <w:rFonts w:hint="default" w:ascii="Times New Roman" w:hAnsi="Times New Roman" w:eastAsia="仿宋" w:cs="Times New Roman"/>
                <w:color w:val="auto"/>
                <w:sz w:val="22"/>
                <w:szCs w:val="22"/>
                <w:highlight w:val="none"/>
                <w:vertAlign w:val="baseline"/>
              </w:rPr>
            </w:pPr>
          </w:p>
        </w:tc>
        <w:tc>
          <w:tcPr>
            <w:tcW w:w="1161"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支</w:t>
            </w:r>
          </w:p>
        </w:tc>
        <w:tc>
          <w:tcPr>
            <w:tcW w:w="1107"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4</w:t>
            </w:r>
          </w:p>
        </w:tc>
        <w:tc>
          <w:tcPr>
            <w:tcW w:w="1572"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直流+喷雾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4</w:t>
            </w:r>
          </w:p>
        </w:tc>
        <w:tc>
          <w:tcPr>
            <w:tcW w:w="2453"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变径管节</w:t>
            </w:r>
          </w:p>
        </w:tc>
        <w:tc>
          <w:tcPr>
            <w:tcW w:w="2130" w:type="dxa"/>
            <w:noWrap w:val="0"/>
            <w:vAlign w:val="center"/>
          </w:tcPr>
          <w:p>
            <w:pPr>
              <w:jc w:val="center"/>
              <w:rPr>
                <w:rFonts w:hint="default" w:ascii="Times New Roman" w:hAnsi="Times New Roman" w:eastAsia="仿宋" w:cs="Times New Roman"/>
                <w:color w:val="auto"/>
                <w:sz w:val="22"/>
                <w:szCs w:val="22"/>
                <w:highlight w:val="none"/>
                <w:vertAlign w:val="baseline"/>
              </w:rPr>
            </w:pPr>
          </w:p>
        </w:tc>
        <w:tc>
          <w:tcPr>
            <w:tcW w:w="1161"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个</w:t>
            </w:r>
          </w:p>
        </w:tc>
        <w:tc>
          <w:tcPr>
            <w:tcW w:w="1107"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12</w:t>
            </w:r>
          </w:p>
        </w:tc>
        <w:tc>
          <w:tcPr>
            <w:tcW w:w="1572" w:type="dxa"/>
            <w:noWrap w:val="0"/>
            <w:vAlign w:val="center"/>
          </w:tcPr>
          <w:p>
            <w:pPr>
              <w:jc w:val="center"/>
              <w:rPr>
                <w:rFonts w:hint="default" w:ascii="Times New Roman" w:hAnsi="Times New Roman" w:eastAsia="仿宋" w:cs="Times New Roman"/>
                <w:color w:val="auto"/>
                <w:sz w:val="22"/>
                <w:szCs w:val="2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5</w:t>
            </w:r>
          </w:p>
        </w:tc>
        <w:tc>
          <w:tcPr>
            <w:tcW w:w="2453"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喷嘴</w:t>
            </w:r>
          </w:p>
        </w:tc>
        <w:tc>
          <w:tcPr>
            <w:tcW w:w="2130" w:type="dxa"/>
            <w:noWrap w:val="0"/>
            <w:vAlign w:val="center"/>
          </w:tcPr>
          <w:p>
            <w:pPr>
              <w:jc w:val="center"/>
              <w:rPr>
                <w:rFonts w:hint="default" w:ascii="Times New Roman" w:hAnsi="Times New Roman" w:eastAsia="仿宋" w:cs="Times New Roman"/>
                <w:color w:val="auto"/>
                <w:sz w:val="22"/>
                <w:szCs w:val="22"/>
                <w:highlight w:val="none"/>
                <w:vertAlign w:val="baseline"/>
              </w:rPr>
            </w:pPr>
          </w:p>
        </w:tc>
        <w:tc>
          <w:tcPr>
            <w:tcW w:w="1161"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个</w:t>
            </w:r>
          </w:p>
        </w:tc>
        <w:tc>
          <w:tcPr>
            <w:tcW w:w="1107"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28</w:t>
            </w:r>
          </w:p>
        </w:tc>
        <w:tc>
          <w:tcPr>
            <w:tcW w:w="1572" w:type="dxa"/>
            <w:noWrap w:val="0"/>
            <w:vAlign w:val="center"/>
          </w:tcPr>
          <w:p>
            <w:pPr>
              <w:jc w:val="center"/>
              <w:rPr>
                <w:rFonts w:hint="default" w:ascii="Times New Roman" w:hAnsi="Times New Roman" w:eastAsia="仿宋" w:cs="Times New Roman"/>
                <w:color w:val="auto"/>
                <w:sz w:val="22"/>
                <w:szCs w:val="2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6</w:t>
            </w:r>
          </w:p>
        </w:tc>
        <w:tc>
          <w:tcPr>
            <w:tcW w:w="2453"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分流管</w:t>
            </w:r>
          </w:p>
        </w:tc>
        <w:tc>
          <w:tcPr>
            <w:tcW w:w="2130" w:type="dxa"/>
            <w:noWrap w:val="0"/>
            <w:vAlign w:val="center"/>
          </w:tcPr>
          <w:p>
            <w:pPr>
              <w:jc w:val="center"/>
              <w:rPr>
                <w:rFonts w:hint="default" w:ascii="Times New Roman" w:hAnsi="Times New Roman" w:eastAsia="仿宋" w:cs="Times New Roman"/>
                <w:color w:val="auto"/>
                <w:sz w:val="22"/>
                <w:szCs w:val="22"/>
                <w:highlight w:val="none"/>
                <w:vertAlign w:val="baseline"/>
              </w:rPr>
            </w:pPr>
          </w:p>
        </w:tc>
        <w:tc>
          <w:tcPr>
            <w:tcW w:w="1161"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个</w:t>
            </w:r>
          </w:p>
        </w:tc>
        <w:tc>
          <w:tcPr>
            <w:tcW w:w="1107"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3</w:t>
            </w:r>
          </w:p>
        </w:tc>
        <w:tc>
          <w:tcPr>
            <w:tcW w:w="1572" w:type="dxa"/>
            <w:noWrap w:val="0"/>
            <w:vAlign w:val="center"/>
          </w:tcPr>
          <w:p>
            <w:pPr>
              <w:jc w:val="center"/>
              <w:rPr>
                <w:rFonts w:hint="default" w:ascii="Times New Roman" w:hAnsi="Times New Roman" w:eastAsia="仿宋" w:cs="Times New Roman"/>
                <w:color w:val="auto"/>
                <w:sz w:val="22"/>
                <w:szCs w:val="2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7</w:t>
            </w:r>
          </w:p>
        </w:tc>
        <w:tc>
          <w:tcPr>
            <w:tcW w:w="2453"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集流管</w:t>
            </w:r>
          </w:p>
        </w:tc>
        <w:tc>
          <w:tcPr>
            <w:tcW w:w="2130" w:type="dxa"/>
            <w:noWrap w:val="0"/>
            <w:vAlign w:val="center"/>
          </w:tcPr>
          <w:p>
            <w:pPr>
              <w:jc w:val="center"/>
              <w:rPr>
                <w:rFonts w:hint="default" w:ascii="Times New Roman" w:hAnsi="Times New Roman" w:eastAsia="仿宋" w:cs="Times New Roman"/>
                <w:color w:val="auto"/>
                <w:sz w:val="22"/>
                <w:szCs w:val="22"/>
                <w:highlight w:val="none"/>
                <w:vertAlign w:val="baseline"/>
              </w:rPr>
            </w:pPr>
          </w:p>
        </w:tc>
        <w:tc>
          <w:tcPr>
            <w:tcW w:w="1161"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个</w:t>
            </w:r>
          </w:p>
        </w:tc>
        <w:tc>
          <w:tcPr>
            <w:tcW w:w="1107"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2</w:t>
            </w:r>
          </w:p>
        </w:tc>
        <w:tc>
          <w:tcPr>
            <w:tcW w:w="1572" w:type="dxa"/>
            <w:noWrap w:val="0"/>
            <w:vAlign w:val="center"/>
          </w:tcPr>
          <w:p>
            <w:pPr>
              <w:jc w:val="center"/>
              <w:rPr>
                <w:rFonts w:hint="default" w:ascii="Times New Roman" w:hAnsi="Times New Roman" w:eastAsia="仿宋" w:cs="Times New Roman"/>
                <w:color w:val="auto"/>
                <w:sz w:val="22"/>
                <w:szCs w:val="2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8</w:t>
            </w:r>
          </w:p>
        </w:tc>
        <w:tc>
          <w:tcPr>
            <w:tcW w:w="2453"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垫圈</w:t>
            </w:r>
          </w:p>
        </w:tc>
        <w:tc>
          <w:tcPr>
            <w:tcW w:w="2130" w:type="dxa"/>
            <w:noWrap w:val="0"/>
            <w:vAlign w:val="center"/>
          </w:tcPr>
          <w:p>
            <w:pPr>
              <w:jc w:val="center"/>
              <w:rPr>
                <w:rFonts w:hint="default" w:ascii="Times New Roman" w:hAnsi="Times New Roman" w:eastAsia="仿宋" w:cs="Times New Roman"/>
                <w:color w:val="auto"/>
                <w:sz w:val="22"/>
                <w:szCs w:val="22"/>
                <w:highlight w:val="none"/>
                <w:vertAlign w:val="baseline"/>
              </w:rPr>
            </w:pPr>
          </w:p>
        </w:tc>
        <w:tc>
          <w:tcPr>
            <w:tcW w:w="1161"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套</w:t>
            </w:r>
          </w:p>
        </w:tc>
        <w:tc>
          <w:tcPr>
            <w:tcW w:w="1107"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60</w:t>
            </w:r>
          </w:p>
        </w:tc>
        <w:tc>
          <w:tcPr>
            <w:tcW w:w="1572" w:type="dxa"/>
            <w:noWrap w:val="0"/>
            <w:vAlign w:val="center"/>
          </w:tcPr>
          <w:p>
            <w:pPr>
              <w:jc w:val="center"/>
              <w:rPr>
                <w:rFonts w:hint="default" w:ascii="Times New Roman" w:hAnsi="Times New Roman" w:eastAsia="仿宋" w:cs="Times New Roman"/>
                <w:color w:val="auto"/>
                <w:sz w:val="22"/>
                <w:szCs w:val="2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9</w:t>
            </w:r>
          </w:p>
        </w:tc>
        <w:tc>
          <w:tcPr>
            <w:tcW w:w="2453"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钢管</w:t>
            </w:r>
          </w:p>
        </w:tc>
        <w:tc>
          <w:tcPr>
            <w:tcW w:w="2130" w:type="dxa"/>
            <w:noWrap w:val="0"/>
            <w:vAlign w:val="center"/>
          </w:tcPr>
          <w:p>
            <w:pPr>
              <w:jc w:val="center"/>
              <w:rPr>
                <w:rFonts w:hint="default" w:ascii="Times New Roman" w:hAnsi="Times New Roman" w:eastAsia="仿宋" w:cs="Times New Roman"/>
                <w:color w:val="auto"/>
                <w:sz w:val="22"/>
                <w:szCs w:val="22"/>
                <w:highlight w:val="none"/>
                <w:vertAlign w:val="baseline"/>
              </w:rPr>
            </w:pPr>
          </w:p>
        </w:tc>
        <w:tc>
          <w:tcPr>
            <w:tcW w:w="1161"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m</w:t>
            </w:r>
          </w:p>
        </w:tc>
        <w:tc>
          <w:tcPr>
            <w:tcW w:w="1107"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700</w:t>
            </w:r>
          </w:p>
        </w:tc>
        <w:tc>
          <w:tcPr>
            <w:tcW w:w="1572" w:type="dxa"/>
            <w:noWrap w:val="0"/>
            <w:vAlign w:val="center"/>
          </w:tcPr>
          <w:p>
            <w:pPr>
              <w:jc w:val="center"/>
              <w:rPr>
                <w:rFonts w:hint="default" w:ascii="Times New Roman" w:hAnsi="Times New Roman" w:eastAsia="仿宋" w:cs="Times New Roman"/>
                <w:color w:val="auto"/>
                <w:sz w:val="22"/>
                <w:szCs w:val="2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10</w:t>
            </w:r>
          </w:p>
        </w:tc>
        <w:tc>
          <w:tcPr>
            <w:tcW w:w="2453"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胶管</w:t>
            </w:r>
          </w:p>
        </w:tc>
        <w:tc>
          <w:tcPr>
            <w:tcW w:w="2130" w:type="dxa"/>
            <w:noWrap w:val="0"/>
            <w:vAlign w:val="center"/>
          </w:tcPr>
          <w:p>
            <w:pPr>
              <w:jc w:val="center"/>
              <w:rPr>
                <w:rFonts w:hint="default" w:ascii="Times New Roman" w:hAnsi="Times New Roman" w:eastAsia="仿宋" w:cs="Times New Roman"/>
                <w:color w:val="auto"/>
                <w:sz w:val="22"/>
                <w:szCs w:val="22"/>
                <w:highlight w:val="none"/>
                <w:vertAlign w:val="baseline"/>
              </w:rPr>
            </w:pPr>
          </w:p>
        </w:tc>
        <w:tc>
          <w:tcPr>
            <w:tcW w:w="1161"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m</w:t>
            </w:r>
          </w:p>
        </w:tc>
        <w:tc>
          <w:tcPr>
            <w:tcW w:w="1107"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700</w:t>
            </w:r>
          </w:p>
        </w:tc>
        <w:tc>
          <w:tcPr>
            <w:tcW w:w="1572" w:type="dxa"/>
            <w:noWrap w:val="0"/>
            <w:vAlign w:val="center"/>
          </w:tcPr>
          <w:p>
            <w:pPr>
              <w:jc w:val="center"/>
              <w:rPr>
                <w:rFonts w:hint="default" w:ascii="Times New Roman" w:hAnsi="Times New Roman" w:eastAsia="仿宋" w:cs="Times New Roman"/>
                <w:color w:val="auto"/>
                <w:sz w:val="22"/>
                <w:szCs w:val="2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11</w:t>
            </w:r>
          </w:p>
        </w:tc>
        <w:tc>
          <w:tcPr>
            <w:tcW w:w="2453"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管钳子</w:t>
            </w:r>
          </w:p>
        </w:tc>
        <w:tc>
          <w:tcPr>
            <w:tcW w:w="2130" w:type="dxa"/>
            <w:noWrap w:val="0"/>
            <w:vAlign w:val="center"/>
          </w:tcPr>
          <w:p>
            <w:pPr>
              <w:jc w:val="center"/>
              <w:rPr>
                <w:rFonts w:hint="default" w:ascii="Times New Roman" w:hAnsi="Times New Roman" w:eastAsia="仿宋" w:cs="Times New Roman"/>
                <w:color w:val="auto"/>
                <w:sz w:val="22"/>
                <w:szCs w:val="22"/>
                <w:highlight w:val="none"/>
                <w:vertAlign w:val="baseline"/>
              </w:rPr>
            </w:pPr>
          </w:p>
        </w:tc>
        <w:tc>
          <w:tcPr>
            <w:tcW w:w="1161"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把</w:t>
            </w:r>
          </w:p>
        </w:tc>
        <w:tc>
          <w:tcPr>
            <w:tcW w:w="1107"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4</w:t>
            </w:r>
          </w:p>
        </w:tc>
        <w:tc>
          <w:tcPr>
            <w:tcW w:w="1572" w:type="dxa"/>
            <w:noWrap w:val="0"/>
            <w:vAlign w:val="center"/>
          </w:tcPr>
          <w:p>
            <w:pPr>
              <w:jc w:val="center"/>
              <w:rPr>
                <w:rFonts w:hint="default" w:ascii="Times New Roman" w:hAnsi="Times New Roman" w:eastAsia="仿宋" w:cs="Times New Roman"/>
                <w:color w:val="auto"/>
                <w:sz w:val="22"/>
                <w:szCs w:val="2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12</w:t>
            </w:r>
          </w:p>
        </w:tc>
        <w:tc>
          <w:tcPr>
            <w:tcW w:w="2453"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接管工具</w:t>
            </w:r>
          </w:p>
        </w:tc>
        <w:tc>
          <w:tcPr>
            <w:tcW w:w="2130"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KJ-20-46</w:t>
            </w:r>
          </w:p>
        </w:tc>
        <w:tc>
          <w:tcPr>
            <w:tcW w:w="1161"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套</w:t>
            </w:r>
          </w:p>
        </w:tc>
        <w:tc>
          <w:tcPr>
            <w:tcW w:w="1107"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2</w:t>
            </w:r>
          </w:p>
        </w:tc>
        <w:tc>
          <w:tcPr>
            <w:tcW w:w="1572" w:type="dxa"/>
            <w:noWrap w:val="0"/>
            <w:vAlign w:val="center"/>
          </w:tcPr>
          <w:p>
            <w:pPr>
              <w:jc w:val="center"/>
              <w:rPr>
                <w:rFonts w:hint="default" w:ascii="Times New Roman" w:hAnsi="Times New Roman" w:eastAsia="仿宋" w:cs="Times New Roman"/>
                <w:color w:val="auto"/>
                <w:sz w:val="22"/>
                <w:szCs w:val="2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13</w:t>
            </w:r>
          </w:p>
        </w:tc>
        <w:tc>
          <w:tcPr>
            <w:tcW w:w="2453"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救生绳</w:t>
            </w:r>
          </w:p>
        </w:tc>
        <w:tc>
          <w:tcPr>
            <w:tcW w:w="2130"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长20m</w:t>
            </w:r>
          </w:p>
        </w:tc>
        <w:tc>
          <w:tcPr>
            <w:tcW w:w="1161"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根</w:t>
            </w:r>
          </w:p>
        </w:tc>
        <w:tc>
          <w:tcPr>
            <w:tcW w:w="1107"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3</w:t>
            </w:r>
          </w:p>
        </w:tc>
        <w:tc>
          <w:tcPr>
            <w:tcW w:w="1572" w:type="dxa"/>
            <w:noWrap w:val="0"/>
            <w:vAlign w:val="center"/>
          </w:tcPr>
          <w:p>
            <w:pPr>
              <w:jc w:val="center"/>
              <w:rPr>
                <w:rFonts w:hint="default" w:ascii="Times New Roman" w:hAnsi="Times New Roman" w:eastAsia="仿宋" w:cs="Times New Roman"/>
                <w:color w:val="auto"/>
                <w:sz w:val="22"/>
                <w:szCs w:val="2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14</w:t>
            </w:r>
          </w:p>
        </w:tc>
        <w:tc>
          <w:tcPr>
            <w:tcW w:w="2453"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伸缩梯</w:t>
            </w:r>
          </w:p>
        </w:tc>
        <w:tc>
          <w:tcPr>
            <w:tcW w:w="2130"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高度4米</w:t>
            </w:r>
          </w:p>
        </w:tc>
        <w:tc>
          <w:tcPr>
            <w:tcW w:w="1161"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副</w:t>
            </w:r>
          </w:p>
        </w:tc>
        <w:tc>
          <w:tcPr>
            <w:tcW w:w="1107"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1</w:t>
            </w:r>
          </w:p>
        </w:tc>
        <w:tc>
          <w:tcPr>
            <w:tcW w:w="1572" w:type="dxa"/>
            <w:noWrap w:val="0"/>
            <w:vAlign w:val="center"/>
          </w:tcPr>
          <w:p>
            <w:pPr>
              <w:jc w:val="center"/>
              <w:rPr>
                <w:rFonts w:hint="default" w:ascii="Times New Roman" w:hAnsi="Times New Roman" w:eastAsia="仿宋" w:cs="Times New Roman"/>
                <w:color w:val="auto"/>
                <w:sz w:val="22"/>
                <w:szCs w:val="2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15</w:t>
            </w:r>
          </w:p>
        </w:tc>
        <w:tc>
          <w:tcPr>
            <w:tcW w:w="2453"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泡沫灭火器</w:t>
            </w:r>
          </w:p>
        </w:tc>
        <w:tc>
          <w:tcPr>
            <w:tcW w:w="2130"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9L</w:t>
            </w:r>
          </w:p>
        </w:tc>
        <w:tc>
          <w:tcPr>
            <w:tcW w:w="1161"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个</w:t>
            </w:r>
          </w:p>
        </w:tc>
        <w:tc>
          <w:tcPr>
            <w:tcW w:w="1107"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20</w:t>
            </w:r>
          </w:p>
        </w:tc>
        <w:tc>
          <w:tcPr>
            <w:tcW w:w="1572" w:type="dxa"/>
            <w:noWrap w:val="0"/>
            <w:vAlign w:val="center"/>
          </w:tcPr>
          <w:p>
            <w:pPr>
              <w:jc w:val="center"/>
              <w:rPr>
                <w:rFonts w:hint="default" w:ascii="Times New Roman" w:hAnsi="Times New Roman" w:eastAsia="仿宋" w:cs="Times New Roman"/>
                <w:color w:val="auto"/>
                <w:sz w:val="22"/>
                <w:szCs w:val="2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16</w:t>
            </w:r>
          </w:p>
        </w:tc>
        <w:tc>
          <w:tcPr>
            <w:tcW w:w="2453"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CO2灭火器</w:t>
            </w:r>
          </w:p>
        </w:tc>
        <w:tc>
          <w:tcPr>
            <w:tcW w:w="2130"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7kg</w:t>
            </w:r>
          </w:p>
        </w:tc>
        <w:tc>
          <w:tcPr>
            <w:tcW w:w="1161"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个</w:t>
            </w:r>
          </w:p>
        </w:tc>
        <w:tc>
          <w:tcPr>
            <w:tcW w:w="1107"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8</w:t>
            </w:r>
          </w:p>
        </w:tc>
        <w:tc>
          <w:tcPr>
            <w:tcW w:w="1572" w:type="dxa"/>
            <w:noWrap w:val="0"/>
            <w:vAlign w:val="center"/>
          </w:tcPr>
          <w:p>
            <w:pPr>
              <w:jc w:val="center"/>
              <w:rPr>
                <w:rFonts w:hint="default" w:ascii="Times New Roman" w:hAnsi="Times New Roman" w:eastAsia="仿宋" w:cs="Times New Roman"/>
                <w:color w:val="auto"/>
                <w:sz w:val="22"/>
                <w:szCs w:val="2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17</w:t>
            </w:r>
          </w:p>
        </w:tc>
        <w:tc>
          <w:tcPr>
            <w:tcW w:w="2453"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干粉灭火器</w:t>
            </w:r>
          </w:p>
        </w:tc>
        <w:tc>
          <w:tcPr>
            <w:tcW w:w="2130"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8kg</w:t>
            </w:r>
          </w:p>
        </w:tc>
        <w:tc>
          <w:tcPr>
            <w:tcW w:w="1161"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个</w:t>
            </w:r>
          </w:p>
        </w:tc>
        <w:tc>
          <w:tcPr>
            <w:tcW w:w="1107"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8</w:t>
            </w:r>
          </w:p>
        </w:tc>
        <w:tc>
          <w:tcPr>
            <w:tcW w:w="1572" w:type="dxa"/>
            <w:noWrap w:val="0"/>
            <w:vAlign w:val="center"/>
          </w:tcPr>
          <w:p>
            <w:pPr>
              <w:jc w:val="center"/>
              <w:rPr>
                <w:rFonts w:hint="default" w:ascii="Times New Roman" w:hAnsi="Times New Roman" w:eastAsia="仿宋" w:cs="Times New Roman"/>
                <w:color w:val="auto"/>
                <w:sz w:val="22"/>
                <w:szCs w:val="2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18</w:t>
            </w:r>
          </w:p>
        </w:tc>
        <w:tc>
          <w:tcPr>
            <w:tcW w:w="2453"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喷雾喷嘴</w:t>
            </w:r>
          </w:p>
        </w:tc>
        <w:tc>
          <w:tcPr>
            <w:tcW w:w="2130" w:type="dxa"/>
            <w:noWrap w:val="0"/>
            <w:vAlign w:val="center"/>
          </w:tcPr>
          <w:p>
            <w:pPr>
              <w:jc w:val="center"/>
              <w:rPr>
                <w:rFonts w:hint="default" w:ascii="Times New Roman" w:hAnsi="Times New Roman" w:eastAsia="仿宋" w:cs="Times New Roman"/>
                <w:color w:val="auto"/>
                <w:sz w:val="22"/>
                <w:szCs w:val="22"/>
                <w:highlight w:val="none"/>
                <w:vertAlign w:val="baseline"/>
              </w:rPr>
            </w:pPr>
          </w:p>
        </w:tc>
        <w:tc>
          <w:tcPr>
            <w:tcW w:w="1161"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个</w:t>
            </w:r>
          </w:p>
        </w:tc>
        <w:tc>
          <w:tcPr>
            <w:tcW w:w="1107"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3</w:t>
            </w:r>
          </w:p>
        </w:tc>
        <w:tc>
          <w:tcPr>
            <w:tcW w:w="1572" w:type="dxa"/>
            <w:noWrap w:val="0"/>
            <w:vAlign w:val="center"/>
          </w:tcPr>
          <w:p>
            <w:pPr>
              <w:jc w:val="center"/>
              <w:rPr>
                <w:rFonts w:hint="default" w:ascii="Times New Roman" w:hAnsi="Times New Roman" w:eastAsia="仿宋" w:cs="Times New Roman"/>
                <w:color w:val="auto"/>
                <w:sz w:val="22"/>
                <w:szCs w:val="2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vMerge w:val="restart"/>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19</w:t>
            </w:r>
          </w:p>
        </w:tc>
        <w:tc>
          <w:tcPr>
            <w:tcW w:w="2453" w:type="dxa"/>
            <w:vMerge w:val="restart"/>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泡沫灭火器起泡药瓶</w:t>
            </w:r>
          </w:p>
        </w:tc>
        <w:tc>
          <w:tcPr>
            <w:tcW w:w="2130"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500ml</w:t>
            </w:r>
          </w:p>
        </w:tc>
        <w:tc>
          <w:tcPr>
            <w:tcW w:w="1161"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个</w:t>
            </w:r>
          </w:p>
        </w:tc>
        <w:tc>
          <w:tcPr>
            <w:tcW w:w="1107"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20</w:t>
            </w:r>
          </w:p>
        </w:tc>
        <w:tc>
          <w:tcPr>
            <w:tcW w:w="1572"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硫酸铝溶液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vMerge w:val="continue"/>
            <w:noWrap w:val="0"/>
            <w:vAlign w:val="center"/>
          </w:tcPr>
          <w:p>
            <w:pPr>
              <w:jc w:val="center"/>
              <w:rPr>
                <w:rFonts w:hint="default" w:ascii="Times New Roman" w:hAnsi="Times New Roman" w:eastAsia="仿宋" w:cs="Times New Roman"/>
                <w:color w:val="auto"/>
                <w:sz w:val="22"/>
                <w:szCs w:val="22"/>
                <w:highlight w:val="none"/>
                <w:vertAlign w:val="baseline"/>
              </w:rPr>
            </w:pPr>
          </w:p>
        </w:tc>
        <w:tc>
          <w:tcPr>
            <w:tcW w:w="2453" w:type="dxa"/>
            <w:vMerge w:val="continue"/>
            <w:noWrap w:val="0"/>
            <w:vAlign w:val="center"/>
          </w:tcPr>
          <w:p>
            <w:pPr>
              <w:jc w:val="center"/>
              <w:rPr>
                <w:rFonts w:hint="default" w:ascii="Times New Roman" w:hAnsi="Times New Roman" w:eastAsia="仿宋" w:cs="Times New Roman"/>
                <w:color w:val="auto"/>
                <w:sz w:val="22"/>
                <w:szCs w:val="22"/>
                <w:highlight w:val="none"/>
                <w:vertAlign w:val="baseline"/>
              </w:rPr>
            </w:pPr>
          </w:p>
        </w:tc>
        <w:tc>
          <w:tcPr>
            <w:tcW w:w="2130"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500ml</w:t>
            </w:r>
          </w:p>
        </w:tc>
        <w:tc>
          <w:tcPr>
            <w:tcW w:w="1161"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个</w:t>
            </w:r>
          </w:p>
        </w:tc>
        <w:tc>
          <w:tcPr>
            <w:tcW w:w="1107"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20</w:t>
            </w:r>
          </w:p>
        </w:tc>
        <w:tc>
          <w:tcPr>
            <w:tcW w:w="1572"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碳酸氢钠溶液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20</w:t>
            </w:r>
          </w:p>
        </w:tc>
        <w:tc>
          <w:tcPr>
            <w:tcW w:w="2453"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灭火岩粉</w:t>
            </w:r>
          </w:p>
        </w:tc>
        <w:tc>
          <w:tcPr>
            <w:tcW w:w="2130"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粒度＜0.3mm</w:t>
            </w:r>
          </w:p>
        </w:tc>
        <w:tc>
          <w:tcPr>
            <w:tcW w:w="1161"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kg</w:t>
            </w:r>
          </w:p>
        </w:tc>
        <w:tc>
          <w:tcPr>
            <w:tcW w:w="1107"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400</w:t>
            </w:r>
          </w:p>
        </w:tc>
        <w:tc>
          <w:tcPr>
            <w:tcW w:w="1572" w:type="dxa"/>
            <w:noWrap w:val="0"/>
            <w:vAlign w:val="center"/>
          </w:tcPr>
          <w:p>
            <w:pPr>
              <w:jc w:val="center"/>
              <w:rPr>
                <w:rFonts w:hint="default" w:ascii="Times New Roman" w:hAnsi="Times New Roman" w:eastAsia="仿宋" w:cs="Times New Roman"/>
                <w:color w:val="auto"/>
                <w:sz w:val="22"/>
                <w:szCs w:val="2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21</w:t>
            </w:r>
          </w:p>
        </w:tc>
        <w:tc>
          <w:tcPr>
            <w:tcW w:w="2453"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石棉毯</w:t>
            </w:r>
          </w:p>
        </w:tc>
        <w:tc>
          <w:tcPr>
            <w:tcW w:w="2130"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≥1mx1m</w:t>
            </w:r>
          </w:p>
        </w:tc>
        <w:tc>
          <w:tcPr>
            <w:tcW w:w="1161"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块</w:t>
            </w:r>
          </w:p>
        </w:tc>
        <w:tc>
          <w:tcPr>
            <w:tcW w:w="1107"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3</w:t>
            </w:r>
          </w:p>
        </w:tc>
        <w:tc>
          <w:tcPr>
            <w:tcW w:w="1572" w:type="dxa"/>
            <w:noWrap w:val="0"/>
            <w:vAlign w:val="center"/>
          </w:tcPr>
          <w:p>
            <w:pPr>
              <w:jc w:val="center"/>
              <w:rPr>
                <w:rFonts w:hint="default" w:ascii="Times New Roman" w:hAnsi="Times New Roman" w:eastAsia="仿宋" w:cs="Times New Roman"/>
                <w:color w:val="auto"/>
                <w:sz w:val="22"/>
                <w:szCs w:val="2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22</w:t>
            </w:r>
          </w:p>
        </w:tc>
        <w:tc>
          <w:tcPr>
            <w:tcW w:w="2453"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风筒布</w:t>
            </w:r>
          </w:p>
        </w:tc>
        <w:tc>
          <w:tcPr>
            <w:tcW w:w="2130"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矿用阻燃</w:t>
            </w:r>
          </w:p>
        </w:tc>
        <w:tc>
          <w:tcPr>
            <w:tcW w:w="1161"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m</w:t>
            </w:r>
          </w:p>
        </w:tc>
        <w:tc>
          <w:tcPr>
            <w:tcW w:w="1107"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400</w:t>
            </w:r>
          </w:p>
        </w:tc>
        <w:tc>
          <w:tcPr>
            <w:tcW w:w="1572" w:type="dxa"/>
            <w:noWrap w:val="0"/>
            <w:vAlign w:val="center"/>
          </w:tcPr>
          <w:p>
            <w:pPr>
              <w:jc w:val="center"/>
              <w:rPr>
                <w:rFonts w:hint="default" w:ascii="Times New Roman" w:hAnsi="Times New Roman" w:eastAsia="仿宋" w:cs="Times New Roman"/>
                <w:color w:val="auto"/>
                <w:sz w:val="22"/>
                <w:szCs w:val="2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23</w:t>
            </w:r>
          </w:p>
        </w:tc>
        <w:tc>
          <w:tcPr>
            <w:tcW w:w="2453"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水泥</w:t>
            </w:r>
          </w:p>
        </w:tc>
        <w:tc>
          <w:tcPr>
            <w:tcW w:w="2130"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强度等级≥42.5</w:t>
            </w:r>
          </w:p>
        </w:tc>
        <w:tc>
          <w:tcPr>
            <w:tcW w:w="1161"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t</w:t>
            </w:r>
          </w:p>
        </w:tc>
        <w:tc>
          <w:tcPr>
            <w:tcW w:w="1107"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1.5</w:t>
            </w:r>
          </w:p>
        </w:tc>
        <w:tc>
          <w:tcPr>
            <w:tcW w:w="1572" w:type="dxa"/>
            <w:noWrap w:val="0"/>
            <w:vAlign w:val="center"/>
          </w:tcPr>
          <w:p>
            <w:pPr>
              <w:jc w:val="center"/>
              <w:rPr>
                <w:rFonts w:hint="default" w:ascii="Times New Roman" w:hAnsi="Times New Roman" w:eastAsia="仿宋" w:cs="Times New Roman"/>
                <w:color w:val="auto"/>
                <w:sz w:val="22"/>
                <w:szCs w:val="2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24</w:t>
            </w:r>
          </w:p>
        </w:tc>
        <w:tc>
          <w:tcPr>
            <w:tcW w:w="2453"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石灰</w:t>
            </w:r>
          </w:p>
        </w:tc>
        <w:tc>
          <w:tcPr>
            <w:tcW w:w="2130"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普通石灰</w:t>
            </w:r>
          </w:p>
        </w:tc>
        <w:tc>
          <w:tcPr>
            <w:tcW w:w="1161"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t</w:t>
            </w:r>
          </w:p>
        </w:tc>
        <w:tc>
          <w:tcPr>
            <w:tcW w:w="1107"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1.5</w:t>
            </w:r>
          </w:p>
        </w:tc>
        <w:tc>
          <w:tcPr>
            <w:tcW w:w="1572" w:type="dxa"/>
            <w:noWrap w:val="0"/>
            <w:vAlign w:val="center"/>
          </w:tcPr>
          <w:p>
            <w:pPr>
              <w:jc w:val="center"/>
              <w:rPr>
                <w:rFonts w:hint="default" w:ascii="Times New Roman" w:hAnsi="Times New Roman" w:eastAsia="仿宋" w:cs="Times New Roman"/>
                <w:color w:val="auto"/>
                <w:sz w:val="22"/>
                <w:szCs w:val="2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25</w:t>
            </w:r>
          </w:p>
        </w:tc>
        <w:tc>
          <w:tcPr>
            <w:tcW w:w="2453"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安全带</w:t>
            </w:r>
          </w:p>
        </w:tc>
        <w:tc>
          <w:tcPr>
            <w:tcW w:w="2130"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承载500kg</w:t>
            </w:r>
          </w:p>
        </w:tc>
        <w:tc>
          <w:tcPr>
            <w:tcW w:w="1161"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条</w:t>
            </w:r>
          </w:p>
        </w:tc>
        <w:tc>
          <w:tcPr>
            <w:tcW w:w="1107"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4</w:t>
            </w:r>
          </w:p>
        </w:tc>
        <w:tc>
          <w:tcPr>
            <w:tcW w:w="1572" w:type="dxa"/>
            <w:noWrap w:val="0"/>
            <w:vAlign w:val="center"/>
          </w:tcPr>
          <w:p>
            <w:pPr>
              <w:jc w:val="center"/>
              <w:rPr>
                <w:rFonts w:hint="default" w:ascii="Times New Roman" w:hAnsi="Times New Roman" w:eastAsia="仿宋" w:cs="Times New Roman"/>
                <w:color w:val="auto"/>
                <w:sz w:val="22"/>
                <w:szCs w:val="2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26</w:t>
            </w:r>
          </w:p>
        </w:tc>
        <w:tc>
          <w:tcPr>
            <w:tcW w:w="2453"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绳梯</w:t>
            </w:r>
          </w:p>
        </w:tc>
        <w:tc>
          <w:tcPr>
            <w:tcW w:w="2130"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负载100kg</w:t>
            </w:r>
          </w:p>
        </w:tc>
        <w:tc>
          <w:tcPr>
            <w:tcW w:w="1161"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副</w:t>
            </w:r>
          </w:p>
        </w:tc>
        <w:tc>
          <w:tcPr>
            <w:tcW w:w="1107"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2</w:t>
            </w:r>
          </w:p>
        </w:tc>
        <w:tc>
          <w:tcPr>
            <w:tcW w:w="1572" w:type="dxa"/>
            <w:noWrap w:val="0"/>
            <w:vAlign w:val="center"/>
          </w:tcPr>
          <w:p>
            <w:pPr>
              <w:jc w:val="center"/>
              <w:rPr>
                <w:rFonts w:hint="default" w:ascii="Times New Roman" w:hAnsi="Times New Roman" w:eastAsia="仿宋" w:cs="Times New Roman"/>
                <w:color w:val="auto"/>
                <w:sz w:val="22"/>
                <w:szCs w:val="2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27</w:t>
            </w:r>
          </w:p>
        </w:tc>
        <w:tc>
          <w:tcPr>
            <w:tcW w:w="2453"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镀锌钢丝绳</w:t>
            </w:r>
          </w:p>
        </w:tc>
        <w:tc>
          <w:tcPr>
            <w:tcW w:w="2130"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Φ12mm</w:t>
            </w:r>
          </w:p>
        </w:tc>
        <w:tc>
          <w:tcPr>
            <w:tcW w:w="1161"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m</w:t>
            </w:r>
          </w:p>
        </w:tc>
        <w:tc>
          <w:tcPr>
            <w:tcW w:w="1107" w:type="dxa"/>
            <w:noWrap w:val="0"/>
            <w:vAlign w:val="center"/>
          </w:tcPr>
          <w:p>
            <w:pPr>
              <w:jc w:val="center"/>
              <w:rPr>
                <w:rFonts w:hint="default" w:ascii="Times New Roman" w:hAnsi="Times New Roman" w:eastAsia="仿宋" w:cs="Times New Roman"/>
                <w:color w:val="auto"/>
                <w:sz w:val="22"/>
                <w:szCs w:val="22"/>
                <w:highlight w:val="none"/>
                <w:vertAlign w:val="baseline"/>
              </w:rPr>
            </w:pPr>
            <w:r>
              <w:rPr>
                <w:rFonts w:hint="default" w:ascii="Times New Roman" w:hAnsi="Times New Roman" w:eastAsia="仿宋" w:cs="Times New Roman"/>
                <w:color w:val="auto"/>
                <w:sz w:val="22"/>
                <w:szCs w:val="22"/>
                <w:highlight w:val="none"/>
              </w:rPr>
              <w:t>150</w:t>
            </w:r>
          </w:p>
        </w:tc>
        <w:tc>
          <w:tcPr>
            <w:tcW w:w="1572" w:type="dxa"/>
            <w:noWrap w:val="0"/>
            <w:vAlign w:val="center"/>
          </w:tcPr>
          <w:p>
            <w:pPr>
              <w:jc w:val="center"/>
              <w:rPr>
                <w:rFonts w:hint="default" w:ascii="Times New Roman" w:hAnsi="Times New Roman" w:eastAsia="仿宋" w:cs="Times New Roman"/>
                <w:color w:val="auto"/>
                <w:sz w:val="22"/>
                <w:szCs w:val="2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28</w:t>
            </w:r>
          </w:p>
        </w:tc>
        <w:tc>
          <w:tcPr>
            <w:tcW w:w="2453"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麻袋或塑料编织袋</w:t>
            </w:r>
          </w:p>
        </w:tc>
        <w:tc>
          <w:tcPr>
            <w:tcW w:w="2130"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107cmx74cm</w:t>
            </w:r>
          </w:p>
        </w:tc>
        <w:tc>
          <w:tcPr>
            <w:tcW w:w="1161"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条</w:t>
            </w:r>
          </w:p>
        </w:tc>
        <w:tc>
          <w:tcPr>
            <w:tcW w:w="1107"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400</w:t>
            </w:r>
          </w:p>
        </w:tc>
        <w:tc>
          <w:tcPr>
            <w:tcW w:w="1572" w:type="dxa"/>
            <w:noWrap w:val="0"/>
            <w:vAlign w:val="center"/>
          </w:tcPr>
          <w:p>
            <w:pPr>
              <w:jc w:val="center"/>
              <w:rPr>
                <w:rFonts w:hint="default" w:ascii="Times New Roman" w:hAnsi="Times New Roman" w:eastAsia="仿宋" w:cs="Times New Roman"/>
                <w:color w:val="auto"/>
                <w:sz w:val="22"/>
                <w:szCs w:val="2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29</w:t>
            </w:r>
          </w:p>
        </w:tc>
        <w:tc>
          <w:tcPr>
            <w:tcW w:w="2453"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砖</w:t>
            </w:r>
          </w:p>
        </w:tc>
        <w:tc>
          <w:tcPr>
            <w:tcW w:w="2130" w:type="dxa"/>
            <w:noWrap w:val="0"/>
            <w:vAlign w:val="center"/>
          </w:tcPr>
          <w:p>
            <w:pPr>
              <w:jc w:val="center"/>
              <w:rPr>
                <w:rFonts w:hint="default" w:ascii="Times New Roman" w:hAnsi="Times New Roman" w:eastAsia="仿宋" w:cs="Times New Roman"/>
                <w:color w:val="auto"/>
                <w:sz w:val="22"/>
                <w:szCs w:val="22"/>
                <w:highlight w:val="none"/>
              </w:rPr>
            </w:pPr>
          </w:p>
        </w:tc>
        <w:tc>
          <w:tcPr>
            <w:tcW w:w="1161"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块</w:t>
            </w:r>
          </w:p>
        </w:tc>
        <w:tc>
          <w:tcPr>
            <w:tcW w:w="1107"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3000</w:t>
            </w:r>
          </w:p>
        </w:tc>
        <w:tc>
          <w:tcPr>
            <w:tcW w:w="1572" w:type="dxa"/>
            <w:noWrap w:val="0"/>
            <w:vAlign w:val="center"/>
          </w:tcPr>
          <w:p>
            <w:pPr>
              <w:jc w:val="center"/>
              <w:rPr>
                <w:rFonts w:hint="default" w:ascii="Times New Roman" w:hAnsi="Times New Roman" w:eastAsia="仿宋" w:cs="Times New Roman"/>
                <w:color w:val="auto"/>
                <w:sz w:val="22"/>
                <w:szCs w:val="2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30</w:t>
            </w:r>
          </w:p>
        </w:tc>
        <w:tc>
          <w:tcPr>
            <w:tcW w:w="2453"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砂子</w:t>
            </w:r>
          </w:p>
        </w:tc>
        <w:tc>
          <w:tcPr>
            <w:tcW w:w="2130"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细砂</w:t>
            </w:r>
          </w:p>
        </w:tc>
        <w:tc>
          <w:tcPr>
            <w:tcW w:w="1161"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M³</w:t>
            </w:r>
          </w:p>
        </w:tc>
        <w:tc>
          <w:tcPr>
            <w:tcW w:w="1107"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2</w:t>
            </w:r>
          </w:p>
        </w:tc>
        <w:tc>
          <w:tcPr>
            <w:tcW w:w="1572" w:type="dxa"/>
            <w:noWrap w:val="0"/>
            <w:vAlign w:val="center"/>
          </w:tcPr>
          <w:p>
            <w:pPr>
              <w:jc w:val="center"/>
              <w:rPr>
                <w:rFonts w:hint="default" w:ascii="Times New Roman" w:hAnsi="Times New Roman" w:eastAsia="仿宋" w:cs="Times New Roman"/>
                <w:color w:val="auto"/>
                <w:sz w:val="22"/>
                <w:szCs w:val="2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31</w:t>
            </w:r>
          </w:p>
        </w:tc>
        <w:tc>
          <w:tcPr>
            <w:tcW w:w="2453"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圆木</w:t>
            </w:r>
          </w:p>
        </w:tc>
        <w:tc>
          <w:tcPr>
            <w:tcW w:w="2130"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长3m，φ10cm</w:t>
            </w:r>
          </w:p>
        </w:tc>
        <w:tc>
          <w:tcPr>
            <w:tcW w:w="1161"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M³</w:t>
            </w:r>
          </w:p>
        </w:tc>
        <w:tc>
          <w:tcPr>
            <w:tcW w:w="1107"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1.5</w:t>
            </w:r>
          </w:p>
        </w:tc>
        <w:tc>
          <w:tcPr>
            <w:tcW w:w="1572" w:type="dxa"/>
            <w:noWrap w:val="0"/>
            <w:vAlign w:val="center"/>
          </w:tcPr>
          <w:p>
            <w:pPr>
              <w:jc w:val="center"/>
              <w:rPr>
                <w:rFonts w:hint="default" w:ascii="Times New Roman" w:hAnsi="Times New Roman" w:eastAsia="仿宋" w:cs="Times New Roman"/>
                <w:color w:val="auto"/>
                <w:sz w:val="22"/>
                <w:szCs w:val="2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32</w:t>
            </w:r>
          </w:p>
        </w:tc>
        <w:tc>
          <w:tcPr>
            <w:tcW w:w="2453"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木板</w:t>
            </w:r>
          </w:p>
        </w:tc>
        <w:tc>
          <w:tcPr>
            <w:tcW w:w="2130"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厚15mm--30mm</w:t>
            </w:r>
          </w:p>
        </w:tc>
        <w:tc>
          <w:tcPr>
            <w:tcW w:w="1161"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M³</w:t>
            </w:r>
          </w:p>
        </w:tc>
        <w:tc>
          <w:tcPr>
            <w:tcW w:w="1107"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4</w:t>
            </w:r>
          </w:p>
        </w:tc>
        <w:tc>
          <w:tcPr>
            <w:tcW w:w="1572" w:type="dxa"/>
            <w:noWrap w:val="0"/>
            <w:vAlign w:val="center"/>
          </w:tcPr>
          <w:p>
            <w:pPr>
              <w:jc w:val="center"/>
              <w:rPr>
                <w:rFonts w:hint="default" w:ascii="Times New Roman" w:hAnsi="Times New Roman" w:eastAsia="仿宋" w:cs="Times New Roman"/>
                <w:color w:val="auto"/>
                <w:sz w:val="22"/>
                <w:szCs w:val="2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33</w:t>
            </w:r>
          </w:p>
        </w:tc>
        <w:tc>
          <w:tcPr>
            <w:tcW w:w="2453"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铁钉</w:t>
            </w:r>
          </w:p>
        </w:tc>
        <w:tc>
          <w:tcPr>
            <w:tcW w:w="2130"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2#、3#、4#</w:t>
            </w:r>
          </w:p>
        </w:tc>
        <w:tc>
          <w:tcPr>
            <w:tcW w:w="1161"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kg</w:t>
            </w:r>
          </w:p>
        </w:tc>
        <w:tc>
          <w:tcPr>
            <w:tcW w:w="1107"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15</w:t>
            </w:r>
          </w:p>
        </w:tc>
        <w:tc>
          <w:tcPr>
            <w:tcW w:w="1572" w:type="dxa"/>
            <w:noWrap w:val="0"/>
            <w:vAlign w:val="center"/>
          </w:tcPr>
          <w:p>
            <w:pPr>
              <w:jc w:val="center"/>
              <w:rPr>
                <w:rFonts w:hint="default" w:ascii="Times New Roman" w:hAnsi="Times New Roman" w:eastAsia="仿宋" w:cs="Times New Roman"/>
                <w:color w:val="auto"/>
                <w:sz w:val="22"/>
                <w:szCs w:val="2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34</w:t>
            </w:r>
          </w:p>
        </w:tc>
        <w:tc>
          <w:tcPr>
            <w:tcW w:w="2453"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斧头</w:t>
            </w:r>
          </w:p>
        </w:tc>
        <w:tc>
          <w:tcPr>
            <w:tcW w:w="2130"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防爆铜斧</w:t>
            </w:r>
          </w:p>
        </w:tc>
        <w:tc>
          <w:tcPr>
            <w:tcW w:w="1161"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把</w:t>
            </w:r>
          </w:p>
        </w:tc>
        <w:tc>
          <w:tcPr>
            <w:tcW w:w="1107"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2</w:t>
            </w:r>
          </w:p>
        </w:tc>
        <w:tc>
          <w:tcPr>
            <w:tcW w:w="1572" w:type="dxa"/>
            <w:noWrap w:val="0"/>
            <w:vAlign w:val="center"/>
          </w:tcPr>
          <w:p>
            <w:pPr>
              <w:jc w:val="center"/>
              <w:rPr>
                <w:rFonts w:hint="default" w:ascii="Times New Roman" w:hAnsi="Times New Roman" w:eastAsia="仿宋" w:cs="Times New Roman"/>
                <w:color w:val="auto"/>
                <w:sz w:val="22"/>
                <w:szCs w:val="2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35</w:t>
            </w:r>
          </w:p>
        </w:tc>
        <w:tc>
          <w:tcPr>
            <w:tcW w:w="2453"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平板锹</w:t>
            </w:r>
          </w:p>
        </w:tc>
        <w:tc>
          <w:tcPr>
            <w:tcW w:w="2130"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铜质</w:t>
            </w:r>
          </w:p>
        </w:tc>
        <w:tc>
          <w:tcPr>
            <w:tcW w:w="1161"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把</w:t>
            </w:r>
          </w:p>
        </w:tc>
        <w:tc>
          <w:tcPr>
            <w:tcW w:w="1107"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4</w:t>
            </w:r>
          </w:p>
        </w:tc>
        <w:tc>
          <w:tcPr>
            <w:tcW w:w="1572" w:type="dxa"/>
            <w:noWrap w:val="0"/>
            <w:vAlign w:val="center"/>
          </w:tcPr>
          <w:p>
            <w:pPr>
              <w:jc w:val="center"/>
              <w:rPr>
                <w:rFonts w:hint="default" w:ascii="Times New Roman" w:hAnsi="Times New Roman" w:eastAsia="仿宋" w:cs="Times New Roman"/>
                <w:color w:val="auto"/>
                <w:sz w:val="22"/>
                <w:szCs w:val="2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36</w:t>
            </w:r>
          </w:p>
        </w:tc>
        <w:tc>
          <w:tcPr>
            <w:tcW w:w="2453"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手动水泵</w:t>
            </w:r>
          </w:p>
        </w:tc>
        <w:tc>
          <w:tcPr>
            <w:tcW w:w="2130"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流量≥10m3/h</w:t>
            </w:r>
          </w:p>
        </w:tc>
        <w:tc>
          <w:tcPr>
            <w:tcW w:w="1161"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台</w:t>
            </w:r>
          </w:p>
        </w:tc>
        <w:tc>
          <w:tcPr>
            <w:tcW w:w="1107"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1</w:t>
            </w:r>
          </w:p>
        </w:tc>
        <w:tc>
          <w:tcPr>
            <w:tcW w:w="1572" w:type="dxa"/>
            <w:noWrap w:val="0"/>
            <w:vAlign w:val="center"/>
          </w:tcPr>
          <w:p>
            <w:pPr>
              <w:jc w:val="center"/>
              <w:rPr>
                <w:rFonts w:hint="default" w:ascii="Times New Roman" w:hAnsi="Times New Roman" w:eastAsia="仿宋" w:cs="Times New Roman"/>
                <w:color w:val="auto"/>
                <w:sz w:val="22"/>
                <w:szCs w:val="2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37</w:t>
            </w:r>
          </w:p>
        </w:tc>
        <w:tc>
          <w:tcPr>
            <w:tcW w:w="2453"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水桶</w:t>
            </w:r>
          </w:p>
        </w:tc>
        <w:tc>
          <w:tcPr>
            <w:tcW w:w="2130"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50L</w:t>
            </w:r>
          </w:p>
        </w:tc>
        <w:tc>
          <w:tcPr>
            <w:tcW w:w="1161"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个</w:t>
            </w:r>
          </w:p>
        </w:tc>
        <w:tc>
          <w:tcPr>
            <w:tcW w:w="1107"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4</w:t>
            </w:r>
          </w:p>
        </w:tc>
        <w:tc>
          <w:tcPr>
            <w:tcW w:w="1572" w:type="dxa"/>
            <w:noWrap w:val="0"/>
            <w:vAlign w:val="center"/>
          </w:tcPr>
          <w:p>
            <w:pPr>
              <w:jc w:val="center"/>
              <w:rPr>
                <w:rFonts w:hint="default" w:ascii="Times New Roman" w:hAnsi="Times New Roman" w:eastAsia="仿宋" w:cs="Times New Roman"/>
                <w:color w:val="auto"/>
                <w:sz w:val="22"/>
                <w:szCs w:val="2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38</w:t>
            </w:r>
          </w:p>
        </w:tc>
        <w:tc>
          <w:tcPr>
            <w:tcW w:w="2453"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矿车</w:t>
            </w:r>
          </w:p>
        </w:tc>
        <w:tc>
          <w:tcPr>
            <w:tcW w:w="2130"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1t或1.5t标准矿车</w:t>
            </w:r>
          </w:p>
        </w:tc>
        <w:tc>
          <w:tcPr>
            <w:tcW w:w="1161"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辆</w:t>
            </w:r>
          </w:p>
        </w:tc>
        <w:tc>
          <w:tcPr>
            <w:tcW w:w="1107" w:type="dxa"/>
            <w:noWrap w:val="0"/>
            <w:vAlign w:val="center"/>
          </w:tcPr>
          <w:p>
            <w:pPr>
              <w:jc w:val="center"/>
              <w:rPr>
                <w:rFonts w:hint="default" w:ascii="Times New Roman" w:hAnsi="Times New Roman" w:eastAsia="仿宋" w:cs="Times New Roman"/>
                <w:color w:val="auto"/>
                <w:sz w:val="22"/>
                <w:szCs w:val="22"/>
                <w:highlight w:val="none"/>
              </w:rPr>
            </w:pPr>
            <w:r>
              <w:rPr>
                <w:rFonts w:hint="default" w:ascii="Times New Roman" w:hAnsi="Times New Roman" w:eastAsia="仿宋" w:cs="Times New Roman"/>
                <w:color w:val="auto"/>
                <w:sz w:val="22"/>
                <w:szCs w:val="22"/>
                <w:highlight w:val="none"/>
              </w:rPr>
              <w:t>8</w:t>
            </w:r>
          </w:p>
        </w:tc>
        <w:tc>
          <w:tcPr>
            <w:tcW w:w="1572" w:type="dxa"/>
            <w:noWrap w:val="0"/>
            <w:vAlign w:val="center"/>
          </w:tcPr>
          <w:p>
            <w:pPr>
              <w:jc w:val="center"/>
              <w:rPr>
                <w:rFonts w:hint="default" w:ascii="Times New Roman" w:hAnsi="Times New Roman" w:eastAsia="仿宋" w:cs="Times New Roman"/>
                <w:color w:val="auto"/>
                <w:sz w:val="22"/>
                <w:szCs w:val="22"/>
                <w:highlight w:val="none"/>
                <w:vertAlign w:val="baseline"/>
              </w:rPr>
            </w:pPr>
          </w:p>
        </w:tc>
      </w:tr>
    </w:tbl>
    <w:p>
      <w:pPr>
        <w:rPr>
          <w:rFonts w:hint="default" w:ascii="Times New Roman" w:hAnsi="Times New Roman" w:cs="Times New Roman"/>
          <w:b w:val="0"/>
          <w:bCs w:val="0"/>
          <w:color w:val="auto"/>
          <w:sz w:val="32"/>
          <w:szCs w:val="32"/>
          <w:highlight w:val="none"/>
          <w:lang w:val="en-US" w:eastAsia="zh-CN"/>
        </w:rPr>
      </w:pPr>
      <w:r>
        <w:rPr>
          <w:rFonts w:hint="default" w:ascii="Times New Roman" w:hAnsi="Times New Roman" w:cs="Times New Roman"/>
          <w:b w:val="0"/>
          <w:bCs w:val="0"/>
          <w:color w:val="auto"/>
          <w:sz w:val="32"/>
          <w:szCs w:val="32"/>
          <w:highlight w:val="none"/>
          <w:lang w:val="en-US" w:eastAsia="zh-CN"/>
        </w:rPr>
        <w:br w:type="page"/>
      </w:r>
    </w:p>
    <w:p>
      <w:pPr>
        <w:keepNext/>
        <w:keepLines/>
        <w:spacing w:line="400" w:lineRule="exact"/>
        <w:outlineLvl w:val="0"/>
        <w:rPr>
          <w:rFonts w:hint="default" w:ascii="Times New Roman" w:hAnsi="Times New Roman" w:eastAsia="仿宋_GB2312" w:cs="Times New Roman"/>
          <w:b/>
          <w:bCs/>
          <w:color w:val="auto"/>
          <w:sz w:val="32"/>
          <w:szCs w:val="32"/>
          <w:highlight w:val="none"/>
        </w:rPr>
      </w:pPr>
      <w:bookmarkStart w:id="66" w:name="_Toc5160"/>
      <w:bookmarkStart w:id="67" w:name="_Toc3352"/>
      <w:r>
        <w:rPr>
          <w:rFonts w:hint="default" w:ascii="Times New Roman" w:hAnsi="Times New Roman" w:eastAsia="仿宋_GB2312" w:cs="Times New Roman"/>
          <w:b/>
          <w:bCs/>
          <w:color w:val="auto"/>
          <w:sz w:val="32"/>
          <w:szCs w:val="32"/>
          <w:highlight w:val="none"/>
          <w:lang w:val="en-US" w:eastAsia="zh-CN"/>
        </w:rPr>
        <w:t>附表7</w:t>
      </w:r>
      <w:r>
        <w:rPr>
          <w:rFonts w:hint="default" w:ascii="Times New Roman" w:hAnsi="Times New Roman" w:eastAsia="仿宋_GB2312" w:cs="Times New Roman"/>
          <w:b/>
          <w:bCs/>
          <w:color w:val="auto"/>
          <w:sz w:val="32"/>
          <w:szCs w:val="32"/>
          <w:highlight w:val="none"/>
        </w:rPr>
        <w:t>：华丰煤矿应急设备、物资储备配备表</w:t>
      </w:r>
      <w:bookmarkEnd w:id="66"/>
      <w:bookmarkEnd w:id="67"/>
    </w:p>
    <w:p>
      <w:pPr>
        <w:pStyle w:val="22"/>
        <w:keepNext w:val="0"/>
        <w:keepLines w:val="0"/>
        <w:pageBreakBefore w:val="0"/>
        <w:widowControl w:val="0"/>
        <w:kinsoku/>
        <w:wordWrap/>
        <w:overflowPunct/>
        <w:topLinePunct w:val="0"/>
        <w:autoSpaceDE/>
        <w:autoSpaceDN/>
        <w:bidi w:val="0"/>
        <w:adjustRightInd/>
        <w:snapToGrid/>
        <w:spacing w:line="360" w:lineRule="auto"/>
        <w:ind w:left="0" w:leftChars="0" w:firstLine="840" w:firstLineChars="400"/>
        <w:jc w:val="center"/>
        <w:textAlignment w:val="auto"/>
        <w:rPr>
          <w:rFonts w:hint="default" w:ascii="Times New Roman" w:hAnsi="Times New Roman" w:cs="Times New Roman"/>
          <w:b w:val="0"/>
          <w:bCs w:val="0"/>
          <w:color w:val="auto"/>
          <w:sz w:val="28"/>
          <w:szCs w:val="28"/>
          <w:highlight w:val="none"/>
          <w:lang w:val="en-US" w:eastAsia="zh-CN"/>
        </w:rPr>
      </w:pPr>
      <w:r>
        <w:rPr>
          <w:rFonts w:hint="default" w:ascii="Times New Roman" w:hAnsi="Times New Roman" w:cs="Times New Roman"/>
          <w:b w:val="0"/>
          <w:bCs w:val="0"/>
          <w:color w:val="auto"/>
          <w:sz w:val="21"/>
          <w:szCs w:val="21"/>
          <w:highlight w:val="none"/>
          <w:lang w:val="en-US" w:eastAsia="zh-CN"/>
        </w:rPr>
        <w:t>管理责任人：郑波             联系电话：17753818511</w:t>
      </w:r>
    </w:p>
    <w:tbl>
      <w:tblPr>
        <w:tblStyle w:val="18"/>
        <w:tblW w:w="53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1276"/>
        <w:gridCol w:w="1463"/>
        <w:gridCol w:w="741"/>
        <w:gridCol w:w="528"/>
        <w:gridCol w:w="628"/>
        <w:gridCol w:w="1480"/>
        <w:gridCol w:w="730"/>
        <w:gridCol w:w="1090"/>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295" w:type="pct"/>
            <w:vAlign w:val="center"/>
          </w:tcPr>
          <w:p>
            <w:pPr>
              <w:spacing w:line="24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序号</w:t>
            </w:r>
          </w:p>
        </w:tc>
        <w:tc>
          <w:tcPr>
            <w:tcW w:w="694" w:type="pct"/>
            <w:vAlign w:val="center"/>
          </w:tcPr>
          <w:p>
            <w:pPr>
              <w:spacing w:line="24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xml:space="preserve">设备名称 </w:t>
            </w:r>
          </w:p>
        </w:tc>
        <w:tc>
          <w:tcPr>
            <w:tcW w:w="795" w:type="pct"/>
            <w:vAlign w:val="center"/>
          </w:tcPr>
          <w:p>
            <w:pPr>
              <w:spacing w:line="24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规格型号</w:t>
            </w:r>
          </w:p>
        </w:tc>
        <w:tc>
          <w:tcPr>
            <w:tcW w:w="403" w:type="pct"/>
            <w:vAlign w:val="center"/>
          </w:tcPr>
          <w:p>
            <w:pPr>
              <w:spacing w:line="24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机电号</w:t>
            </w:r>
          </w:p>
        </w:tc>
        <w:tc>
          <w:tcPr>
            <w:tcW w:w="287" w:type="pct"/>
            <w:vAlign w:val="center"/>
          </w:tcPr>
          <w:p>
            <w:pPr>
              <w:spacing w:line="24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单位</w:t>
            </w:r>
          </w:p>
        </w:tc>
        <w:tc>
          <w:tcPr>
            <w:tcW w:w="341" w:type="pct"/>
            <w:vAlign w:val="center"/>
          </w:tcPr>
          <w:p>
            <w:pPr>
              <w:spacing w:line="24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数量</w:t>
            </w:r>
          </w:p>
        </w:tc>
        <w:tc>
          <w:tcPr>
            <w:tcW w:w="805" w:type="pct"/>
            <w:vAlign w:val="center"/>
          </w:tcPr>
          <w:p>
            <w:pPr>
              <w:spacing w:line="24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主要技术特征</w:t>
            </w:r>
          </w:p>
        </w:tc>
        <w:tc>
          <w:tcPr>
            <w:tcW w:w="397" w:type="pct"/>
            <w:vAlign w:val="center"/>
          </w:tcPr>
          <w:p>
            <w:pPr>
              <w:spacing w:line="24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xml:space="preserve">状态            </w:t>
            </w:r>
          </w:p>
        </w:tc>
        <w:tc>
          <w:tcPr>
            <w:tcW w:w="593" w:type="pct"/>
            <w:vAlign w:val="center"/>
          </w:tcPr>
          <w:p>
            <w:pPr>
              <w:spacing w:line="24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存放地点</w:t>
            </w:r>
          </w:p>
        </w:tc>
        <w:tc>
          <w:tcPr>
            <w:tcW w:w="386" w:type="pct"/>
            <w:vAlign w:val="center"/>
          </w:tcPr>
          <w:p>
            <w:pPr>
              <w:spacing w:line="24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295" w:type="pct"/>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一</w:t>
            </w:r>
          </w:p>
        </w:tc>
        <w:tc>
          <w:tcPr>
            <w:tcW w:w="694" w:type="pct"/>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设备部分</w:t>
            </w:r>
          </w:p>
        </w:tc>
        <w:tc>
          <w:tcPr>
            <w:tcW w:w="795" w:type="pct"/>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w:t>
            </w:r>
          </w:p>
        </w:tc>
        <w:tc>
          <w:tcPr>
            <w:tcW w:w="403" w:type="pct"/>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w:t>
            </w:r>
          </w:p>
        </w:tc>
        <w:tc>
          <w:tcPr>
            <w:tcW w:w="287" w:type="pct"/>
            <w:vAlign w:val="center"/>
          </w:tcPr>
          <w:p>
            <w:pPr>
              <w:spacing w:line="400" w:lineRule="exact"/>
              <w:jc w:val="center"/>
              <w:rPr>
                <w:rFonts w:hint="default" w:ascii="Times New Roman" w:hAnsi="Times New Roman" w:eastAsia="仿宋_GB2312" w:cs="Times New Roman"/>
                <w:color w:val="auto"/>
                <w:sz w:val="21"/>
                <w:szCs w:val="21"/>
                <w:highlight w:val="none"/>
              </w:rPr>
            </w:pPr>
          </w:p>
        </w:tc>
        <w:tc>
          <w:tcPr>
            <w:tcW w:w="341" w:type="pct"/>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23</w:t>
            </w:r>
          </w:p>
        </w:tc>
        <w:tc>
          <w:tcPr>
            <w:tcW w:w="805" w:type="pct"/>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w:t>
            </w:r>
          </w:p>
        </w:tc>
        <w:tc>
          <w:tcPr>
            <w:tcW w:w="397" w:type="pct"/>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w:t>
            </w:r>
          </w:p>
        </w:tc>
        <w:tc>
          <w:tcPr>
            <w:tcW w:w="593" w:type="pct"/>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w:t>
            </w:r>
          </w:p>
        </w:tc>
        <w:tc>
          <w:tcPr>
            <w:tcW w:w="386" w:type="pct"/>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w:t>
            </w:r>
          </w:p>
        </w:tc>
        <w:tc>
          <w:tcPr>
            <w:tcW w:w="694"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水泵</w:t>
            </w:r>
          </w:p>
        </w:tc>
        <w:tc>
          <w:tcPr>
            <w:tcW w:w="7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100D45×2 37KW</w:t>
            </w:r>
          </w:p>
        </w:tc>
        <w:tc>
          <w:tcPr>
            <w:tcW w:w="40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Z-1</w:t>
            </w:r>
          </w:p>
        </w:tc>
        <w:tc>
          <w:tcPr>
            <w:tcW w:w="28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台</w:t>
            </w:r>
          </w:p>
        </w:tc>
        <w:tc>
          <w:tcPr>
            <w:tcW w:w="341"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w:t>
            </w:r>
          </w:p>
        </w:tc>
        <w:tc>
          <w:tcPr>
            <w:tcW w:w="80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H=90M Q=85M3/h</w:t>
            </w:r>
          </w:p>
        </w:tc>
        <w:tc>
          <w:tcPr>
            <w:tcW w:w="39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完好</w:t>
            </w:r>
          </w:p>
        </w:tc>
        <w:tc>
          <w:tcPr>
            <w:tcW w:w="59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设备库</w:t>
            </w:r>
          </w:p>
        </w:tc>
        <w:tc>
          <w:tcPr>
            <w:tcW w:w="386"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w:t>
            </w:r>
          </w:p>
        </w:tc>
        <w:tc>
          <w:tcPr>
            <w:tcW w:w="694"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配电动机</w:t>
            </w:r>
          </w:p>
        </w:tc>
        <w:tc>
          <w:tcPr>
            <w:tcW w:w="7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YB200L2-2 37KW</w:t>
            </w:r>
          </w:p>
        </w:tc>
        <w:tc>
          <w:tcPr>
            <w:tcW w:w="40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37-6</w:t>
            </w:r>
          </w:p>
        </w:tc>
        <w:tc>
          <w:tcPr>
            <w:tcW w:w="28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台</w:t>
            </w:r>
          </w:p>
        </w:tc>
        <w:tc>
          <w:tcPr>
            <w:tcW w:w="341"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w:t>
            </w:r>
          </w:p>
        </w:tc>
        <w:tc>
          <w:tcPr>
            <w:tcW w:w="80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660/1140V 40.3/23.2A 2950r/min</w:t>
            </w:r>
          </w:p>
        </w:tc>
        <w:tc>
          <w:tcPr>
            <w:tcW w:w="39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完好</w:t>
            </w:r>
          </w:p>
        </w:tc>
        <w:tc>
          <w:tcPr>
            <w:tcW w:w="59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设备库</w:t>
            </w:r>
          </w:p>
        </w:tc>
        <w:tc>
          <w:tcPr>
            <w:tcW w:w="386"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w:t>
            </w:r>
          </w:p>
        </w:tc>
        <w:tc>
          <w:tcPr>
            <w:tcW w:w="694"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水泵</w:t>
            </w:r>
          </w:p>
        </w:tc>
        <w:tc>
          <w:tcPr>
            <w:tcW w:w="7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D46-50×4 45KW</w:t>
            </w:r>
          </w:p>
        </w:tc>
        <w:tc>
          <w:tcPr>
            <w:tcW w:w="40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17</w:t>
            </w:r>
          </w:p>
        </w:tc>
        <w:tc>
          <w:tcPr>
            <w:tcW w:w="28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台</w:t>
            </w:r>
          </w:p>
        </w:tc>
        <w:tc>
          <w:tcPr>
            <w:tcW w:w="341"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w:t>
            </w:r>
          </w:p>
        </w:tc>
        <w:tc>
          <w:tcPr>
            <w:tcW w:w="80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H=200M Q=46M3/h</w:t>
            </w:r>
          </w:p>
        </w:tc>
        <w:tc>
          <w:tcPr>
            <w:tcW w:w="39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完好</w:t>
            </w:r>
          </w:p>
        </w:tc>
        <w:tc>
          <w:tcPr>
            <w:tcW w:w="59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设备库</w:t>
            </w:r>
          </w:p>
        </w:tc>
        <w:tc>
          <w:tcPr>
            <w:tcW w:w="386"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2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w:t>
            </w:r>
          </w:p>
        </w:tc>
        <w:tc>
          <w:tcPr>
            <w:tcW w:w="694"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配电动机</w:t>
            </w:r>
          </w:p>
        </w:tc>
        <w:tc>
          <w:tcPr>
            <w:tcW w:w="7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YB225M-2 45KW</w:t>
            </w:r>
          </w:p>
        </w:tc>
        <w:tc>
          <w:tcPr>
            <w:tcW w:w="40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45-4</w:t>
            </w:r>
          </w:p>
        </w:tc>
        <w:tc>
          <w:tcPr>
            <w:tcW w:w="28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台</w:t>
            </w:r>
          </w:p>
        </w:tc>
        <w:tc>
          <w:tcPr>
            <w:tcW w:w="341"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w:t>
            </w:r>
          </w:p>
        </w:tc>
        <w:tc>
          <w:tcPr>
            <w:tcW w:w="80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660/1140V 48.3/27.9A 2970r/min</w:t>
            </w:r>
          </w:p>
        </w:tc>
        <w:tc>
          <w:tcPr>
            <w:tcW w:w="39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完好</w:t>
            </w:r>
          </w:p>
        </w:tc>
        <w:tc>
          <w:tcPr>
            <w:tcW w:w="59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设备库</w:t>
            </w:r>
          </w:p>
        </w:tc>
        <w:tc>
          <w:tcPr>
            <w:tcW w:w="386"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3</w:t>
            </w:r>
          </w:p>
        </w:tc>
        <w:tc>
          <w:tcPr>
            <w:tcW w:w="694"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水泵</w:t>
            </w:r>
          </w:p>
        </w:tc>
        <w:tc>
          <w:tcPr>
            <w:tcW w:w="7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MD85-45×5 90KW</w:t>
            </w:r>
          </w:p>
        </w:tc>
        <w:tc>
          <w:tcPr>
            <w:tcW w:w="40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157</w:t>
            </w:r>
          </w:p>
        </w:tc>
        <w:tc>
          <w:tcPr>
            <w:tcW w:w="28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台</w:t>
            </w:r>
          </w:p>
        </w:tc>
        <w:tc>
          <w:tcPr>
            <w:tcW w:w="341"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w:t>
            </w:r>
          </w:p>
        </w:tc>
        <w:tc>
          <w:tcPr>
            <w:tcW w:w="80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H=225M Q=85M3/h  660/1140V</w:t>
            </w:r>
          </w:p>
        </w:tc>
        <w:tc>
          <w:tcPr>
            <w:tcW w:w="39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完好</w:t>
            </w:r>
          </w:p>
        </w:tc>
        <w:tc>
          <w:tcPr>
            <w:tcW w:w="59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设备库</w:t>
            </w:r>
          </w:p>
        </w:tc>
        <w:tc>
          <w:tcPr>
            <w:tcW w:w="386"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2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w:t>
            </w:r>
          </w:p>
        </w:tc>
        <w:tc>
          <w:tcPr>
            <w:tcW w:w="694"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电动机</w:t>
            </w:r>
          </w:p>
        </w:tc>
        <w:tc>
          <w:tcPr>
            <w:tcW w:w="7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YBK2-315M-2 90KW</w:t>
            </w:r>
          </w:p>
        </w:tc>
        <w:tc>
          <w:tcPr>
            <w:tcW w:w="40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90-21</w:t>
            </w:r>
          </w:p>
        </w:tc>
        <w:tc>
          <w:tcPr>
            <w:tcW w:w="28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台</w:t>
            </w:r>
          </w:p>
        </w:tc>
        <w:tc>
          <w:tcPr>
            <w:tcW w:w="341"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w:t>
            </w:r>
          </w:p>
        </w:tc>
        <w:tc>
          <w:tcPr>
            <w:tcW w:w="80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660/1140V 135.5/78.3A 2980r/min</w:t>
            </w:r>
          </w:p>
        </w:tc>
        <w:tc>
          <w:tcPr>
            <w:tcW w:w="39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完好</w:t>
            </w:r>
          </w:p>
        </w:tc>
        <w:tc>
          <w:tcPr>
            <w:tcW w:w="59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设备库</w:t>
            </w:r>
          </w:p>
        </w:tc>
        <w:tc>
          <w:tcPr>
            <w:tcW w:w="386"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2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w:t>
            </w:r>
          </w:p>
        </w:tc>
        <w:tc>
          <w:tcPr>
            <w:tcW w:w="694"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水泵</w:t>
            </w:r>
          </w:p>
        </w:tc>
        <w:tc>
          <w:tcPr>
            <w:tcW w:w="7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MD85-45×5 90KW</w:t>
            </w:r>
          </w:p>
        </w:tc>
        <w:tc>
          <w:tcPr>
            <w:tcW w:w="40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158</w:t>
            </w:r>
          </w:p>
        </w:tc>
        <w:tc>
          <w:tcPr>
            <w:tcW w:w="28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台</w:t>
            </w:r>
          </w:p>
        </w:tc>
        <w:tc>
          <w:tcPr>
            <w:tcW w:w="341"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w:t>
            </w:r>
          </w:p>
        </w:tc>
        <w:tc>
          <w:tcPr>
            <w:tcW w:w="80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H=225M Q=85M3/h  660/1140V</w:t>
            </w:r>
          </w:p>
        </w:tc>
        <w:tc>
          <w:tcPr>
            <w:tcW w:w="39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完好</w:t>
            </w:r>
          </w:p>
        </w:tc>
        <w:tc>
          <w:tcPr>
            <w:tcW w:w="59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设备库</w:t>
            </w:r>
          </w:p>
        </w:tc>
        <w:tc>
          <w:tcPr>
            <w:tcW w:w="386"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2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w:t>
            </w:r>
          </w:p>
        </w:tc>
        <w:tc>
          <w:tcPr>
            <w:tcW w:w="694"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电动机</w:t>
            </w:r>
          </w:p>
        </w:tc>
        <w:tc>
          <w:tcPr>
            <w:tcW w:w="7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YBK2-315M-2 90KW</w:t>
            </w:r>
          </w:p>
        </w:tc>
        <w:tc>
          <w:tcPr>
            <w:tcW w:w="40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90-22</w:t>
            </w:r>
          </w:p>
        </w:tc>
        <w:tc>
          <w:tcPr>
            <w:tcW w:w="28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台</w:t>
            </w:r>
          </w:p>
        </w:tc>
        <w:tc>
          <w:tcPr>
            <w:tcW w:w="341"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w:t>
            </w:r>
          </w:p>
        </w:tc>
        <w:tc>
          <w:tcPr>
            <w:tcW w:w="80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660/1140V 135.5/78.3A 2980r/min</w:t>
            </w:r>
          </w:p>
        </w:tc>
        <w:tc>
          <w:tcPr>
            <w:tcW w:w="39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完好</w:t>
            </w:r>
          </w:p>
        </w:tc>
        <w:tc>
          <w:tcPr>
            <w:tcW w:w="59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设备库</w:t>
            </w:r>
          </w:p>
        </w:tc>
        <w:tc>
          <w:tcPr>
            <w:tcW w:w="386"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5</w:t>
            </w:r>
          </w:p>
        </w:tc>
        <w:tc>
          <w:tcPr>
            <w:tcW w:w="694"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矿用隔爆潜水排沙泵</w:t>
            </w:r>
          </w:p>
        </w:tc>
        <w:tc>
          <w:tcPr>
            <w:tcW w:w="7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BQW80-45-22</w:t>
            </w:r>
          </w:p>
        </w:tc>
        <w:tc>
          <w:tcPr>
            <w:tcW w:w="40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228</w:t>
            </w:r>
          </w:p>
        </w:tc>
        <w:tc>
          <w:tcPr>
            <w:tcW w:w="28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台</w:t>
            </w:r>
          </w:p>
        </w:tc>
        <w:tc>
          <w:tcPr>
            <w:tcW w:w="341"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w:t>
            </w:r>
          </w:p>
        </w:tc>
        <w:tc>
          <w:tcPr>
            <w:tcW w:w="80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380V H=45M Q=80M3/h</w:t>
            </w:r>
          </w:p>
        </w:tc>
        <w:tc>
          <w:tcPr>
            <w:tcW w:w="39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完好</w:t>
            </w:r>
          </w:p>
        </w:tc>
        <w:tc>
          <w:tcPr>
            <w:tcW w:w="59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设备库</w:t>
            </w:r>
          </w:p>
        </w:tc>
        <w:tc>
          <w:tcPr>
            <w:tcW w:w="386"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2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6</w:t>
            </w:r>
          </w:p>
        </w:tc>
        <w:tc>
          <w:tcPr>
            <w:tcW w:w="694"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矿用隔爆潜水排沙泵</w:t>
            </w:r>
          </w:p>
        </w:tc>
        <w:tc>
          <w:tcPr>
            <w:tcW w:w="7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BQW80-45-22</w:t>
            </w:r>
          </w:p>
        </w:tc>
        <w:tc>
          <w:tcPr>
            <w:tcW w:w="40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229</w:t>
            </w:r>
          </w:p>
        </w:tc>
        <w:tc>
          <w:tcPr>
            <w:tcW w:w="28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台</w:t>
            </w:r>
          </w:p>
        </w:tc>
        <w:tc>
          <w:tcPr>
            <w:tcW w:w="341"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w:t>
            </w:r>
          </w:p>
        </w:tc>
        <w:tc>
          <w:tcPr>
            <w:tcW w:w="80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380V H=45M Q=80M3/h</w:t>
            </w:r>
          </w:p>
        </w:tc>
        <w:tc>
          <w:tcPr>
            <w:tcW w:w="39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完好</w:t>
            </w:r>
          </w:p>
        </w:tc>
        <w:tc>
          <w:tcPr>
            <w:tcW w:w="59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设备库</w:t>
            </w:r>
          </w:p>
        </w:tc>
        <w:tc>
          <w:tcPr>
            <w:tcW w:w="386"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7</w:t>
            </w:r>
          </w:p>
        </w:tc>
        <w:tc>
          <w:tcPr>
            <w:tcW w:w="694"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矿用隔爆潜水排沙泵</w:t>
            </w:r>
          </w:p>
        </w:tc>
        <w:tc>
          <w:tcPr>
            <w:tcW w:w="7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BQS-200-30-37</w:t>
            </w:r>
          </w:p>
        </w:tc>
        <w:tc>
          <w:tcPr>
            <w:tcW w:w="40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230</w:t>
            </w:r>
          </w:p>
        </w:tc>
        <w:tc>
          <w:tcPr>
            <w:tcW w:w="28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台</w:t>
            </w:r>
          </w:p>
        </w:tc>
        <w:tc>
          <w:tcPr>
            <w:tcW w:w="341"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w:t>
            </w:r>
          </w:p>
        </w:tc>
        <w:tc>
          <w:tcPr>
            <w:tcW w:w="80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380V H=30M Q=200M3/h</w:t>
            </w:r>
          </w:p>
        </w:tc>
        <w:tc>
          <w:tcPr>
            <w:tcW w:w="39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完好</w:t>
            </w:r>
          </w:p>
        </w:tc>
        <w:tc>
          <w:tcPr>
            <w:tcW w:w="59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设备库</w:t>
            </w:r>
          </w:p>
        </w:tc>
        <w:tc>
          <w:tcPr>
            <w:tcW w:w="386"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8</w:t>
            </w:r>
          </w:p>
        </w:tc>
        <w:tc>
          <w:tcPr>
            <w:tcW w:w="694"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矿用隔爆潜水排沙泵</w:t>
            </w:r>
          </w:p>
        </w:tc>
        <w:tc>
          <w:tcPr>
            <w:tcW w:w="7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BQS-200-30-37</w:t>
            </w:r>
          </w:p>
        </w:tc>
        <w:tc>
          <w:tcPr>
            <w:tcW w:w="40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231</w:t>
            </w:r>
          </w:p>
        </w:tc>
        <w:tc>
          <w:tcPr>
            <w:tcW w:w="28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台</w:t>
            </w:r>
          </w:p>
        </w:tc>
        <w:tc>
          <w:tcPr>
            <w:tcW w:w="341"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w:t>
            </w:r>
          </w:p>
        </w:tc>
        <w:tc>
          <w:tcPr>
            <w:tcW w:w="80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380V H=30M Q=200M3/h</w:t>
            </w:r>
          </w:p>
        </w:tc>
        <w:tc>
          <w:tcPr>
            <w:tcW w:w="39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完好</w:t>
            </w:r>
          </w:p>
        </w:tc>
        <w:tc>
          <w:tcPr>
            <w:tcW w:w="59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设备库</w:t>
            </w:r>
          </w:p>
        </w:tc>
        <w:tc>
          <w:tcPr>
            <w:tcW w:w="386"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2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9</w:t>
            </w:r>
          </w:p>
        </w:tc>
        <w:tc>
          <w:tcPr>
            <w:tcW w:w="694"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矿用隔爆潜水排沙泵</w:t>
            </w:r>
          </w:p>
        </w:tc>
        <w:tc>
          <w:tcPr>
            <w:tcW w:w="7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BQS50-150-45/N 45KW</w:t>
            </w:r>
          </w:p>
        </w:tc>
        <w:tc>
          <w:tcPr>
            <w:tcW w:w="40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141</w:t>
            </w:r>
          </w:p>
        </w:tc>
        <w:tc>
          <w:tcPr>
            <w:tcW w:w="28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台</w:t>
            </w:r>
          </w:p>
        </w:tc>
        <w:tc>
          <w:tcPr>
            <w:tcW w:w="341"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w:t>
            </w:r>
          </w:p>
        </w:tc>
        <w:tc>
          <w:tcPr>
            <w:tcW w:w="80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H=150M Q=50M3/h  380V</w:t>
            </w:r>
          </w:p>
        </w:tc>
        <w:tc>
          <w:tcPr>
            <w:tcW w:w="39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完好</w:t>
            </w:r>
          </w:p>
        </w:tc>
        <w:tc>
          <w:tcPr>
            <w:tcW w:w="59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设备库</w:t>
            </w:r>
          </w:p>
        </w:tc>
        <w:tc>
          <w:tcPr>
            <w:tcW w:w="386"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2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10</w:t>
            </w:r>
          </w:p>
        </w:tc>
        <w:tc>
          <w:tcPr>
            <w:tcW w:w="694"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矿用隔爆潜水排沙泵</w:t>
            </w:r>
          </w:p>
        </w:tc>
        <w:tc>
          <w:tcPr>
            <w:tcW w:w="7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BQS80-100-45/N 45KW</w:t>
            </w:r>
          </w:p>
        </w:tc>
        <w:tc>
          <w:tcPr>
            <w:tcW w:w="40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162</w:t>
            </w:r>
          </w:p>
        </w:tc>
        <w:tc>
          <w:tcPr>
            <w:tcW w:w="28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台</w:t>
            </w:r>
          </w:p>
        </w:tc>
        <w:tc>
          <w:tcPr>
            <w:tcW w:w="341"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w:t>
            </w:r>
          </w:p>
        </w:tc>
        <w:tc>
          <w:tcPr>
            <w:tcW w:w="80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660/380V H=80M Q=100M3/h</w:t>
            </w:r>
          </w:p>
        </w:tc>
        <w:tc>
          <w:tcPr>
            <w:tcW w:w="39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完好</w:t>
            </w:r>
          </w:p>
        </w:tc>
        <w:tc>
          <w:tcPr>
            <w:tcW w:w="59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设备库</w:t>
            </w:r>
          </w:p>
        </w:tc>
        <w:tc>
          <w:tcPr>
            <w:tcW w:w="386"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2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11</w:t>
            </w:r>
          </w:p>
        </w:tc>
        <w:tc>
          <w:tcPr>
            <w:tcW w:w="694"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矿用隔爆潜水排沙泵</w:t>
            </w:r>
          </w:p>
        </w:tc>
        <w:tc>
          <w:tcPr>
            <w:tcW w:w="7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BQS80-100-45/N 45KW</w:t>
            </w:r>
          </w:p>
        </w:tc>
        <w:tc>
          <w:tcPr>
            <w:tcW w:w="40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163</w:t>
            </w:r>
          </w:p>
        </w:tc>
        <w:tc>
          <w:tcPr>
            <w:tcW w:w="28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台</w:t>
            </w:r>
          </w:p>
        </w:tc>
        <w:tc>
          <w:tcPr>
            <w:tcW w:w="341"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w:t>
            </w:r>
          </w:p>
        </w:tc>
        <w:tc>
          <w:tcPr>
            <w:tcW w:w="80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660/380V H=80M Q=100M3/h</w:t>
            </w:r>
          </w:p>
        </w:tc>
        <w:tc>
          <w:tcPr>
            <w:tcW w:w="39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完好</w:t>
            </w:r>
          </w:p>
        </w:tc>
        <w:tc>
          <w:tcPr>
            <w:tcW w:w="59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设备库</w:t>
            </w:r>
          </w:p>
        </w:tc>
        <w:tc>
          <w:tcPr>
            <w:tcW w:w="386"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12</w:t>
            </w:r>
          </w:p>
        </w:tc>
        <w:tc>
          <w:tcPr>
            <w:tcW w:w="694"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低防开关</w:t>
            </w:r>
          </w:p>
        </w:tc>
        <w:tc>
          <w:tcPr>
            <w:tcW w:w="7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QBZ-80</w:t>
            </w:r>
          </w:p>
        </w:tc>
        <w:tc>
          <w:tcPr>
            <w:tcW w:w="40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212</w:t>
            </w:r>
          </w:p>
        </w:tc>
        <w:tc>
          <w:tcPr>
            <w:tcW w:w="28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台</w:t>
            </w:r>
          </w:p>
        </w:tc>
        <w:tc>
          <w:tcPr>
            <w:tcW w:w="341"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w:t>
            </w:r>
          </w:p>
        </w:tc>
        <w:tc>
          <w:tcPr>
            <w:tcW w:w="80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380V 80A</w:t>
            </w:r>
          </w:p>
        </w:tc>
        <w:tc>
          <w:tcPr>
            <w:tcW w:w="39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完好</w:t>
            </w:r>
          </w:p>
        </w:tc>
        <w:tc>
          <w:tcPr>
            <w:tcW w:w="59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设备库</w:t>
            </w:r>
          </w:p>
        </w:tc>
        <w:tc>
          <w:tcPr>
            <w:tcW w:w="386"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13</w:t>
            </w:r>
          </w:p>
        </w:tc>
        <w:tc>
          <w:tcPr>
            <w:tcW w:w="694"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低防开关</w:t>
            </w:r>
          </w:p>
        </w:tc>
        <w:tc>
          <w:tcPr>
            <w:tcW w:w="7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QBZ-80</w:t>
            </w:r>
          </w:p>
        </w:tc>
        <w:tc>
          <w:tcPr>
            <w:tcW w:w="40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224</w:t>
            </w:r>
          </w:p>
        </w:tc>
        <w:tc>
          <w:tcPr>
            <w:tcW w:w="28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台</w:t>
            </w:r>
          </w:p>
        </w:tc>
        <w:tc>
          <w:tcPr>
            <w:tcW w:w="341"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w:t>
            </w:r>
          </w:p>
        </w:tc>
        <w:tc>
          <w:tcPr>
            <w:tcW w:w="80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380V 80A</w:t>
            </w:r>
          </w:p>
        </w:tc>
        <w:tc>
          <w:tcPr>
            <w:tcW w:w="39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完好</w:t>
            </w:r>
          </w:p>
        </w:tc>
        <w:tc>
          <w:tcPr>
            <w:tcW w:w="59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设备库</w:t>
            </w:r>
          </w:p>
        </w:tc>
        <w:tc>
          <w:tcPr>
            <w:tcW w:w="386"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14</w:t>
            </w:r>
          </w:p>
        </w:tc>
        <w:tc>
          <w:tcPr>
            <w:tcW w:w="694"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低防开关</w:t>
            </w:r>
          </w:p>
        </w:tc>
        <w:tc>
          <w:tcPr>
            <w:tcW w:w="7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QBZ-120</w:t>
            </w:r>
          </w:p>
        </w:tc>
        <w:tc>
          <w:tcPr>
            <w:tcW w:w="40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43</w:t>
            </w:r>
          </w:p>
        </w:tc>
        <w:tc>
          <w:tcPr>
            <w:tcW w:w="28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台</w:t>
            </w:r>
          </w:p>
        </w:tc>
        <w:tc>
          <w:tcPr>
            <w:tcW w:w="341"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w:t>
            </w:r>
          </w:p>
        </w:tc>
        <w:tc>
          <w:tcPr>
            <w:tcW w:w="80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380V 120A</w:t>
            </w:r>
          </w:p>
        </w:tc>
        <w:tc>
          <w:tcPr>
            <w:tcW w:w="39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完好</w:t>
            </w:r>
          </w:p>
        </w:tc>
        <w:tc>
          <w:tcPr>
            <w:tcW w:w="59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设备库</w:t>
            </w:r>
          </w:p>
        </w:tc>
        <w:tc>
          <w:tcPr>
            <w:tcW w:w="386"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15</w:t>
            </w:r>
          </w:p>
        </w:tc>
        <w:tc>
          <w:tcPr>
            <w:tcW w:w="694"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低防开关</w:t>
            </w:r>
          </w:p>
        </w:tc>
        <w:tc>
          <w:tcPr>
            <w:tcW w:w="7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BQ20-200D</w:t>
            </w:r>
          </w:p>
        </w:tc>
        <w:tc>
          <w:tcPr>
            <w:tcW w:w="40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26</w:t>
            </w:r>
          </w:p>
        </w:tc>
        <w:tc>
          <w:tcPr>
            <w:tcW w:w="28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台</w:t>
            </w:r>
          </w:p>
        </w:tc>
        <w:tc>
          <w:tcPr>
            <w:tcW w:w="341"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w:t>
            </w:r>
          </w:p>
        </w:tc>
        <w:tc>
          <w:tcPr>
            <w:tcW w:w="80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380V 200A</w:t>
            </w:r>
          </w:p>
        </w:tc>
        <w:tc>
          <w:tcPr>
            <w:tcW w:w="39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完好</w:t>
            </w:r>
          </w:p>
        </w:tc>
        <w:tc>
          <w:tcPr>
            <w:tcW w:w="59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设备库</w:t>
            </w:r>
          </w:p>
        </w:tc>
        <w:tc>
          <w:tcPr>
            <w:tcW w:w="386"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16</w:t>
            </w:r>
          </w:p>
        </w:tc>
        <w:tc>
          <w:tcPr>
            <w:tcW w:w="694"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低防开关</w:t>
            </w:r>
          </w:p>
        </w:tc>
        <w:tc>
          <w:tcPr>
            <w:tcW w:w="7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KBZ-400</w:t>
            </w:r>
          </w:p>
        </w:tc>
        <w:tc>
          <w:tcPr>
            <w:tcW w:w="40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273</w:t>
            </w:r>
          </w:p>
        </w:tc>
        <w:tc>
          <w:tcPr>
            <w:tcW w:w="28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台</w:t>
            </w:r>
          </w:p>
        </w:tc>
        <w:tc>
          <w:tcPr>
            <w:tcW w:w="341"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w:t>
            </w:r>
          </w:p>
        </w:tc>
        <w:tc>
          <w:tcPr>
            <w:tcW w:w="80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660V 400A</w:t>
            </w:r>
          </w:p>
        </w:tc>
        <w:tc>
          <w:tcPr>
            <w:tcW w:w="39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完好</w:t>
            </w:r>
          </w:p>
        </w:tc>
        <w:tc>
          <w:tcPr>
            <w:tcW w:w="59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设备库</w:t>
            </w:r>
          </w:p>
        </w:tc>
        <w:tc>
          <w:tcPr>
            <w:tcW w:w="386"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17</w:t>
            </w:r>
          </w:p>
        </w:tc>
        <w:tc>
          <w:tcPr>
            <w:tcW w:w="694"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低防开关</w:t>
            </w:r>
          </w:p>
        </w:tc>
        <w:tc>
          <w:tcPr>
            <w:tcW w:w="7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KBZ-400</w:t>
            </w:r>
          </w:p>
        </w:tc>
        <w:tc>
          <w:tcPr>
            <w:tcW w:w="40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235</w:t>
            </w:r>
          </w:p>
        </w:tc>
        <w:tc>
          <w:tcPr>
            <w:tcW w:w="28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台</w:t>
            </w:r>
          </w:p>
        </w:tc>
        <w:tc>
          <w:tcPr>
            <w:tcW w:w="341"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w:t>
            </w:r>
          </w:p>
        </w:tc>
        <w:tc>
          <w:tcPr>
            <w:tcW w:w="80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660V 400A</w:t>
            </w:r>
          </w:p>
        </w:tc>
        <w:tc>
          <w:tcPr>
            <w:tcW w:w="39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完好</w:t>
            </w:r>
          </w:p>
        </w:tc>
        <w:tc>
          <w:tcPr>
            <w:tcW w:w="59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设备库</w:t>
            </w:r>
          </w:p>
        </w:tc>
        <w:tc>
          <w:tcPr>
            <w:tcW w:w="386"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18</w:t>
            </w:r>
          </w:p>
        </w:tc>
        <w:tc>
          <w:tcPr>
            <w:tcW w:w="694"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低防开关</w:t>
            </w:r>
          </w:p>
        </w:tc>
        <w:tc>
          <w:tcPr>
            <w:tcW w:w="7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QC83-200Z</w:t>
            </w:r>
          </w:p>
        </w:tc>
        <w:tc>
          <w:tcPr>
            <w:tcW w:w="40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131</w:t>
            </w:r>
          </w:p>
        </w:tc>
        <w:tc>
          <w:tcPr>
            <w:tcW w:w="28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台</w:t>
            </w:r>
          </w:p>
        </w:tc>
        <w:tc>
          <w:tcPr>
            <w:tcW w:w="341"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w:t>
            </w:r>
          </w:p>
        </w:tc>
        <w:tc>
          <w:tcPr>
            <w:tcW w:w="80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660V</w:t>
            </w:r>
          </w:p>
        </w:tc>
        <w:tc>
          <w:tcPr>
            <w:tcW w:w="39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完好</w:t>
            </w:r>
          </w:p>
        </w:tc>
        <w:tc>
          <w:tcPr>
            <w:tcW w:w="59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设备库</w:t>
            </w:r>
          </w:p>
        </w:tc>
        <w:tc>
          <w:tcPr>
            <w:tcW w:w="386"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19</w:t>
            </w:r>
          </w:p>
        </w:tc>
        <w:tc>
          <w:tcPr>
            <w:tcW w:w="694"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低防开关</w:t>
            </w:r>
          </w:p>
        </w:tc>
        <w:tc>
          <w:tcPr>
            <w:tcW w:w="7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QBZ-200Z</w:t>
            </w:r>
          </w:p>
        </w:tc>
        <w:tc>
          <w:tcPr>
            <w:tcW w:w="40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182</w:t>
            </w:r>
          </w:p>
        </w:tc>
        <w:tc>
          <w:tcPr>
            <w:tcW w:w="28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台</w:t>
            </w:r>
          </w:p>
        </w:tc>
        <w:tc>
          <w:tcPr>
            <w:tcW w:w="341"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w:t>
            </w:r>
          </w:p>
        </w:tc>
        <w:tc>
          <w:tcPr>
            <w:tcW w:w="80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660V</w:t>
            </w:r>
          </w:p>
        </w:tc>
        <w:tc>
          <w:tcPr>
            <w:tcW w:w="39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完好</w:t>
            </w:r>
          </w:p>
        </w:tc>
        <w:tc>
          <w:tcPr>
            <w:tcW w:w="59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设备库</w:t>
            </w:r>
          </w:p>
        </w:tc>
        <w:tc>
          <w:tcPr>
            <w:tcW w:w="386"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p>
        </w:tc>
        <w:tc>
          <w:tcPr>
            <w:tcW w:w="694"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低防开关</w:t>
            </w:r>
          </w:p>
        </w:tc>
        <w:tc>
          <w:tcPr>
            <w:tcW w:w="7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KBZ-400</w:t>
            </w:r>
          </w:p>
        </w:tc>
        <w:tc>
          <w:tcPr>
            <w:tcW w:w="40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237</w:t>
            </w:r>
          </w:p>
        </w:tc>
        <w:tc>
          <w:tcPr>
            <w:tcW w:w="28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台</w:t>
            </w:r>
          </w:p>
        </w:tc>
        <w:tc>
          <w:tcPr>
            <w:tcW w:w="341"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w:t>
            </w:r>
          </w:p>
        </w:tc>
        <w:tc>
          <w:tcPr>
            <w:tcW w:w="80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660V 400A</w:t>
            </w:r>
          </w:p>
        </w:tc>
        <w:tc>
          <w:tcPr>
            <w:tcW w:w="39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完好</w:t>
            </w:r>
          </w:p>
        </w:tc>
        <w:tc>
          <w:tcPr>
            <w:tcW w:w="59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设备库</w:t>
            </w:r>
          </w:p>
        </w:tc>
        <w:tc>
          <w:tcPr>
            <w:tcW w:w="386"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21</w:t>
            </w:r>
          </w:p>
        </w:tc>
        <w:tc>
          <w:tcPr>
            <w:tcW w:w="694"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低防开关</w:t>
            </w:r>
          </w:p>
        </w:tc>
        <w:tc>
          <w:tcPr>
            <w:tcW w:w="7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KBZ-400</w:t>
            </w:r>
          </w:p>
        </w:tc>
        <w:tc>
          <w:tcPr>
            <w:tcW w:w="40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238</w:t>
            </w:r>
          </w:p>
        </w:tc>
        <w:tc>
          <w:tcPr>
            <w:tcW w:w="28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台</w:t>
            </w:r>
          </w:p>
        </w:tc>
        <w:tc>
          <w:tcPr>
            <w:tcW w:w="341"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w:t>
            </w:r>
          </w:p>
        </w:tc>
        <w:tc>
          <w:tcPr>
            <w:tcW w:w="80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660V 400A</w:t>
            </w:r>
          </w:p>
        </w:tc>
        <w:tc>
          <w:tcPr>
            <w:tcW w:w="39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完好</w:t>
            </w:r>
          </w:p>
        </w:tc>
        <w:tc>
          <w:tcPr>
            <w:tcW w:w="59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设备库</w:t>
            </w:r>
          </w:p>
        </w:tc>
        <w:tc>
          <w:tcPr>
            <w:tcW w:w="386"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22</w:t>
            </w:r>
          </w:p>
        </w:tc>
        <w:tc>
          <w:tcPr>
            <w:tcW w:w="694"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低防开关</w:t>
            </w:r>
          </w:p>
        </w:tc>
        <w:tc>
          <w:tcPr>
            <w:tcW w:w="7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KBZ-400</w:t>
            </w:r>
          </w:p>
        </w:tc>
        <w:tc>
          <w:tcPr>
            <w:tcW w:w="40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245</w:t>
            </w:r>
          </w:p>
        </w:tc>
        <w:tc>
          <w:tcPr>
            <w:tcW w:w="28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台</w:t>
            </w:r>
          </w:p>
        </w:tc>
        <w:tc>
          <w:tcPr>
            <w:tcW w:w="341"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w:t>
            </w:r>
          </w:p>
        </w:tc>
        <w:tc>
          <w:tcPr>
            <w:tcW w:w="80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660V 400A</w:t>
            </w:r>
          </w:p>
        </w:tc>
        <w:tc>
          <w:tcPr>
            <w:tcW w:w="39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完好</w:t>
            </w:r>
          </w:p>
        </w:tc>
        <w:tc>
          <w:tcPr>
            <w:tcW w:w="59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设备库</w:t>
            </w:r>
          </w:p>
        </w:tc>
        <w:tc>
          <w:tcPr>
            <w:tcW w:w="386"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23</w:t>
            </w:r>
          </w:p>
        </w:tc>
        <w:tc>
          <w:tcPr>
            <w:tcW w:w="694"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低防开关</w:t>
            </w:r>
          </w:p>
        </w:tc>
        <w:tc>
          <w:tcPr>
            <w:tcW w:w="7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KBZ-400</w:t>
            </w:r>
          </w:p>
        </w:tc>
        <w:tc>
          <w:tcPr>
            <w:tcW w:w="40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246</w:t>
            </w:r>
          </w:p>
        </w:tc>
        <w:tc>
          <w:tcPr>
            <w:tcW w:w="28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台</w:t>
            </w:r>
          </w:p>
        </w:tc>
        <w:tc>
          <w:tcPr>
            <w:tcW w:w="341"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w:t>
            </w:r>
          </w:p>
        </w:tc>
        <w:tc>
          <w:tcPr>
            <w:tcW w:w="80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660V 400A</w:t>
            </w:r>
          </w:p>
        </w:tc>
        <w:tc>
          <w:tcPr>
            <w:tcW w:w="39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完好</w:t>
            </w:r>
          </w:p>
        </w:tc>
        <w:tc>
          <w:tcPr>
            <w:tcW w:w="59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设备库</w:t>
            </w:r>
          </w:p>
        </w:tc>
        <w:tc>
          <w:tcPr>
            <w:tcW w:w="386"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95" w:type="pct"/>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二</w:t>
            </w:r>
          </w:p>
        </w:tc>
        <w:tc>
          <w:tcPr>
            <w:tcW w:w="694" w:type="pct"/>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材料部分</w:t>
            </w:r>
          </w:p>
        </w:tc>
        <w:tc>
          <w:tcPr>
            <w:tcW w:w="795" w:type="pct"/>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w:t>
            </w:r>
          </w:p>
        </w:tc>
        <w:tc>
          <w:tcPr>
            <w:tcW w:w="403" w:type="pct"/>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w:t>
            </w:r>
          </w:p>
        </w:tc>
        <w:tc>
          <w:tcPr>
            <w:tcW w:w="287" w:type="pct"/>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件</w:t>
            </w:r>
          </w:p>
        </w:tc>
        <w:tc>
          <w:tcPr>
            <w:tcW w:w="341" w:type="pct"/>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78</w:t>
            </w:r>
          </w:p>
        </w:tc>
        <w:tc>
          <w:tcPr>
            <w:tcW w:w="805" w:type="pct"/>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w:t>
            </w:r>
          </w:p>
        </w:tc>
        <w:tc>
          <w:tcPr>
            <w:tcW w:w="397" w:type="pct"/>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w:t>
            </w:r>
          </w:p>
        </w:tc>
        <w:tc>
          <w:tcPr>
            <w:tcW w:w="593" w:type="pct"/>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w:t>
            </w:r>
          </w:p>
        </w:tc>
        <w:tc>
          <w:tcPr>
            <w:tcW w:w="386" w:type="pct"/>
            <w:vAlign w:val="center"/>
          </w:tcPr>
          <w:p>
            <w:pPr>
              <w:spacing w:line="40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w:t>
            </w:r>
          </w:p>
        </w:tc>
        <w:tc>
          <w:tcPr>
            <w:tcW w:w="694"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橡套电缆短节</w:t>
            </w:r>
          </w:p>
        </w:tc>
        <w:tc>
          <w:tcPr>
            <w:tcW w:w="7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25M2×10M</w:t>
            </w:r>
          </w:p>
        </w:tc>
        <w:tc>
          <w:tcPr>
            <w:tcW w:w="40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w:t>
            </w:r>
          </w:p>
        </w:tc>
        <w:tc>
          <w:tcPr>
            <w:tcW w:w="28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根</w:t>
            </w:r>
          </w:p>
        </w:tc>
        <w:tc>
          <w:tcPr>
            <w:tcW w:w="341"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w:t>
            </w:r>
          </w:p>
        </w:tc>
        <w:tc>
          <w:tcPr>
            <w:tcW w:w="80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w:t>
            </w:r>
          </w:p>
        </w:tc>
        <w:tc>
          <w:tcPr>
            <w:tcW w:w="39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完好</w:t>
            </w:r>
          </w:p>
        </w:tc>
        <w:tc>
          <w:tcPr>
            <w:tcW w:w="59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设备库</w:t>
            </w:r>
          </w:p>
        </w:tc>
        <w:tc>
          <w:tcPr>
            <w:tcW w:w="386"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防洪专用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w:t>
            </w:r>
          </w:p>
        </w:tc>
        <w:tc>
          <w:tcPr>
            <w:tcW w:w="694"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胶管</w:t>
            </w:r>
          </w:p>
        </w:tc>
        <w:tc>
          <w:tcPr>
            <w:tcW w:w="7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6寸</w:t>
            </w:r>
          </w:p>
        </w:tc>
        <w:tc>
          <w:tcPr>
            <w:tcW w:w="40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w:t>
            </w:r>
          </w:p>
        </w:tc>
        <w:tc>
          <w:tcPr>
            <w:tcW w:w="28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根</w:t>
            </w:r>
          </w:p>
        </w:tc>
        <w:tc>
          <w:tcPr>
            <w:tcW w:w="341"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w:t>
            </w:r>
          </w:p>
        </w:tc>
        <w:tc>
          <w:tcPr>
            <w:tcW w:w="80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w:t>
            </w:r>
          </w:p>
        </w:tc>
        <w:tc>
          <w:tcPr>
            <w:tcW w:w="39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完好</w:t>
            </w:r>
          </w:p>
        </w:tc>
        <w:tc>
          <w:tcPr>
            <w:tcW w:w="59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设备库</w:t>
            </w:r>
          </w:p>
        </w:tc>
        <w:tc>
          <w:tcPr>
            <w:tcW w:w="386"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防洪专用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3</w:t>
            </w:r>
          </w:p>
        </w:tc>
        <w:tc>
          <w:tcPr>
            <w:tcW w:w="694"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胶管</w:t>
            </w:r>
          </w:p>
        </w:tc>
        <w:tc>
          <w:tcPr>
            <w:tcW w:w="7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4寸</w:t>
            </w:r>
          </w:p>
        </w:tc>
        <w:tc>
          <w:tcPr>
            <w:tcW w:w="40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w:t>
            </w:r>
          </w:p>
        </w:tc>
        <w:tc>
          <w:tcPr>
            <w:tcW w:w="28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根</w:t>
            </w:r>
          </w:p>
        </w:tc>
        <w:tc>
          <w:tcPr>
            <w:tcW w:w="341"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w:t>
            </w:r>
          </w:p>
        </w:tc>
        <w:tc>
          <w:tcPr>
            <w:tcW w:w="80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w:t>
            </w:r>
          </w:p>
        </w:tc>
        <w:tc>
          <w:tcPr>
            <w:tcW w:w="39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完好</w:t>
            </w:r>
          </w:p>
        </w:tc>
        <w:tc>
          <w:tcPr>
            <w:tcW w:w="59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设备库</w:t>
            </w:r>
          </w:p>
        </w:tc>
        <w:tc>
          <w:tcPr>
            <w:tcW w:w="386"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防洪专用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w:t>
            </w:r>
          </w:p>
        </w:tc>
        <w:tc>
          <w:tcPr>
            <w:tcW w:w="694"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6寸排水管</w:t>
            </w:r>
          </w:p>
        </w:tc>
        <w:tc>
          <w:tcPr>
            <w:tcW w:w="7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159*6(150米）</w:t>
            </w:r>
          </w:p>
        </w:tc>
        <w:tc>
          <w:tcPr>
            <w:tcW w:w="40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w:t>
            </w:r>
          </w:p>
        </w:tc>
        <w:tc>
          <w:tcPr>
            <w:tcW w:w="28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根</w:t>
            </w:r>
          </w:p>
        </w:tc>
        <w:tc>
          <w:tcPr>
            <w:tcW w:w="341"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25</w:t>
            </w:r>
          </w:p>
        </w:tc>
        <w:tc>
          <w:tcPr>
            <w:tcW w:w="80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w:t>
            </w:r>
          </w:p>
        </w:tc>
        <w:tc>
          <w:tcPr>
            <w:tcW w:w="39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完好</w:t>
            </w:r>
          </w:p>
        </w:tc>
        <w:tc>
          <w:tcPr>
            <w:tcW w:w="59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xml:space="preserve">实训基地 </w:t>
            </w:r>
          </w:p>
        </w:tc>
        <w:tc>
          <w:tcPr>
            <w:tcW w:w="386"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防洪专用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5</w:t>
            </w:r>
          </w:p>
        </w:tc>
        <w:tc>
          <w:tcPr>
            <w:tcW w:w="694"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快速接头</w:t>
            </w:r>
          </w:p>
        </w:tc>
        <w:tc>
          <w:tcPr>
            <w:tcW w:w="7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6寸</w:t>
            </w:r>
          </w:p>
        </w:tc>
        <w:tc>
          <w:tcPr>
            <w:tcW w:w="40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w:t>
            </w:r>
          </w:p>
        </w:tc>
        <w:tc>
          <w:tcPr>
            <w:tcW w:w="28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套</w:t>
            </w:r>
          </w:p>
        </w:tc>
        <w:tc>
          <w:tcPr>
            <w:tcW w:w="341"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30</w:t>
            </w:r>
          </w:p>
        </w:tc>
        <w:tc>
          <w:tcPr>
            <w:tcW w:w="80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w:t>
            </w:r>
          </w:p>
        </w:tc>
        <w:tc>
          <w:tcPr>
            <w:tcW w:w="39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完好</w:t>
            </w:r>
          </w:p>
        </w:tc>
        <w:tc>
          <w:tcPr>
            <w:tcW w:w="59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设备库</w:t>
            </w:r>
          </w:p>
        </w:tc>
        <w:tc>
          <w:tcPr>
            <w:tcW w:w="386"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防洪专用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6</w:t>
            </w:r>
          </w:p>
        </w:tc>
        <w:tc>
          <w:tcPr>
            <w:tcW w:w="694"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闸阀</w:t>
            </w:r>
          </w:p>
        </w:tc>
        <w:tc>
          <w:tcPr>
            <w:tcW w:w="7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6寸</w:t>
            </w:r>
          </w:p>
        </w:tc>
        <w:tc>
          <w:tcPr>
            <w:tcW w:w="40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w:t>
            </w:r>
          </w:p>
        </w:tc>
        <w:tc>
          <w:tcPr>
            <w:tcW w:w="28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件</w:t>
            </w:r>
          </w:p>
        </w:tc>
        <w:tc>
          <w:tcPr>
            <w:tcW w:w="341"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w:t>
            </w:r>
          </w:p>
        </w:tc>
        <w:tc>
          <w:tcPr>
            <w:tcW w:w="80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w:t>
            </w:r>
          </w:p>
        </w:tc>
        <w:tc>
          <w:tcPr>
            <w:tcW w:w="39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完好</w:t>
            </w:r>
          </w:p>
        </w:tc>
        <w:tc>
          <w:tcPr>
            <w:tcW w:w="59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设备库</w:t>
            </w:r>
          </w:p>
        </w:tc>
        <w:tc>
          <w:tcPr>
            <w:tcW w:w="386"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防洪专用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7</w:t>
            </w:r>
          </w:p>
        </w:tc>
        <w:tc>
          <w:tcPr>
            <w:tcW w:w="694"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逆止阀</w:t>
            </w:r>
          </w:p>
        </w:tc>
        <w:tc>
          <w:tcPr>
            <w:tcW w:w="7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6寸</w:t>
            </w:r>
          </w:p>
        </w:tc>
        <w:tc>
          <w:tcPr>
            <w:tcW w:w="40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w:t>
            </w:r>
          </w:p>
        </w:tc>
        <w:tc>
          <w:tcPr>
            <w:tcW w:w="28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件</w:t>
            </w:r>
          </w:p>
        </w:tc>
        <w:tc>
          <w:tcPr>
            <w:tcW w:w="341"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w:t>
            </w:r>
          </w:p>
        </w:tc>
        <w:tc>
          <w:tcPr>
            <w:tcW w:w="80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w:t>
            </w:r>
          </w:p>
        </w:tc>
        <w:tc>
          <w:tcPr>
            <w:tcW w:w="39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完好</w:t>
            </w:r>
          </w:p>
        </w:tc>
        <w:tc>
          <w:tcPr>
            <w:tcW w:w="59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设备库</w:t>
            </w:r>
          </w:p>
        </w:tc>
        <w:tc>
          <w:tcPr>
            <w:tcW w:w="386"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防洪专用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8</w:t>
            </w:r>
          </w:p>
        </w:tc>
        <w:tc>
          <w:tcPr>
            <w:tcW w:w="694"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底阀</w:t>
            </w:r>
          </w:p>
        </w:tc>
        <w:tc>
          <w:tcPr>
            <w:tcW w:w="7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6寸</w:t>
            </w:r>
          </w:p>
        </w:tc>
        <w:tc>
          <w:tcPr>
            <w:tcW w:w="40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w:t>
            </w:r>
          </w:p>
        </w:tc>
        <w:tc>
          <w:tcPr>
            <w:tcW w:w="28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件</w:t>
            </w:r>
          </w:p>
        </w:tc>
        <w:tc>
          <w:tcPr>
            <w:tcW w:w="341"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w:t>
            </w:r>
          </w:p>
        </w:tc>
        <w:tc>
          <w:tcPr>
            <w:tcW w:w="80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w:t>
            </w:r>
          </w:p>
        </w:tc>
        <w:tc>
          <w:tcPr>
            <w:tcW w:w="39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完好</w:t>
            </w:r>
          </w:p>
        </w:tc>
        <w:tc>
          <w:tcPr>
            <w:tcW w:w="59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设备库</w:t>
            </w:r>
          </w:p>
        </w:tc>
        <w:tc>
          <w:tcPr>
            <w:tcW w:w="386"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防洪专用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9</w:t>
            </w:r>
          </w:p>
        </w:tc>
        <w:tc>
          <w:tcPr>
            <w:tcW w:w="694"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闸阀</w:t>
            </w:r>
          </w:p>
        </w:tc>
        <w:tc>
          <w:tcPr>
            <w:tcW w:w="7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4寸</w:t>
            </w:r>
          </w:p>
        </w:tc>
        <w:tc>
          <w:tcPr>
            <w:tcW w:w="40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w:t>
            </w:r>
          </w:p>
        </w:tc>
        <w:tc>
          <w:tcPr>
            <w:tcW w:w="28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件</w:t>
            </w:r>
          </w:p>
        </w:tc>
        <w:tc>
          <w:tcPr>
            <w:tcW w:w="341"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w:t>
            </w:r>
          </w:p>
        </w:tc>
        <w:tc>
          <w:tcPr>
            <w:tcW w:w="80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w:t>
            </w:r>
          </w:p>
        </w:tc>
        <w:tc>
          <w:tcPr>
            <w:tcW w:w="39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完好</w:t>
            </w:r>
          </w:p>
        </w:tc>
        <w:tc>
          <w:tcPr>
            <w:tcW w:w="59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设备库</w:t>
            </w:r>
          </w:p>
        </w:tc>
        <w:tc>
          <w:tcPr>
            <w:tcW w:w="386"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防洪专用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10</w:t>
            </w:r>
          </w:p>
        </w:tc>
        <w:tc>
          <w:tcPr>
            <w:tcW w:w="694"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逆止阀</w:t>
            </w:r>
          </w:p>
        </w:tc>
        <w:tc>
          <w:tcPr>
            <w:tcW w:w="7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4寸</w:t>
            </w:r>
          </w:p>
        </w:tc>
        <w:tc>
          <w:tcPr>
            <w:tcW w:w="40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w:t>
            </w:r>
          </w:p>
        </w:tc>
        <w:tc>
          <w:tcPr>
            <w:tcW w:w="28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件</w:t>
            </w:r>
          </w:p>
        </w:tc>
        <w:tc>
          <w:tcPr>
            <w:tcW w:w="341"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w:t>
            </w:r>
          </w:p>
        </w:tc>
        <w:tc>
          <w:tcPr>
            <w:tcW w:w="80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w:t>
            </w:r>
          </w:p>
        </w:tc>
        <w:tc>
          <w:tcPr>
            <w:tcW w:w="39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完好</w:t>
            </w:r>
          </w:p>
        </w:tc>
        <w:tc>
          <w:tcPr>
            <w:tcW w:w="59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设备库</w:t>
            </w:r>
          </w:p>
        </w:tc>
        <w:tc>
          <w:tcPr>
            <w:tcW w:w="386"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防洪专用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11</w:t>
            </w:r>
          </w:p>
        </w:tc>
        <w:tc>
          <w:tcPr>
            <w:tcW w:w="694"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底阀</w:t>
            </w:r>
          </w:p>
        </w:tc>
        <w:tc>
          <w:tcPr>
            <w:tcW w:w="7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4寸</w:t>
            </w:r>
          </w:p>
        </w:tc>
        <w:tc>
          <w:tcPr>
            <w:tcW w:w="40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w:t>
            </w:r>
          </w:p>
        </w:tc>
        <w:tc>
          <w:tcPr>
            <w:tcW w:w="28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件</w:t>
            </w:r>
          </w:p>
        </w:tc>
        <w:tc>
          <w:tcPr>
            <w:tcW w:w="341"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w:t>
            </w:r>
          </w:p>
        </w:tc>
        <w:tc>
          <w:tcPr>
            <w:tcW w:w="80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w:t>
            </w:r>
          </w:p>
        </w:tc>
        <w:tc>
          <w:tcPr>
            <w:tcW w:w="39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完好</w:t>
            </w:r>
          </w:p>
        </w:tc>
        <w:tc>
          <w:tcPr>
            <w:tcW w:w="59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设备库</w:t>
            </w:r>
          </w:p>
        </w:tc>
        <w:tc>
          <w:tcPr>
            <w:tcW w:w="386"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防洪专用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12</w:t>
            </w:r>
          </w:p>
        </w:tc>
        <w:tc>
          <w:tcPr>
            <w:tcW w:w="694"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中间接线盒</w:t>
            </w:r>
          </w:p>
        </w:tc>
        <w:tc>
          <w:tcPr>
            <w:tcW w:w="7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70-120平方</w:t>
            </w:r>
          </w:p>
        </w:tc>
        <w:tc>
          <w:tcPr>
            <w:tcW w:w="40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w:t>
            </w:r>
          </w:p>
        </w:tc>
        <w:tc>
          <w:tcPr>
            <w:tcW w:w="28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套</w:t>
            </w:r>
          </w:p>
        </w:tc>
        <w:tc>
          <w:tcPr>
            <w:tcW w:w="341"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w:t>
            </w:r>
          </w:p>
        </w:tc>
        <w:tc>
          <w:tcPr>
            <w:tcW w:w="80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w:t>
            </w:r>
          </w:p>
        </w:tc>
        <w:tc>
          <w:tcPr>
            <w:tcW w:w="39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完好</w:t>
            </w:r>
          </w:p>
        </w:tc>
        <w:tc>
          <w:tcPr>
            <w:tcW w:w="59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设备库</w:t>
            </w:r>
          </w:p>
        </w:tc>
        <w:tc>
          <w:tcPr>
            <w:tcW w:w="386"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防洪专用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13</w:t>
            </w:r>
          </w:p>
        </w:tc>
        <w:tc>
          <w:tcPr>
            <w:tcW w:w="694"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中间接线盒</w:t>
            </w:r>
          </w:p>
        </w:tc>
        <w:tc>
          <w:tcPr>
            <w:tcW w:w="7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150-240平方</w:t>
            </w:r>
          </w:p>
        </w:tc>
        <w:tc>
          <w:tcPr>
            <w:tcW w:w="40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w:t>
            </w:r>
          </w:p>
        </w:tc>
        <w:tc>
          <w:tcPr>
            <w:tcW w:w="28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套</w:t>
            </w:r>
          </w:p>
        </w:tc>
        <w:tc>
          <w:tcPr>
            <w:tcW w:w="341"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w:t>
            </w:r>
          </w:p>
        </w:tc>
        <w:tc>
          <w:tcPr>
            <w:tcW w:w="80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w:t>
            </w:r>
          </w:p>
        </w:tc>
        <w:tc>
          <w:tcPr>
            <w:tcW w:w="39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完好</w:t>
            </w:r>
          </w:p>
        </w:tc>
        <w:tc>
          <w:tcPr>
            <w:tcW w:w="59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设备库</w:t>
            </w:r>
          </w:p>
        </w:tc>
        <w:tc>
          <w:tcPr>
            <w:tcW w:w="386"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防洪专用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14</w:t>
            </w:r>
          </w:p>
        </w:tc>
        <w:tc>
          <w:tcPr>
            <w:tcW w:w="694"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中间接线盒</w:t>
            </w:r>
          </w:p>
        </w:tc>
        <w:tc>
          <w:tcPr>
            <w:tcW w:w="79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25-50平方</w:t>
            </w:r>
          </w:p>
        </w:tc>
        <w:tc>
          <w:tcPr>
            <w:tcW w:w="40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w:t>
            </w:r>
          </w:p>
        </w:tc>
        <w:tc>
          <w:tcPr>
            <w:tcW w:w="28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套</w:t>
            </w:r>
          </w:p>
        </w:tc>
        <w:tc>
          <w:tcPr>
            <w:tcW w:w="341"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w:t>
            </w:r>
          </w:p>
        </w:tc>
        <w:tc>
          <w:tcPr>
            <w:tcW w:w="805"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w:t>
            </w:r>
          </w:p>
        </w:tc>
        <w:tc>
          <w:tcPr>
            <w:tcW w:w="397"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完好</w:t>
            </w:r>
          </w:p>
        </w:tc>
        <w:tc>
          <w:tcPr>
            <w:tcW w:w="593"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设备库</w:t>
            </w:r>
          </w:p>
        </w:tc>
        <w:tc>
          <w:tcPr>
            <w:tcW w:w="386" w:type="pct"/>
            <w:vAlign w:val="center"/>
          </w:tcPr>
          <w:p>
            <w:pPr>
              <w:spacing w:line="260" w:lineRule="exact"/>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防洪专用</w:t>
            </w:r>
          </w:p>
        </w:tc>
      </w:tr>
    </w:tbl>
    <w:p>
      <w:pPr>
        <w:rPr>
          <w:rFonts w:hint="default" w:ascii="Times New Roman" w:hAnsi="Times New Roman" w:cs="Times New Roman"/>
          <w:b w:val="0"/>
          <w:bCs w:val="0"/>
          <w:color w:val="auto"/>
          <w:sz w:val="32"/>
          <w:szCs w:val="32"/>
          <w:highlight w:val="none"/>
          <w:lang w:val="en-US" w:eastAsia="zh-CN"/>
        </w:rPr>
      </w:pPr>
      <w:r>
        <w:rPr>
          <w:rFonts w:hint="default" w:ascii="Times New Roman" w:hAnsi="Times New Roman" w:cs="Times New Roman"/>
          <w:b w:val="0"/>
          <w:bCs w:val="0"/>
          <w:color w:val="auto"/>
          <w:sz w:val="32"/>
          <w:szCs w:val="32"/>
          <w:highlight w:val="none"/>
          <w:lang w:val="en-US" w:eastAsia="zh-CN"/>
        </w:rPr>
        <w:br w:type="page"/>
      </w:r>
    </w:p>
    <w:p>
      <w:pPr>
        <w:keepNext/>
        <w:keepLines/>
        <w:spacing w:line="400" w:lineRule="exact"/>
        <w:outlineLvl w:val="0"/>
        <w:rPr>
          <w:rFonts w:hint="default" w:ascii="Times New Roman" w:hAnsi="Times New Roman" w:eastAsia="仿宋_GB2312" w:cs="Times New Roman"/>
          <w:b/>
          <w:bCs/>
          <w:color w:val="auto"/>
          <w:sz w:val="32"/>
          <w:szCs w:val="32"/>
          <w:highlight w:val="none"/>
          <w:lang w:val="en-US" w:eastAsia="zh-CN"/>
        </w:rPr>
      </w:pPr>
      <w:bookmarkStart w:id="68" w:name="_Toc8767"/>
      <w:r>
        <w:rPr>
          <w:rFonts w:hint="default" w:ascii="Times New Roman" w:hAnsi="Times New Roman" w:eastAsia="仿宋_GB2312" w:cs="Times New Roman"/>
          <w:b/>
          <w:bCs/>
          <w:color w:val="auto"/>
          <w:sz w:val="32"/>
          <w:szCs w:val="32"/>
          <w:highlight w:val="none"/>
          <w:lang w:val="en-US" w:eastAsia="zh-CN"/>
        </w:rPr>
        <w:t>附表8</w:t>
      </w:r>
      <w:r>
        <w:rPr>
          <w:rFonts w:hint="default" w:ascii="Times New Roman" w:hAnsi="Times New Roman" w:eastAsia="仿宋_GB2312" w:cs="Times New Roman"/>
          <w:b/>
          <w:bCs/>
          <w:color w:val="auto"/>
          <w:sz w:val="32"/>
          <w:szCs w:val="32"/>
          <w:highlight w:val="none"/>
        </w:rPr>
        <w:t>：兼职矿山救护</w:t>
      </w:r>
      <w:r>
        <w:rPr>
          <w:rFonts w:hint="default" w:ascii="Times New Roman" w:hAnsi="Times New Roman" w:eastAsia="仿宋_GB2312" w:cs="Times New Roman"/>
          <w:b/>
          <w:bCs/>
          <w:color w:val="auto"/>
          <w:kern w:val="0"/>
          <w:sz w:val="32"/>
          <w:szCs w:val="32"/>
          <w:highlight w:val="none"/>
        </w:rPr>
        <w:t>装备配备</w:t>
      </w:r>
      <w:r>
        <w:rPr>
          <w:rFonts w:hint="default" w:ascii="Times New Roman" w:hAnsi="Times New Roman" w:eastAsia="仿宋_GB2312" w:cs="Times New Roman"/>
          <w:b/>
          <w:bCs/>
          <w:color w:val="auto"/>
          <w:kern w:val="0"/>
          <w:sz w:val="32"/>
          <w:szCs w:val="32"/>
          <w:highlight w:val="none"/>
          <w:lang w:val="en-US" w:eastAsia="zh-CN"/>
        </w:rPr>
        <w:t>表</w:t>
      </w:r>
      <w:bookmarkEnd w:id="68"/>
    </w:p>
    <w:p>
      <w:pPr>
        <w:pStyle w:val="22"/>
        <w:jc w:val="center"/>
        <w:rPr>
          <w:rFonts w:hint="default" w:ascii="Times New Roman" w:hAnsi="Times New Roman" w:cs="Times New Roman"/>
          <w:b w:val="0"/>
          <w:bCs w:val="0"/>
          <w:color w:val="auto"/>
          <w:sz w:val="21"/>
          <w:szCs w:val="21"/>
          <w:highlight w:val="none"/>
          <w:lang w:val="en-US" w:eastAsia="zh-CN"/>
        </w:rPr>
      </w:pPr>
      <w:r>
        <w:rPr>
          <w:rFonts w:hint="default" w:ascii="Times New Roman" w:hAnsi="Times New Roman" w:cs="Times New Roman"/>
          <w:color w:val="auto"/>
          <w:sz w:val="21"/>
          <w:szCs w:val="21"/>
          <w:highlight w:val="none"/>
        </w:rPr>
        <w:t>管理责任人：李汪勇                       联系电话：7844324</w:t>
      </w:r>
    </w:p>
    <w:tbl>
      <w:tblPr>
        <w:tblStyle w:val="18"/>
        <w:tblpPr w:leftFromText="180" w:rightFromText="180" w:vertAnchor="text" w:horzAnchor="page" w:tblpXSpec="center" w:tblpY="132"/>
        <w:tblOverlap w:val="never"/>
        <w:tblW w:w="93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9"/>
        <w:gridCol w:w="2315"/>
        <w:gridCol w:w="3441"/>
        <w:gridCol w:w="909"/>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259"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类别</w:t>
            </w:r>
          </w:p>
        </w:tc>
        <w:tc>
          <w:tcPr>
            <w:tcW w:w="2315"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装备名称</w:t>
            </w:r>
          </w:p>
        </w:tc>
        <w:tc>
          <w:tcPr>
            <w:tcW w:w="3441"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要求及说明</w:t>
            </w:r>
          </w:p>
        </w:tc>
        <w:tc>
          <w:tcPr>
            <w:tcW w:w="909"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单位</w:t>
            </w:r>
          </w:p>
        </w:tc>
        <w:tc>
          <w:tcPr>
            <w:tcW w:w="1377"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259" w:type="dxa"/>
            <w:vMerge w:val="restart"/>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通信</w:t>
            </w:r>
          </w:p>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器材</w:t>
            </w:r>
          </w:p>
        </w:tc>
        <w:tc>
          <w:tcPr>
            <w:tcW w:w="2315"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灾区电话</w:t>
            </w:r>
          </w:p>
        </w:tc>
        <w:tc>
          <w:tcPr>
            <w:tcW w:w="3441"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p>
        </w:tc>
        <w:tc>
          <w:tcPr>
            <w:tcW w:w="909"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套</w:t>
            </w:r>
          </w:p>
        </w:tc>
        <w:tc>
          <w:tcPr>
            <w:tcW w:w="1377"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59" w:type="dxa"/>
            <w:vMerge w:val="continue"/>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p>
        </w:tc>
        <w:tc>
          <w:tcPr>
            <w:tcW w:w="2315"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引路线</w:t>
            </w:r>
          </w:p>
        </w:tc>
        <w:tc>
          <w:tcPr>
            <w:tcW w:w="3441"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电话线可以代替</w:t>
            </w:r>
          </w:p>
        </w:tc>
        <w:tc>
          <w:tcPr>
            <w:tcW w:w="909"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m</w:t>
            </w:r>
          </w:p>
        </w:tc>
        <w:tc>
          <w:tcPr>
            <w:tcW w:w="1377"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1000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259" w:type="dxa"/>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个人</w:t>
            </w:r>
          </w:p>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防护</w:t>
            </w:r>
          </w:p>
        </w:tc>
        <w:tc>
          <w:tcPr>
            <w:tcW w:w="2315" w:type="dxa"/>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正压氧气呼吸器</w:t>
            </w:r>
          </w:p>
        </w:tc>
        <w:tc>
          <w:tcPr>
            <w:tcW w:w="3441"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4h 正压氧气呼吸器，1 台／人</w:t>
            </w:r>
          </w:p>
        </w:tc>
        <w:tc>
          <w:tcPr>
            <w:tcW w:w="909"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台</w:t>
            </w:r>
          </w:p>
        </w:tc>
        <w:tc>
          <w:tcPr>
            <w:tcW w:w="1377"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备用2台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59" w:type="dxa"/>
            <w:vMerge w:val="continue"/>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p>
        </w:tc>
        <w:tc>
          <w:tcPr>
            <w:tcW w:w="2315" w:type="dxa"/>
            <w:vMerge w:val="continue"/>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p>
        </w:tc>
        <w:tc>
          <w:tcPr>
            <w:tcW w:w="3441"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2h 正压氧气呼吸器</w:t>
            </w:r>
          </w:p>
        </w:tc>
        <w:tc>
          <w:tcPr>
            <w:tcW w:w="909"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台</w:t>
            </w:r>
          </w:p>
        </w:tc>
        <w:tc>
          <w:tcPr>
            <w:tcW w:w="1377"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59" w:type="dxa"/>
            <w:vMerge w:val="continue"/>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p>
        </w:tc>
        <w:tc>
          <w:tcPr>
            <w:tcW w:w="2315"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自救器</w:t>
            </w:r>
          </w:p>
        </w:tc>
        <w:tc>
          <w:tcPr>
            <w:tcW w:w="3441"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隔绝式化学氧ZH30（D）</w:t>
            </w:r>
          </w:p>
        </w:tc>
        <w:tc>
          <w:tcPr>
            <w:tcW w:w="909"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台</w:t>
            </w:r>
          </w:p>
        </w:tc>
        <w:tc>
          <w:tcPr>
            <w:tcW w:w="1377"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59" w:type="dxa"/>
            <w:vMerge w:val="continue"/>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p>
        </w:tc>
        <w:tc>
          <w:tcPr>
            <w:tcW w:w="2315"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自动苏生器</w:t>
            </w:r>
          </w:p>
        </w:tc>
        <w:tc>
          <w:tcPr>
            <w:tcW w:w="3441"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MZS30</w:t>
            </w:r>
          </w:p>
        </w:tc>
        <w:tc>
          <w:tcPr>
            <w:tcW w:w="909"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台</w:t>
            </w:r>
          </w:p>
        </w:tc>
        <w:tc>
          <w:tcPr>
            <w:tcW w:w="1377"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259" w:type="dxa"/>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灭火</w:t>
            </w:r>
          </w:p>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装备</w:t>
            </w:r>
          </w:p>
        </w:tc>
        <w:tc>
          <w:tcPr>
            <w:tcW w:w="2315"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干粉灭火器</w:t>
            </w:r>
          </w:p>
        </w:tc>
        <w:tc>
          <w:tcPr>
            <w:tcW w:w="3441"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干粉灭火器M_F_Z_/_ABC_8KG</w:t>
            </w:r>
          </w:p>
        </w:tc>
        <w:tc>
          <w:tcPr>
            <w:tcW w:w="909"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只</w:t>
            </w:r>
          </w:p>
        </w:tc>
        <w:tc>
          <w:tcPr>
            <w:tcW w:w="1377"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59"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p>
        </w:tc>
        <w:tc>
          <w:tcPr>
            <w:tcW w:w="2315"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风障</w:t>
            </w:r>
          </w:p>
        </w:tc>
        <w:tc>
          <w:tcPr>
            <w:tcW w:w="3441"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风障_6m×6m</w:t>
            </w:r>
          </w:p>
        </w:tc>
        <w:tc>
          <w:tcPr>
            <w:tcW w:w="909"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块</w:t>
            </w:r>
          </w:p>
        </w:tc>
        <w:tc>
          <w:tcPr>
            <w:tcW w:w="1377"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259" w:type="dxa"/>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检测</w:t>
            </w:r>
          </w:p>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仪器</w:t>
            </w:r>
          </w:p>
        </w:tc>
        <w:tc>
          <w:tcPr>
            <w:tcW w:w="2315"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呼吸器校验仪</w:t>
            </w:r>
          </w:p>
        </w:tc>
        <w:tc>
          <w:tcPr>
            <w:tcW w:w="3441"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氧气呼吸器校验仪_JMH-E</w:t>
            </w:r>
          </w:p>
        </w:tc>
        <w:tc>
          <w:tcPr>
            <w:tcW w:w="909"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台</w:t>
            </w:r>
          </w:p>
        </w:tc>
        <w:tc>
          <w:tcPr>
            <w:tcW w:w="1377"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59"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p>
        </w:tc>
        <w:tc>
          <w:tcPr>
            <w:tcW w:w="2315"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一氧化碳检定器</w:t>
            </w:r>
          </w:p>
        </w:tc>
        <w:tc>
          <w:tcPr>
            <w:tcW w:w="3441"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一氧化碳测定器_CTH5000(C)</w:t>
            </w:r>
          </w:p>
        </w:tc>
        <w:tc>
          <w:tcPr>
            <w:tcW w:w="909"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台</w:t>
            </w:r>
          </w:p>
        </w:tc>
        <w:tc>
          <w:tcPr>
            <w:tcW w:w="1377"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59"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p>
        </w:tc>
        <w:tc>
          <w:tcPr>
            <w:tcW w:w="2315"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瓦斯检定器</w:t>
            </w:r>
          </w:p>
        </w:tc>
        <w:tc>
          <w:tcPr>
            <w:tcW w:w="3441"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光学瓦斯鉴定器_GWJ-1A(10%)</w:t>
            </w:r>
          </w:p>
        </w:tc>
        <w:tc>
          <w:tcPr>
            <w:tcW w:w="909"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台</w:t>
            </w:r>
          </w:p>
        </w:tc>
        <w:tc>
          <w:tcPr>
            <w:tcW w:w="1377"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59"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p>
        </w:tc>
        <w:tc>
          <w:tcPr>
            <w:tcW w:w="2315"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氧气检定器</w:t>
            </w:r>
          </w:p>
        </w:tc>
        <w:tc>
          <w:tcPr>
            <w:tcW w:w="3441"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氧气测定器_CYH25</w:t>
            </w:r>
          </w:p>
        </w:tc>
        <w:tc>
          <w:tcPr>
            <w:tcW w:w="909"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台</w:t>
            </w:r>
          </w:p>
        </w:tc>
        <w:tc>
          <w:tcPr>
            <w:tcW w:w="1377"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59"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p>
        </w:tc>
        <w:tc>
          <w:tcPr>
            <w:tcW w:w="2315"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温度计</w:t>
            </w:r>
          </w:p>
        </w:tc>
        <w:tc>
          <w:tcPr>
            <w:tcW w:w="3441"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eastAsia" w:cs="Times New Roman"/>
                <w:color w:val="auto"/>
                <w:kern w:val="0"/>
                <w:sz w:val="21"/>
                <w:szCs w:val="21"/>
                <w:highlight w:val="none"/>
                <w:lang w:val="en-US" w:eastAsia="zh-CN"/>
              </w:rPr>
              <w:t>铜套温度计_0～60℃</w:t>
            </w:r>
          </w:p>
        </w:tc>
        <w:tc>
          <w:tcPr>
            <w:tcW w:w="909"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支</w:t>
            </w:r>
          </w:p>
        </w:tc>
        <w:tc>
          <w:tcPr>
            <w:tcW w:w="1377"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259" w:type="dxa"/>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装</w:t>
            </w:r>
          </w:p>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备</w:t>
            </w:r>
          </w:p>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工</w:t>
            </w:r>
          </w:p>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具</w:t>
            </w:r>
          </w:p>
        </w:tc>
        <w:tc>
          <w:tcPr>
            <w:tcW w:w="2315"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采气样工具</w:t>
            </w:r>
          </w:p>
        </w:tc>
        <w:tc>
          <w:tcPr>
            <w:tcW w:w="3441"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包括球胆4个</w:t>
            </w:r>
          </w:p>
        </w:tc>
        <w:tc>
          <w:tcPr>
            <w:tcW w:w="909"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套</w:t>
            </w:r>
          </w:p>
        </w:tc>
        <w:tc>
          <w:tcPr>
            <w:tcW w:w="1377"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59"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p>
        </w:tc>
        <w:tc>
          <w:tcPr>
            <w:tcW w:w="2315"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防爆工具</w:t>
            </w:r>
          </w:p>
        </w:tc>
        <w:tc>
          <w:tcPr>
            <w:tcW w:w="3441"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锤、钎、锹、镐等</w:t>
            </w:r>
          </w:p>
        </w:tc>
        <w:tc>
          <w:tcPr>
            <w:tcW w:w="909"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套</w:t>
            </w:r>
          </w:p>
        </w:tc>
        <w:tc>
          <w:tcPr>
            <w:tcW w:w="1377"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59"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p>
        </w:tc>
        <w:tc>
          <w:tcPr>
            <w:tcW w:w="2315"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两用锹</w:t>
            </w:r>
          </w:p>
        </w:tc>
        <w:tc>
          <w:tcPr>
            <w:tcW w:w="3441"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两用锹_一头镐一头锨_折叠式</w:t>
            </w:r>
          </w:p>
        </w:tc>
        <w:tc>
          <w:tcPr>
            <w:tcW w:w="909"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把</w:t>
            </w:r>
          </w:p>
        </w:tc>
        <w:tc>
          <w:tcPr>
            <w:tcW w:w="1377"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59"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p>
        </w:tc>
        <w:tc>
          <w:tcPr>
            <w:tcW w:w="2315"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氧气充填泵</w:t>
            </w:r>
          </w:p>
        </w:tc>
        <w:tc>
          <w:tcPr>
            <w:tcW w:w="3441"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氧气充填泵_AE102A</w:t>
            </w:r>
          </w:p>
        </w:tc>
        <w:tc>
          <w:tcPr>
            <w:tcW w:w="909"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台</w:t>
            </w:r>
          </w:p>
        </w:tc>
        <w:tc>
          <w:tcPr>
            <w:tcW w:w="1377"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59"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p>
        </w:tc>
        <w:tc>
          <w:tcPr>
            <w:tcW w:w="2315" w:type="dxa"/>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氧气瓶</w:t>
            </w:r>
          </w:p>
        </w:tc>
        <w:tc>
          <w:tcPr>
            <w:tcW w:w="3441"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40L</w:t>
            </w:r>
          </w:p>
        </w:tc>
        <w:tc>
          <w:tcPr>
            <w:tcW w:w="909"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个</w:t>
            </w:r>
          </w:p>
        </w:tc>
        <w:tc>
          <w:tcPr>
            <w:tcW w:w="1377"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59"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p>
        </w:tc>
        <w:tc>
          <w:tcPr>
            <w:tcW w:w="2315" w:type="dxa"/>
            <w:vMerge w:val="continue"/>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p>
        </w:tc>
        <w:tc>
          <w:tcPr>
            <w:tcW w:w="3441"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4h</w:t>
            </w:r>
          </w:p>
        </w:tc>
        <w:tc>
          <w:tcPr>
            <w:tcW w:w="909"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个</w:t>
            </w:r>
          </w:p>
        </w:tc>
        <w:tc>
          <w:tcPr>
            <w:tcW w:w="1377"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59"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p>
        </w:tc>
        <w:tc>
          <w:tcPr>
            <w:tcW w:w="2315" w:type="dxa"/>
            <w:vMerge w:val="continue"/>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p>
        </w:tc>
        <w:tc>
          <w:tcPr>
            <w:tcW w:w="3441"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2h</w:t>
            </w:r>
          </w:p>
        </w:tc>
        <w:tc>
          <w:tcPr>
            <w:tcW w:w="909"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个</w:t>
            </w:r>
          </w:p>
        </w:tc>
        <w:tc>
          <w:tcPr>
            <w:tcW w:w="1377"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59"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p>
        </w:tc>
        <w:tc>
          <w:tcPr>
            <w:tcW w:w="2315"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救生索</w:t>
            </w:r>
          </w:p>
        </w:tc>
        <w:tc>
          <w:tcPr>
            <w:tcW w:w="3441"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 xml:space="preserve">长30m，抗拉强度3000kg </w:t>
            </w:r>
          </w:p>
        </w:tc>
        <w:tc>
          <w:tcPr>
            <w:tcW w:w="909"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条</w:t>
            </w:r>
          </w:p>
        </w:tc>
        <w:tc>
          <w:tcPr>
            <w:tcW w:w="1377"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59"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p>
        </w:tc>
        <w:tc>
          <w:tcPr>
            <w:tcW w:w="2315"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担架</w:t>
            </w:r>
          </w:p>
        </w:tc>
        <w:tc>
          <w:tcPr>
            <w:tcW w:w="3441"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含一副负压担架</w:t>
            </w:r>
          </w:p>
        </w:tc>
        <w:tc>
          <w:tcPr>
            <w:tcW w:w="909"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副</w:t>
            </w:r>
          </w:p>
        </w:tc>
        <w:tc>
          <w:tcPr>
            <w:tcW w:w="1377"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59"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p>
        </w:tc>
        <w:tc>
          <w:tcPr>
            <w:tcW w:w="2315"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保温毯</w:t>
            </w:r>
          </w:p>
        </w:tc>
        <w:tc>
          <w:tcPr>
            <w:tcW w:w="3441"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棉织</w:t>
            </w:r>
          </w:p>
        </w:tc>
        <w:tc>
          <w:tcPr>
            <w:tcW w:w="909"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条</w:t>
            </w:r>
          </w:p>
        </w:tc>
        <w:tc>
          <w:tcPr>
            <w:tcW w:w="1377"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59"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p>
        </w:tc>
        <w:tc>
          <w:tcPr>
            <w:tcW w:w="2315"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绝缘手套</w:t>
            </w:r>
          </w:p>
        </w:tc>
        <w:tc>
          <w:tcPr>
            <w:tcW w:w="3441"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电绝缘手套_12kv</w:t>
            </w:r>
          </w:p>
        </w:tc>
        <w:tc>
          <w:tcPr>
            <w:tcW w:w="909"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双</w:t>
            </w:r>
          </w:p>
        </w:tc>
        <w:tc>
          <w:tcPr>
            <w:tcW w:w="1377"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59"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p>
        </w:tc>
        <w:tc>
          <w:tcPr>
            <w:tcW w:w="2315"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铜钉斧</w:t>
            </w:r>
          </w:p>
        </w:tc>
        <w:tc>
          <w:tcPr>
            <w:tcW w:w="3441"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防爆铜顶斧_1.25kg_铍青铜带柄</w:t>
            </w:r>
          </w:p>
        </w:tc>
        <w:tc>
          <w:tcPr>
            <w:tcW w:w="909"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把</w:t>
            </w:r>
          </w:p>
        </w:tc>
        <w:tc>
          <w:tcPr>
            <w:tcW w:w="1377"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59"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p>
        </w:tc>
        <w:tc>
          <w:tcPr>
            <w:tcW w:w="2315"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矿工斧</w:t>
            </w:r>
          </w:p>
        </w:tc>
        <w:tc>
          <w:tcPr>
            <w:tcW w:w="3441"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矿工斧_1.8kg防爆</w:t>
            </w:r>
          </w:p>
        </w:tc>
        <w:tc>
          <w:tcPr>
            <w:tcW w:w="909"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把</w:t>
            </w:r>
          </w:p>
        </w:tc>
        <w:tc>
          <w:tcPr>
            <w:tcW w:w="1377"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59"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p>
        </w:tc>
        <w:tc>
          <w:tcPr>
            <w:tcW w:w="2315"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刀锯</w:t>
            </w:r>
          </w:p>
        </w:tc>
        <w:tc>
          <w:tcPr>
            <w:tcW w:w="3441"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刀锯_450mm</w:t>
            </w:r>
          </w:p>
        </w:tc>
        <w:tc>
          <w:tcPr>
            <w:tcW w:w="909"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把</w:t>
            </w:r>
          </w:p>
        </w:tc>
        <w:tc>
          <w:tcPr>
            <w:tcW w:w="1377"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59"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p>
        </w:tc>
        <w:tc>
          <w:tcPr>
            <w:tcW w:w="2315"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起钉器</w:t>
            </w:r>
          </w:p>
        </w:tc>
        <w:tc>
          <w:tcPr>
            <w:tcW w:w="3441"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起钉器_231</w:t>
            </w:r>
          </w:p>
        </w:tc>
        <w:tc>
          <w:tcPr>
            <w:tcW w:w="909"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把</w:t>
            </w:r>
          </w:p>
        </w:tc>
        <w:tc>
          <w:tcPr>
            <w:tcW w:w="1377"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59"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p>
        </w:tc>
        <w:tc>
          <w:tcPr>
            <w:tcW w:w="2315"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手表</w:t>
            </w:r>
          </w:p>
        </w:tc>
        <w:tc>
          <w:tcPr>
            <w:tcW w:w="3441"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指挥员1块／人块</w:t>
            </w:r>
          </w:p>
        </w:tc>
        <w:tc>
          <w:tcPr>
            <w:tcW w:w="909"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p>
        </w:tc>
        <w:tc>
          <w:tcPr>
            <w:tcW w:w="1377"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59"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p>
        </w:tc>
        <w:tc>
          <w:tcPr>
            <w:tcW w:w="2315"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电工工具</w:t>
            </w:r>
          </w:p>
        </w:tc>
        <w:tc>
          <w:tcPr>
            <w:tcW w:w="3441"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电工工具_FBD-7_所有工具为铜合金材质，包含十字、一字螺丝刀，尖嘴钳，...</w:t>
            </w:r>
          </w:p>
        </w:tc>
        <w:tc>
          <w:tcPr>
            <w:tcW w:w="909"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套</w:t>
            </w:r>
          </w:p>
        </w:tc>
        <w:tc>
          <w:tcPr>
            <w:tcW w:w="1377"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259"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药剂</w:t>
            </w:r>
          </w:p>
        </w:tc>
        <w:tc>
          <w:tcPr>
            <w:tcW w:w="2315"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氢氧化钙</w:t>
            </w:r>
          </w:p>
        </w:tc>
        <w:tc>
          <w:tcPr>
            <w:tcW w:w="3441"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p>
        </w:tc>
        <w:tc>
          <w:tcPr>
            <w:tcW w:w="909"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t</w:t>
            </w:r>
          </w:p>
        </w:tc>
        <w:tc>
          <w:tcPr>
            <w:tcW w:w="1377"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0.5</w:t>
            </w:r>
          </w:p>
        </w:tc>
      </w:tr>
    </w:tbl>
    <w:p>
      <w:pPr>
        <w:rPr>
          <w:rFonts w:hint="default" w:ascii="Times New Roman" w:hAnsi="Times New Roman" w:cs="Times New Roman"/>
          <w:b w:val="0"/>
          <w:bCs w:val="0"/>
          <w:color w:val="auto"/>
          <w:sz w:val="32"/>
          <w:szCs w:val="32"/>
          <w:highlight w:val="none"/>
          <w:lang w:val="en-US" w:eastAsia="zh-CN"/>
        </w:rPr>
      </w:pPr>
      <w:r>
        <w:rPr>
          <w:rFonts w:hint="default" w:ascii="Times New Roman" w:hAnsi="Times New Roman" w:cs="Times New Roman"/>
          <w:b w:val="0"/>
          <w:bCs w:val="0"/>
          <w:color w:val="auto"/>
          <w:sz w:val="32"/>
          <w:szCs w:val="32"/>
          <w:highlight w:val="none"/>
          <w:lang w:val="en-US" w:eastAsia="zh-CN"/>
        </w:rPr>
        <w:br w:type="page"/>
      </w:r>
    </w:p>
    <w:p>
      <w:pPr>
        <w:keepNext/>
        <w:keepLines/>
        <w:spacing w:line="400" w:lineRule="exact"/>
        <w:outlineLvl w:val="0"/>
        <w:rPr>
          <w:rFonts w:hint="default" w:ascii="Times New Roman" w:hAnsi="Times New Roman" w:eastAsia="仿宋_GB2312" w:cs="Times New Roman"/>
          <w:b/>
          <w:bCs/>
          <w:color w:val="auto"/>
          <w:sz w:val="32"/>
          <w:szCs w:val="32"/>
          <w:highlight w:val="none"/>
          <w:lang w:val="en-US" w:eastAsia="zh-CN"/>
        </w:rPr>
      </w:pPr>
      <w:bookmarkStart w:id="69" w:name="_Toc12250"/>
      <w:r>
        <w:rPr>
          <w:rFonts w:hint="default" w:ascii="Times New Roman" w:hAnsi="Times New Roman" w:eastAsia="仿宋_GB2312" w:cs="Times New Roman"/>
          <w:b/>
          <w:bCs/>
          <w:color w:val="auto"/>
          <w:sz w:val="32"/>
          <w:szCs w:val="32"/>
          <w:highlight w:val="none"/>
          <w:lang w:val="en-US" w:eastAsia="zh-CN"/>
        </w:rPr>
        <w:t>附表</w:t>
      </w:r>
      <w:r>
        <w:rPr>
          <w:rFonts w:hint="default" w:ascii="Times New Roman" w:hAnsi="Times New Roman" w:cs="Times New Roman"/>
          <w:b/>
          <w:bCs/>
          <w:color w:val="auto"/>
          <w:sz w:val="32"/>
          <w:szCs w:val="32"/>
          <w:highlight w:val="none"/>
          <w:lang w:val="en-US" w:eastAsia="zh-CN"/>
        </w:rPr>
        <w:t>9</w:t>
      </w:r>
      <w:r>
        <w:rPr>
          <w:rFonts w:hint="default" w:ascii="Times New Roman" w:hAnsi="Times New Roman" w:eastAsia="仿宋_GB2312" w:cs="Times New Roman"/>
          <w:b/>
          <w:bCs/>
          <w:color w:val="auto"/>
          <w:sz w:val="32"/>
          <w:szCs w:val="32"/>
          <w:highlight w:val="none"/>
        </w:rPr>
        <w:t>：华丰煤矿兼职救护队人员</w:t>
      </w:r>
      <w:r>
        <w:rPr>
          <w:rFonts w:hint="default" w:ascii="Times New Roman" w:hAnsi="Times New Roman" w:cs="Times New Roman"/>
          <w:b/>
          <w:bCs/>
          <w:color w:val="auto"/>
          <w:sz w:val="32"/>
          <w:szCs w:val="32"/>
          <w:highlight w:val="none"/>
          <w:lang w:val="en-US" w:eastAsia="zh-CN"/>
        </w:rPr>
        <w:t>信息表</w:t>
      </w:r>
      <w:bookmarkEnd w:id="69"/>
    </w:p>
    <w:tbl>
      <w:tblPr>
        <w:tblStyle w:val="18"/>
        <w:tblW w:w="88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30"/>
        <w:gridCol w:w="1436"/>
        <w:gridCol w:w="2717"/>
        <w:gridCol w:w="1710"/>
        <w:gridCol w:w="21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exac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序号</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姓名</w:t>
            </w:r>
          </w:p>
        </w:tc>
        <w:tc>
          <w:tcPr>
            <w:tcW w:w="2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工作单位</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职务</w:t>
            </w:r>
          </w:p>
        </w:tc>
        <w:tc>
          <w:tcPr>
            <w:tcW w:w="2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exac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李汪勇</w:t>
            </w:r>
          </w:p>
        </w:tc>
        <w:tc>
          <w:tcPr>
            <w:tcW w:w="2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通防管理部</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队长</w:t>
            </w:r>
          </w:p>
        </w:tc>
        <w:tc>
          <w:tcPr>
            <w:tcW w:w="2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13954840786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exac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2</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王长征</w:t>
            </w:r>
          </w:p>
        </w:tc>
        <w:tc>
          <w:tcPr>
            <w:tcW w:w="2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防冲工区</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小队长</w:t>
            </w:r>
          </w:p>
        </w:tc>
        <w:tc>
          <w:tcPr>
            <w:tcW w:w="2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13153868144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exac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3</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王广生</w:t>
            </w:r>
          </w:p>
        </w:tc>
        <w:tc>
          <w:tcPr>
            <w:tcW w:w="2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地质测量部</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副小队长</w:t>
            </w:r>
          </w:p>
        </w:tc>
        <w:tc>
          <w:tcPr>
            <w:tcW w:w="2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15153806339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exac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4</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张尚星</w:t>
            </w:r>
          </w:p>
        </w:tc>
        <w:tc>
          <w:tcPr>
            <w:tcW w:w="2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机电管理部</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设备管理员</w:t>
            </w:r>
          </w:p>
        </w:tc>
        <w:tc>
          <w:tcPr>
            <w:tcW w:w="2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13255484119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exac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5</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王道峰</w:t>
            </w:r>
          </w:p>
        </w:tc>
        <w:tc>
          <w:tcPr>
            <w:tcW w:w="2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生产服务中心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队员</w:t>
            </w:r>
          </w:p>
        </w:tc>
        <w:tc>
          <w:tcPr>
            <w:tcW w:w="2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15105481331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exac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6</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于师民</w:t>
            </w:r>
          </w:p>
        </w:tc>
        <w:tc>
          <w:tcPr>
            <w:tcW w:w="2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运输工区</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队员</w:t>
            </w:r>
          </w:p>
        </w:tc>
        <w:tc>
          <w:tcPr>
            <w:tcW w:w="2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18863925057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exac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7</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郝国平</w:t>
            </w:r>
          </w:p>
        </w:tc>
        <w:tc>
          <w:tcPr>
            <w:tcW w:w="2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掘进一区</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队员</w:t>
            </w:r>
          </w:p>
        </w:tc>
        <w:tc>
          <w:tcPr>
            <w:tcW w:w="2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15153809828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exac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8</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陆杨</w:t>
            </w:r>
          </w:p>
        </w:tc>
        <w:tc>
          <w:tcPr>
            <w:tcW w:w="2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掘进二区</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队员</w:t>
            </w:r>
          </w:p>
        </w:tc>
        <w:tc>
          <w:tcPr>
            <w:tcW w:w="2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13153864365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exac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9</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张培青</w:t>
            </w:r>
          </w:p>
        </w:tc>
        <w:tc>
          <w:tcPr>
            <w:tcW w:w="2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治安保障中心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队员</w:t>
            </w:r>
          </w:p>
        </w:tc>
        <w:tc>
          <w:tcPr>
            <w:tcW w:w="2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13220614189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exac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10</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陈凯</w:t>
            </w:r>
          </w:p>
        </w:tc>
        <w:tc>
          <w:tcPr>
            <w:tcW w:w="2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治安保障中心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设备管理员</w:t>
            </w:r>
          </w:p>
        </w:tc>
        <w:tc>
          <w:tcPr>
            <w:tcW w:w="2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15866042966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exac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11</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徐传营</w:t>
            </w:r>
          </w:p>
        </w:tc>
        <w:tc>
          <w:tcPr>
            <w:tcW w:w="2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防冲工区</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小队长</w:t>
            </w:r>
          </w:p>
        </w:tc>
        <w:tc>
          <w:tcPr>
            <w:tcW w:w="2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15866042991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exac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12</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许兵</w:t>
            </w:r>
          </w:p>
        </w:tc>
        <w:tc>
          <w:tcPr>
            <w:tcW w:w="2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冲击地压防控中心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副小队长</w:t>
            </w:r>
          </w:p>
        </w:tc>
        <w:tc>
          <w:tcPr>
            <w:tcW w:w="2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18769830004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exac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13</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万进</w:t>
            </w:r>
          </w:p>
        </w:tc>
        <w:tc>
          <w:tcPr>
            <w:tcW w:w="2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调度指挥中心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队员</w:t>
            </w:r>
          </w:p>
        </w:tc>
        <w:tc>
          <w:tcPr>
            <w:tcW w:w="2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13954840991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exac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14</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杜宝贵</w:t>
            </w:r>
          </w:p>
        </w:tc>
        <w:tc>
          <w:tcPr>
            <w:tcW w:w="2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机电管理部</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队员</w:t>
            </w:r>
          </w:p>
        </w:tc>
        <w:tc>
          <w:tcPr>
            <w:tcW w:w="2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13220612606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exac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15</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高松</w:t>
            </w:r>
          </w:p>
        </w:tc>
        <w:tc>
          <w:tcPr>
            <w:tcW w:w="2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生产服务中心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队员</w:t>
            </w:r>
          </w:p>
        </w:tc>
        <w:tc>
          <w:tcPr>
            <w:tcW w:w="2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13220614098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exac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16</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杜庆辉</w:t>
            </w:r>
          </w:p>
        </w:tc>
        <w:tc>
          <w:tcPr>
            <w:tcW w:w="2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地质测量部</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队员</w:t>
            </w:r>
          </w:p>
        </w:tc>
        <w:tc>
          <w:tcPr>
            <w:tcW w:w="2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13181839959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exac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17</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胡新明</w:t>
            </w:r>
          </w:p>
        </w:tc>
        <w:tc>
          <w:tcPr>
            <w:tcW w:w="2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综采工区</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队员</w:t>
            </w:r>
          </w:p>
        </w:tc>
        <w:tc>
          <w:tcPr>
            <w:tcW w:w="2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13954864986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exac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18</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胡振东</w:t>
            </w:r>
          </w:p>
        </w:tc>
        <w:tc>
          <w:tcPr>
            <w:tcW w:w="2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治安保障中心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队员</w:t>
            </w:r>
          </w:p>
        </w:tc>
        <w:tc>
          <w:tcPr>
            <w:tcW w:w="2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13220619142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exac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19</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张青臣</w:t>
            </w:r>
          </w:p>
        </w:tc>
        <w:tc>
          <w:tcPr>
            <w:tcW w:w="2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掘进三区</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队员</w:t>
            </w:r>
          </w:p>
        </w:tc>
        <w:tc>
          <w:tcPr>
            <w:tcW w:w="2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15269895639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exac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20</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张朋</w:t>
            </w:r>
          </w:p>
        </w:tc>
        <w:tc>
          <w:tcPr>
            <w:tcW w:w="2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巷修工区</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队员</w:t>
            </w:r>
          </w:p>
        </w:tc>
        <w:tc>
          <w:tcPr>
            <w:tcW w:w="2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13156970138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exac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21</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勾乾龙</w:t>
            </w:r>
          </w:p>
        </w:tc>
        <w:tc>
          <w:tcPr>
            <w:tcW w:w="2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治安保障中心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设备管理员</w:t>
            </w:r>
          </w:p>
        </w:tc>
        <w:tc>
          <w:tcPr>
            <w:tcW w:w="2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15621599399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exac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22</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宫超</w:t>
            </w:r>
          </w:p>
        </w:tc>
        <w:tc>
          <w:tcPr>
            <w:tcW w:w="2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安全监察中心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队员</w:t>
            </w:r>
          </w:p>
        </w:tc>
        <w:tc>
          <w:tcPr>
            <w:tcW w:w="2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18263832199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exac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23</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王军</w:t>
            </w:r>
          </w:p>
        </w:tc>
        <w:tc>
          <w:tcPr>
            <w:tcW w:w="2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安全监察中心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队员</w:t>
            </w:r>
          </w:p>
        </w:tc>
        <w:tc>
          <w:tcPr>
            <w:tcW w:w="2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18769831883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exac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24</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张宾</w:t>
            </w:r>
          </w:p>
        </w:tc>
        <w:tc>
          <w:tcPr>
            <w:tcW w:w="2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安全监察中心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队员</w:t>
            </w:r>
          </w:p>
        </w:tc>
        <w:tc>
          <w:tcPr>
            <w:tcW w:w="2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15854832165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exac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25</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刘龙</w:t>
            </w:r>
          </w:p>
        </w:tc>
        <w:tc>
          <w:tcPr>
            <w:tcW w:w="2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调度指挥中心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队员</w:t>
            </w:r>
          </w:p>
        </w:tc>
        <w:tc>
          <w:tcPr>
            <w:tcW w:w="2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15866042355</w:t>
            </w:r>
          </w:p>
        </w:tc>
      </w:tr>
    </w:tbl>
    <w:p>
      <w:pPr>
        <w:rPr>
          <w:rFonts w:hint="default" w:ascii="Times New Roman" w:hAnsi="Times New Roman" w:cs="Times New Roman"/>
          <w:b w:val="0"/>
          <w:bCs w:val="0"/>
          <w:color w:val="auto"/>
          <w:sz w:val="32"/>
          <w:szCs w:val="32"/>
          <w:highlight w:val="none"/>
          <w:lang w:val="en-US" w:eastAsia="zh-CN"/>
        </w:rPr>
      </w:pPr>
      <w:r>
        <w:rPr>
          <w:rFonts w:hint="default" w:ascii="Times New Roman" w:hAnsi="Times New Roman" w:cs="Times New Roman"/>
          <w:b w:val="0"/>
          <w:bCs w:val="0"/>
          <w:color w:val="auto"/>
          <w:sz w:val="32"/>
          <w:szCs w:val="32"/>
          <w:highlight w:val="none"/>
          <w:lang w:val="en-US" w:eastAsia="zh-CN"/>
        </w:rPr>
        <w:br w:type="page"/>
      </w:r>
    </w:p>
    <w:p>
      <w:pPr>
        <w:keepNext/>
        <w:keepLines/>
        <w:spacing w:line="400" w:lineRule="exact"/>
        <w:outlineLvl w:val="0"/>
        <w:rPr>
          <w:rFonts w:hint="default" w:ascii="Times New Roman" w:hAnsi="Times New Roman" w:eastAsia="仿宋_GB2312" w:cs="Times New Roman"/>
          <w:b/>
          <w:bCs/>
          <w:color w:val="auto"/>
          <w:sz w:val="32"/>
          <w:szCs w:val="32"/>
          <w:highlight w:val="none"/>
        </w:rPr>
      </w:pPr>
      <w:bookmarkStart w:id="70" w:name="_Toc441628681"/>
      <w:bookmarkStart w:id="71" w:name="_Toc15063"/>
      <w:bookmarkStart w:id="72" w:name="_Toc27337"/>
      <w:r>
        <w:rPr>
          <w:rFonts w:hint="default" w:ascii="Times New Roman" w:hAnsi="Times New Roman" w:eastAsia="仿宋_GB2312" w:cs="Times New Roman"/>
          <w:b/>
          <w:bCs/>
          <w:color w:val="auto"/>
          <w:sz w:val="32"/>
          <w:szCs w:val="32"/>
          <w:highlight w:val="none"/>
        </w:rPr>
        <w:t>附</w:t>
      </w:r>
      <w:r>
        <w:rPr>
          <w:rFonts w:hint="default" w:ascii="Times New Roman" w:hAnsi="Times New Roman" w:eastAsia="仿宋_GB2312" w:cs="Times New Roman"/>
          <w:b/>
          <w:bCs/>
          <w:color w:val="auto"/>
          <w:sz w:val="32"/>
          <w:szCs w:val="32"/>
          <w:highlight w:val="none"/>
          <w:lang w:val="en-US" w:eastAsia="zh-CN"/>
        </w:rPr>
        <w:t>表10</w:t>
      </w:r>
      <w:r>
        <w:rPr>
          <w:rFonts w:hint="default" w:ascii="Times New Roman" w:hAnsi="Times New Roman" w:eastAsia="仿宋_GB2312" w:cs="Times New Roman"/>
          <w:b/>
          <w:bCs/>
          <w:color w:val="auto"/>
          <w:sz w:val="32"/>
          <w:szCs w:val="32"/>
          <w:highlight w:val="none"/>
        </w:rPr>
        <w:t>：华丰煤矿应急救援车管单位通讯录</w:t>
      </w:r>
      <w:bookmarkEnd w:id="70"/>
      <w:bookmarkEnd w:id="71"/>
      <w:bookmarkEnd w:id="72"/>
    </w:p>
    <w:tbl>
      <w:tblPr>
        <w:tblStyle w:val="18"/>
        <w:tblpPr w:leftFromText="180" w:rightFromText="180" w:vertAnchor="text" w:horzAnchor="margin" w:tblpXSpec="center" w:tblpY="58"/>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814"/>
        <w:gridCol w:w="533"/>
        <w:gridCol w:w="1023"/>
        <w:gridCol w:w="1204"/>
        <w:gridCol w:w="1001"/>
        <w:gridCol w:w="1389"/>
        <w:gridCol w:w="1394"/>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8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物资</w:t>
            </w:r>
          </w:p>
          <w:p>
            <w:pPr>
              <w:spacing w:line="240" w:lineRule="exact"/>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名称</w:t>
            </w:r>
          </w:p>
        </w:tc>
        <w:tc>
          <w:tcPr>
            <w:tcW w:w="8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计量单位（辆）</w:t>
            </w:r>
          </w:p>
        </w:tc>
        <w:tc>
          <w:tcPr>
            <w:tcW w:w="5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数量</w:t>
            </w:r>
          </w:p>
        </w:tc>
        <w:tc>
          <w:tcPr>
            <w:tcW w:w="10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存放地点</w:t>
            </w:r>
          </w:p>
        </w:tc>
        <w:tc>
          <w:tcPr>
            <w:tcW w:w="120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主管部门</w:t>
            </w:r>
          </w:p>
        </w:tc>
        <w:tc>
          <w:tcPr>
            <w:tcW w:w="10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负责人</w:t>
            </w:r>
          </w:p>
        </w:tc>
        <w:tc>
          <w:tcPr>
            <w:tcW w:w="138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负责人电话</w:t>
            </w:r>
          </w:p>
        </w:tc>
        <w:tc>
          <w:tcPr>
            <w:tcW w:w="13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值班</w:t>
            </w:r>
          </w:p>
          <w:p>
            <w:pPr>
              <w:spacing w:line="240" w:lineRule="exact"/>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电话</w:t>
            </w: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铲车</w:t>
            </w:r>
          </w:p>
        </w:tc>
        <w:tc>
          <w:tcPr>
            <w:tcW w:w="8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辆</w:t>
            </w:r>
          </w:p>
        </w:tc>
        <w:tc>
          <w:tcPr>
            <w:tcW w:w="5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4</w:t>
            </w:r>
          </w:p>
        </w:tc>
        <w:tc>
          <w:tcPr>
            <w:tcW w:w="10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煤场</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煤质发运部</w:t>
            </w:r>
          </w:p>
        </w:tc>
        <w:tc>
          <w:tcPr>
            <w:tcW w:w="1001" w:type="dxa"/>
            <w:tcBorders>
              <w:top w:val="single" w:color="auto" w:sz="4" w:space="0"/>
              <w:left w:val="single" w:color="auto" w:sz="4" w:space="0"/>
              <w:bottom w:val="single" w:color="auto" w:sz="4" w:space="0"/>
              <w:right w:val="single" w:color="auto" w:sz="4" w:space="0"/>
            </w:tcBorders>
            <w:vAlign w:val="center"/>
          </w:tcPr>
          <w:p>
            <w:pPr>
              <w:ind w:left="100" w:hanging="105" w:hangingChars="5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翟延峰</w:t>
            </w:r>
          </w:p>
        </w:tc>
        <w:tc>
          <w:tcPr>
            <w:tcW w:w="138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13153894451</w:t>
            </w:r>
          </w:p>
        </w:tc>
        <w:tc>
          <w:tcPr>
            <w:tcW w:w="13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05387844068</w:t>
            </w:r>
          </w:p>
        </w:tc>
        <w:tc>
          <w:tcPr>
            <w:tcW w:w="72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洒水车</w:t>
            </w:r>
          </w:p>
        </w:tc>
        <w:tc>
          <w:tcPr>
            <w:tcW w:w="8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辆</w:t>
            </w:r>
          </w:p>
        </w:tc>
        <w:tc>
          <w:tcPr>
            <w:tcW w:w="5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p>
        </w:tc>
        <w:tc>
          <w:tcPr>
            <w:tcW w:w="10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矿单身公寓院内</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绿化队</w:t>
            </w:r>
          </w:p>
        </w:tc>
        <w:tc>
          <w:tcPr>
            <w:tcW w:w="10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魏忠华</w:t>
            </w:r>
          </w:p>
        </w:tc>
        <w:tc>
          <w:tcPr>
            <w:tcW w:w="138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 xml:space="preserve">13181838483 </w:t>
            </w:r>
          </w:p>
        </w:tc>
        <w:tc>
          <w:tcPr>
            <w:tcW w:w="13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05387864206</w:t>
            </w:r>
          </w:p>
        </w:tc>
        <w:tc>
          <w:tcPr>
            <w:tcW w:w="72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小轿车</w:t>
            </w:r>
          </w:p>
        </w:tc>
        <w:tc>
          <w:tcPr>
            <w:tcW w:w="8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辆</w:t>
            </w:r>
          </w:p>
        </w:tc>
        <w:tc>
          <w:tcPr>
            <w:tcW w:w="5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5</w:t>
            </w:r>
          </w:p>
        </w:tc>
        <w:tc>
          <w:tcPr>
            <w:tcW w:w="10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二号井院内</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宁阳建通汽车运输有限公司</w:t>
            </w:r>
          </w:p>
        </w:tc>
        <w:tc>
          <w:tcPr>
            <w:tcW w:w="1001" w:type="dxa"/>
            <w:tcBorders>
              <w:top w:val="single" w:color="auto" w:sz="4" w:space="0"/>
              <w:left w:val="single" w:color="auto" w:sz="4" w:space="0"/>
              <w:bottom w:val="single" w:color="auto" w:sz="4" w:space="0"/>
              <w:right w:val="single" w:color="auto" w:sz="4" w:space="0"/>
            </w:tcBorders>
            <w:vAlign w:val="center"/>
          </w:tcPr>
          <w:p>
            <w:pPr>
              <w:ind w:left="100" w:hanging="105" w:hangingChars="5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田延延</w:t>
            </w:r>
          </w:p>
        </w:tc>
        <w:tc>
          <w:tcPr>
            <w:tcW w:w="138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13953861357</w:t>
            </w:r>
          </w:p>
        </w:tc>
        <w:tc>
          <w:tcPr>
            <w:tcW w:w="13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05387844147</w:t>
            </w:r>
          </w:p>
        </w:tc>
        <w:tc>
          <w:tcPr>
            <w:tcW w:w="72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货车</w:t>
            </w:r>
          </w:p>
        </w:tc>
        <w:tc>
          <w:tcPr>
            <w:tcW w:w="8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 xml:space="preserve">辆 </w:t>
            </w:r>
          </w:p>
        </w:tc>
        <w:tc>
          <w:tcPr>
            <w:tcW w:w="5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7</w:t>
            </w:r>
          </w:p>
        </w:tc>
        <w:tc>
          <w:tcPr>
            <w:tcW w:w="10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二号井院内</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宁阳建通汽车运输有限公司</w:t>
            </w:r>
          </w:p>
        </w:tc>
        <w:tc>
          <w:tcPr>
            <w:tcW w:w="1001" w:type="dxa"/>
            <w:tcBorders>
              <w:top w:val="single" w:color="auto" w:sz="4" w:space="0"/>
              <w:left w:val="single" w:color="auto" w:sz="4" w:space="0"/>
              <w:bottom w:val="single" w:color="auto" w:sz="4" w:space="0"/>
              <w:right w:val="single" w:color="auto" w:sz="4" w:space="0"/>
            </w:tcBorders>
            <w:vAlign w:val="center"/>
          </w:tcPr>
          <w:p>
            <w:pPr>
              <w:ind w:left="100" w:hanging="105" w:hangingChars="5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田延延</w:t>
            </w:r>
          </w:p>
        </w:tc>
        <w:tc>
          <w:tcPr>
            <w:tcW w:w="138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13953861357</w:t>
            </w:r>
          </w:p>
        </w:tc>
        <w:tc>
          <w:tcPr>
            <w:tcW w:w="13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05387844147</w:t>
            </w:r>
          </w:p>
        </w:tc>
        <w:tc>
          <w:tcPr>
            <w:tcW w:w="72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叉车</w:t>
            </w:r>
          </w:p>
        </w:tc>
        <w:tc>
          <w:tcPr>
            <w:tcW w:w="8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辆</w:t>
            </w:r>
          </w:p>
        </w:tc>
        <w:tc>
          <w:tcPr>
            <w:tcW w:w="5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p>
        </w:tc>
        <w:tc>
          <w:tcPr>
            <w:tcW w:w="10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煤场</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煤质发运部</w:t>
            </w:r>
          </w:p>
        </w:tc>
        <w:tc>
          <w:tcPr>
            <w:tcW w:w="1001" w:type="dxa"/>
            <w:tcBorders>
              <w:top w:val="single" w:color="auto" w:sz="4" w:space="0"/>
              <w:left w:val="single" w:color="auto" w:sz="4" w:space="0"/>
              <w:bottom w:val="single" w:color="auto" w:sz="4" w:space="0"/>
              <w:right w:val="single" w:color="auto" w:sz="4" w:space="0"/>
            </w:tcBorders>
            <w:vAlign w:val="center"/>
          </w:tcPr>
          <w:p>
            <w:pPr>
              <w:ind w:left="100" w:hanging="105" w:hangingChars="5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翟延峰</w:t>
            </w:r>
          </w:p>
        </w:tc>
        <w:tc>
          <w:tcPr>
            <w:tcW w:w="138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13153894451</w:t>
            </w:r>
          </w:p>
        </w:tc>
        <w:tc>
          <w:tcPr>
            <w:tcW w:w="13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05387844068</w:t>
            </w:r>
          </w:p>
        </w:tc>
        <w:tc>
          <w:tcPr>
            <w:tcW w:w="72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highlight w:val="none"/>
              </w:rPr>
            </w:pPr>
          </w:p>
        </w:tc>
      </w:tr>
    </w:tbl>
    <w:p>
      <w:pPr>
        <w:rPr>
          <w:rFonts w:hint="default" w:ascii="Times New Roman" w:hAnsi="Times New Roman" w:cs="Times New Roman"/>
          <w:b w:val="0"/>
          <w:bCs w:val="0"/>
          <w:color w:val="auto"/>
          <w:sz w:val="32"/>
          <w:szCs w:val="32"/>
          <w:highlight w:val="none"/>
          <w:lang w:val="en-US" w:eastAsia="zh-CN"/>
        </w:rPr>
      </w:pPr>
      <w:r>
        <w:rPr>
          <w:rFonts w:hint="default" w:ascii="Times New Roman" w:hAnsi="Times New Roman" w:cs="Times New Roman"/>
          <w:b w:val="0"/>
          <w:bCs w:val="0"/>
          <w:color w:val="auto"/>
          <w:sz w:val="32"/>
          <w:szCs w:val="32"/>
          <w:highlight w:val="none"/>
          <w:lang w:val="en-US" w:eastAsia="zh-CN"/>
        </w:rPr>
        <w:br w:type="page"/>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0"/>
        <w:rPr>
          <w:rFonts w:hint="default" w:ascii="Times New Roman" w:hAnsi="Times New Roman" w:eastAsia="仿宋_GB2312" w:cs="Times New Roman"/>
          <w:b/>
          <w:bCs/>
          <w:color w:val="auto"/>
          <w:sz w:val="28"/>
          <w:szCs w:val="28"/>
          <w:highlight w:val="none"/>
          <w:lang w:val="en-US" w:eastAsia="zh-CN"/>
        </w:rPr>
      </w:pPr>
      <w:bookmarkStart w:id="73" w:name="_Toc409"/>
      <w:bookmarkStart w:id="74" w:name="_Toc441628675"/>
      <w:bookmarkStart w:id="75" w:name="_Toc11297"/>
      <w:bookmarkStart w:id="76" w:name="_Toc14820"/>
      <w:bookmarkStart w:id="77" w:name="_Toc13319"/>
      <w:r>
        <w:rPr>
          <w:rFonts w:hint="default" w:ascii="Times New Roman" w:hAnsi="Times New Roman" w:eastAsia="仿宋_GB2312" w:cs="Times New Roman"/>
          <w:b/>
          <w:bCs/>
          <w:color w:val="auto"/>
          <w:sz w:val="28"/>
          <w:szCs w:val="28"/>
          <w:highlight w:val="none"/>
          <w:lang w:val="en-US" w:eastAsia="zh-CN"/>
        </w:rPr>
        <w:t>附表11：华丰煤矿生产安全事故有关单位联系表</w:t>
      </w:r>
      <w:bookmarkEnd w:id="73"/>
      <w:bookmarkEnd w:id="74"/>
      <w:bookmarkEnd w:id="75"/>
      <w:bookmarkEnd w:id="76"/>
      <w:bookmarkEnd w:id="77"/>
    </w:p>
    <w:tbl>
      <w:tblPr>
        <w:tblStyle w:val="18"/>
        <w:tblW w:w="902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15"/>
        <w:gridCol w:w="3616"/>
        <w:gridCol w:w="469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4331" w:type="dxa"/>
            <w:gridSpan w:val="2"/>
            <w:tcBorders>
              <w:tl2br w:val="nil"/>
              <w:tr2bl w:val="nil"/>
            </w:tcBorders>
            <w:noWrap w:val="0"/>
            <w:vAlign w:val="center"/>
          </w:tcPr>
          <w:p>
            <w:pPr>
              <w:autoSpaceDE w:val="0"/>
              <w:autoSpaceDN w:val="0"/>
              <w:adjustRightInd w:val="0"/>
              <w:snapToGrid w:val="0"/>
              <w:spacing w:line="0" w:lineRule="atLeast"/>
              <w:jc w:val="center"/>
              <w:outlineLvl w:val="9"/>
              <w:rPr>
                <w:rFonts w:hint="default" w:ascii="Times New Roman" w:hAnsi="Times New Roman" w:eastAsia="仿宋_GB2312" w:cs="Times New Roman"/>
                <w:b/>
                <w:bCs/>
                <w:color w:val="auto"/>
                <w:sz w:val="21"/>
                <w:szCs w:val="21"/>
                <w:highlight w:val="none"/>
              </w:rPr>
            </w:pPr>
            <w:r>
              <w:rPr>
                <w:rFonts w:hint="default" w:ascii="Times New Roman" w:hAnsi="Times New Roman" w:eastAsia="仿宋_GB2312" w:cs="Times New Roman"/>
                <w:b/>
                <w:bCs/>
                <w:color w:val="auto"/>
                <w:sz w:val="21"/>
                <w:szCs w:val="21"/>
                <w:highlight w:val="none"/>
              </w:rPr>
              <w:t>部门</w:t>
            </w:r>
          </w:p>
        </w:tc>
        <w:tc>
          <w:tcPr>
            <w:tcW w:w="4690" w:type="dxa"/>
            <w:tcBorders>
              <w:tl2br w:val="nil"/>
              <w:tr2bl w:val="nil"/>
            </w:tcBorders>
            <w:noWrap w:val="0"/>
            <w:vAlign w:val="center"/>
          </w:tcPr>
          <w:p>
            <w:pPr>
              <w:autoSpaceDE w:val="0"/>
              <w:autoSpaceDN w:val="0"/>
              <w:adjustRightInd w:val="0"/>
              <w:snapToGrid w:val="0"/>
              <w:spacing w:line="0" w:lineRule="atLeast"/>
              <w:jc w:val="center"/>
              <w:outlineLvl w:val="9"/>
              <w:rPr>
                <w:rFonts w:hint="default" w:ascii="Times New Roman" w:hAnsi="Times New Roman" w:eastAsia="仿宋_GB2312" w:cs="Times New Roman"/>
                <w:b/>
                <w:bCs/>
                <w:color w:val="auto"/>
                <w:sz w:val="21"/>
                <w:szCs w:val="21"/>
                <w:highlight w:val="none"/>
              </w:rPr>
            </w:pPr>
            <w:r>
              <w:rPr>
                <w:rFonts w:hint="default" w:ascii="Times New Roman" w:hAnsi="Times New Roman" w:eastAsia="仿宋_GB2312" w:cs="Times New Roman"/>
                <w:b/>
                <w:bCs/>
                <w:color w:val="auto"/>
                <w:sz w:val="21"/>
                <w:szCs w:val="21"/>
                <w:highlight w:val="none"/>
                <w:lang w:val="en-US" w:eastAsia="zh-CN"/>
              </w:rPr>
              <w:t>联系</w:t>
            </w:r>
            <w:r>
              <w:rPr>
                <w:rFonts w:hint="default" w:ascii="Times New Roman" w:hAnsi="Times New Roman" w:eastAsia="仿宋_GB2312" w:cs="Times New Roman"/>
                <w:b/>
                <w:bCs/>
                <w:color w:val="auto"/>
                <w:sz w:val="21"/>
                <w:szCs w:val="21"/>
                <w:highlight w:val="none"/>
              </w:rPr>
              <w:t>电话</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715" w:type="dxa"/>
            <w:vMerge w:val="restart"/>
            <w:tcBorders>
              <w:tl2br w:val="nil"/>
              <w:tr2bl w:val="nil"/>
            </w:tcBorders>
            <w:noWrap w:val="0"/>
            <w:vAlign w:val="center"/>
          </w:tcPr>
          <w:p>
            <w:pPr>
              <w:autoSpaceDE w:val="0"/>
              <w:autoSpaceDN w:val="0"/>
              <w:adjustRightInd w:val="0"/>
              <w:snapToGrid w:val="0"/>
              <w:spacing w:line="0" w:lineRule="atLeast"/>
              <w:outlineLvl w:val="9"/>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矿相关部门</w:t>
            </w:r>
          </w:p>
        </w:tc>
        <w:tc>
          <w:tcPr>
            <w:tcW w:w="3616" w:type="dxa"/>
            <w:tcBorders>
              <w:tl2br w:val="nil"/>
              <w:tr2bl w:val="nil"/>
            </w:tcBorders>
            <w:noWrap w:val="0"/>
            <w:vAlign w:val="center"/>
          </w:tcPr>
          <w:p>
            <w:pPr>
              <w:pStyle w:val="1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bCs/>
                <w:color w:val="auto"/>
                <w:kern w:val="0"/>
                <w:sz w:val="21"/>
                <w:szCs w:val="21"/>
                <w:highlight w:val="none"/>
                <w:lang w:bidi="ar-SA"/>
              </w:rPr>
              <w:t>调度</w:t>
            </w:r>
            <w:r>
              <w:rPr>
                <w:rFonts w:hint="default" w:ascii="Times New Roman" w:hAnsi="Times New Roman" w:eastAsia="仿宋_GB2312" w:cs="Times New Roman"/>
                <w:bCs/>
                <w:color w:val="auto"/>
                <w:kern w:val="0"/>
                <w:sz w:val="21"/>
                <w:szCs w:val="21"/>
                <w:highlight w:val="none"/>
                <w:lang w:val="en-US" w:eastAsia="zh-CN" w:bidi="ar-SA"/>
              </w:rPr>
              <w:t>指挥中心</w:t>
            </w:r>
          </w:p>
        </w:tc>
        <w:tc>
          <w:tcPr>
            <w:tcW w:w="4690" w:type="dxa"/>
            <w:tcBorders>
              <w:tl2br w:val="nil"/>
              <w:tr2bl w:val="nil"/>
            </w:tcBorders>
            <w:noWrap w:val="0"/>
            <w:vAlign w:val="center"/>
          </w:tcPr>
          <w:p>
            <w:pPr>
              <w:pStyle w:val="1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bCs/>
                <w:color w:val="auto"/>
                <w:kern w:val="0"/>
                <w:sz w:val="21"/>
                <w:szCs w:val="21"/>
                <w:highlight w:val="none"/>
                <w:lang w:bidi="ar-SA"/>
              </w:rPr>
              <w:t>44113 &amp; 44013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715" w:type="dxa"/>
            <w:vMerge w:val="continue"/>
            <w:tcBorders>
              <w:tl2br w:val="nil"/>
              <w:tr2bl w:val="nil"/>
            </w:tcBorders>
            <w:noWrap w:val="0"/>
            <w:vAlign w:val="center"/>
          </w:tcPr>
          <w:p>
            <w:pPr>
              <w:widowControl/>
              <w:snapToGrid w:val="0"/>
              <w:spacing w:line="0" w:lineRule="atLeast"/>
              <w:jc w:val="left"/>
              <w:outlineLvl w:val="9"/>
              <w:rPr>
                <w:rFonts w:hint="default" w:ascii="Times New Roman" w:hAnsi="Times New Roman" w:eastAsia="仿宋_GB2312" w:cs="Times New Roman"/>
                <w:color w:val="auto"/>
                <w:sz w:val="21"/>
                <w:szCs w:val="21"/>
                <w:highlight w:val="none"/>
              </w:rPr>
            </w:pPr>
          </w:p>
        </w:tc>
        <w:tc>
          <w:tcPr>
            <w:tcW w:w="3616" w:type="dxa"/>
            <w:tcBorders>
              <w:tl2br w:val="nil"/>
              <w:tr2bl w:val="nil"/>
            </w:tcBorders>
            <w:noWrap w:val="0"/>
            <w:vAlign w:val="center"/>
          </w:tcPr>
          <w:p>
            <w:pPr>
              <w:pStyle w:val="10"/>
              <w:jc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bCs/>
                <w:color w:val="auto"/>
                <w:kern w:val="0"/>
                <w:sz w:val="21"/>
                <w:szCs w:val="21"/>
                <w:highlight w:val="none"/>
                <w:lang w:bidi="ar-SA"/>
              </w:rPr>
              <w:t>通防</w:t>
            </w:r>
            <w:r>
              <w:rPr>
                <w:rFonts w:hint="default" w:ascii="Times New Roman" w:hAnsi="Times New Roman" w:eastAsia="仿宋_GB2312" w:cs="Times New Roman"/>
                <w:bCs/>
                <w:color w:val="auto"/>
                <w:kern w:val="0"/>
                <w:sz w:val="21"/>
                <w:szCs w:val="21"/>
                <w:highlight w:val="none"/>
                <w:lang w:val="en-US" w:eastAsia="zh-CN" w:bidi="ar-SA"/>
              </w:rPr>
              <w:t>管理部</w:t>
            </w:r>
          </w:p>
        </w:tc>
        <w:tc>
          <w:tcPr>
            <w:tcW w:w="4690" w:type="dxa"/>
            <w:tcBorders>
              <w:tl2br w:val="nil"/>
              <w:tr2bl w:val="nil"/>
            </w:tcBorders>
            <w:noWrap w:val="0"/>
            <w:vAlign w:val="center"/>
          </w:tcPr>
          <w:p>
            <w:pPr>
              <w:pStyle w:val="10"/>
              <w:jc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bCs/>
                <w:color w:val="auto"/>
                <w:kern w:val="0"/>
                <w:sz w:val="21"/>
                <w:szCs w:val="21"/>
                <w:highlight w:val="none"/>
                <w:lang w:bidi="ar-SA"/>
              </w:rPr>
              <w:t>44324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715" w:type="dxa"/>
            <w:vMerge w:val="continue"/>
            <w:tcBorders>
              <w:tl2br w:val="nil"/>
              <w:tr2bl w:val="nil"/>
            </w:tcBorders>
            <w:noWrap w:val="0"/>
            <w:vAlign w:val="center"/>
          </w:tcPr>
          <w:p>
            <w:pPr>
              <w:widowControl/>
              <w:snapToGrid w:val="0"/>
              <w:spacing w:line="0" w:lineRule="atLeast"/>
              <w:jc w:val="left"/>
              <w:outlineLvl w:val="9"/>
              <w:rPr>
                <w:rFonts w:hint="default" w:ascii="Times New Roman" w:hAnsi="Times New Roman" w:eastAsia="仿宋_GB2312" w:cs="Times New Roman"/>
                <w:color w:val="auto"/>
                <w:sz w:val="21"/>
                <w:szCs w:val="21"/>
                <w:highlight w:val="none"/>
              </w:rPr>
            </w:pPr>
          </w:p>
        </w:tc>
        <w:tc>
          <w:tcPr>
            <w:tcW w:w="3616" w:type="dxa"/>
            <w:tcBorders>
              <w:tl2br w:val="nil"/>
              <w:tr2bl w:val="nil"/>
            </w:tcBorders>
            <w:noWrap w:val="0"/>
            <w:vAlign w:val="center"/>
          </w:tcPr>
          <w:p>
            <w:pPr>
              <w:pStyle w:val="1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bCs/>
                <w:color w:val="auto"/>
                <w:kern w:val="0"/>
                <w:sz w:val="21"/>
                <w:szCs w:val="21"/>
                <w:highlight w:val="none"/>
                <w:lang w:bidi="ar-SA"/>
              </w:rPr>
              <w:t>机电</w:t>
            </w:r>
            <w:r>
              <w:rPr>
                <w:rFonts w:hint="default" w:ascii="Times New Roman" w:hAnsi="Times New Roman" w:eastAsia="仿宋_GB2312" w:cs="Times New Roman"/>
                <w:bCs/>
                <w:color w:val="auto"/>
                <w:kern w:val="0"/>
                <w:sz w:val="21"/>
                <w:szCs w:val="21"/>
                <w:highlight w:val="none"/>
                <w:lang w:val="en-US" w:eastAsia="zh-CN" w:bidi="ar-SA"/>
              </w:rPr>
              <w:t>管理</w:t>
            </w:r>
            <w:r>
              <w:rPr>
                <w:rFonts w:hint="default" w:ascii="Times New Roman" w:hAnsi="Times New Roman" w:eastAsia="仿宋_GB2312" w:cs="Times New Roman"/>
                <w:bCs/>
                <w:color w:val="auto"/>
                <w:kern w:val="0"/>
                <w:sz w:val="21"/>
                <w:szCs w:val="21"/>
                <w:highlight w:val="none"/>
                <w:lang w:bidi="ar-SA"/>
              </w:rPr>
              <w:t>部</w:t>
            </w:r>
          </w:p>
        </w:tc>
        <w:tc>
          <w:tcPr>
            <w:tcW w:w="4690" w:type="dxa"/>
            <w:tcBorders>
              <w:tl2br w:val="nil"/>
              <w:tr2bl w:val="nil"/>
            </w:tcBorders>
            <w:noWrap w:val="0"/>
            <w:vAlign w:val="center"/>
          </w:tcPr>
          <w:p>
            <w:pPr>
              <w:pStyle w:val="1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bCs/>
                <w:color w:val="auto"/>
                <w:kern w:val="0"/>
                <w:sz w:val="21"/>
                <w:szCs w:val="21"/>
                <w:highlight w:val="none"/>
                <w:lang w:bidi="ar-SA"/>
              </w:rPr>
              <w:t>44130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715" w:type="dxa"/>
            <w:vMerge w:val="continue"/>
            <w:tcBorders>
              <w:tl2br w:val="nil"/>
              <w:tr2bl w:val="nil"/>
            </w:tcBorders>
            <w:noWrap w:val="0"/>
            <w:vAlign w:val="center"/>
          </w:tcPr>
          <w:p>
            <w:pPr>
              <w:widowControl/>
              <w:snapToGrid w:val="0"/>
              <w:spacing w:line="0" w:lineRule="atLeast"/>
              <w:jc w:val="left"/>
              <w:outlineLvl w:val="9"/>
              <w:rPr>
                <w:rFonts w:hint="default" w:ascii="Times New Roman" w:hAnsi="Times New Roman" w:eastAsia="仿宋_GB2312" w:cs="Times New Roman"/>
                <w:color w:val="auto"/>
                <w:sz w:val="21"/>
                <w:szCs w:val="21"/>
                <w:highlight w:val="none"/>
              </w:rPr>
            </w:pPr>
          </w:p>
        </w:tc>
        <w:tc>
          <w:tcPr>
            <w:tcW w:w="3616" w:type="dxa"/>
            <w:tcBorders>
              <w:tl2br w:val="nil"/>
              <w:tr2bl w:val="nil"/>
            </w:tcBorders>
            <w:noWrap w:val="0"/>
            <w:vAlign w:val="center"/>
          </w:tcPr>
          <w:p>
            <w:pPr>
              <w:pStyle w:val="1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bCs/>
                <w:color w:val="auto"/>
                <w:kern w:val="0"/>
                <w:sz w:val="21"/>
                <w:szCs w:val="21"/>
                <w:highlight w:val="none"/>
                <w:lang w:bidi="ar-SA"/>
              </w:rPr>
              <w:t>地质测量</w:t>
            </w:r>
            <w:r>
              <w:rPr>
                <w:rFonts w:hint="default" w:ascii="Times New Roman" w:hAnsi="Times New Roman" w:eastAsia="仿宋_GB2312" w:cs="Times New Roman"/>
                <w:bCs/>
                <w:color w:val="auto"/>
                <w:kern w:val="0"/>
                <w:sz w:val="21"/>
                <w:szCs w:val="21"/>
                <w:highlight w:val="none"/>
                <w:lang w:val="en-US" w:eastAsia="zh-CN" w:bidi="ar-SA"/>
              </w:rPr>
              <w:t>部</w:t>
            </w:r>
          </w:p>
        </w:tc>
        <w:tc>
          <w:tcPr>
            <w:tcW w:w="4690" w:type="dxa"/>
            <w:tcBorders>
              <w:tl2br w:val="nil"/>
              <w:tr2bl w:val="nil"/>
            </w:tcBorders>
            <w:noWrap w:val="0"/>
            <w:vAlign w:val="center"/>
          </w:tcPr>
          <w:p>
            <w:pPr>
              <w:pStyle w:val="1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bCs/>
                <w:color w:val="auto"/>
                <w:kern w:val="0"/>
                <w:sz w:val="21"/>
                <w:szCs w:val="21"/>
                <w:highlight w:val="none"/>
                <w:lang w:val="en-US" w:eastAsia="zh-CN" w:bidi="ar-SA"/>
              </w:rPr>
              <w:t>60114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715" w:type="dxa"/>
            <w:vMerge w:val="continue"/>
            <w:tcBorders>
              <w:tl2br w:val="nil"/>
              <w:tr2bl w:val="nil"/>
            </w:tcBorders>
            <w:noWrap w:val="0"/>
            <w:vAlign w:val="center"/>
          </w:tcPr>
          <w:p>
            <w:pPr>
              <w:widowControl/>
              <w:snapToGrid w:val="0"/>
              <w:spacing w:line="0" w:lineRule="atLeast"/>
              <w:jc w:val="left"/>
              <w:outlineLvl w:val="9"/>
              <w:rPr>
                <w:rFonts w:hint="default" w:ascii="Times New Roman" w:hAnsi="Times New Roman" w:eastAsia="仿宋_GB2312" w:cs="Times New Roman"/>
                <w:color w:val="auto"/>
                <w:sz w:val="21"/>
                <w:szCs w:val="21"/>
                <w:highlight w:val="none"/>
              </w:rPr>
            </w:pPr>
          </w:p>
        </w:tc>
        <w:tc>
          <w:tcPr>
            <w:tcW w:w="3616" w:type="dxa"/>
            <w:tcBorders>
              <w:tl2br w:val="nil"/>
              <w:tr2bl w:val="nil"/>
            </w:tcBorders>
            <w:noWrap w:val="0"/>
            <w:vAlign w:val="center"/>
          </w:tcPr>
          <w:p>
            <w:pPr>
              <w:pStyle w:val="1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bCs/>
                <w:color w:val="auto"/>
                <w:kern w:val="0"/>
                <w:sz w:val="21"/>
                <w:szCs w:val="21"/>
                <w:highlight w:val="none"/>
                <w:lang w:bidi="ar-SA"/>
              </w:rPr>
              <w:t>生产技术部</w:t>
            </w:r>
          </w:p>
        </w:tc>
        <w:tc>
          <w:tcPr>
            <w:tcW w:w="4690" w:type="dxa"/>
            <w:tcBorders>
              <w:tl2br w:val="nil"/>
              <w:tr2bl w:val="nil"/>
            </w:tcBorders>
            <w:noWrap w:val="0"/>
            <w:vAlign w:val="center"/>
          </w:tcPr>
          <w:p>
            <w:pPr>
              <w:pStyle w:val="1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bCs/>
                <w:color w:val="auto"/>
                <w:kern w:val="0"/>
                <w:sz w:val="21"/>
                <w:szCs w:val="21"/>
                <w:highlight w:val="none"/>
                <w:lang w:bidi="ar-SA"/>
              </w:rPr>
              <w:t>44123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715" w:type="dxa"/>
            <w:vMerge w:val="continue"/>
            <w:tcBorders>
              <w:tl2br w:val="nil"/>
              <w:tr2bl w:val="nil"/>
            </w:tcBorders>
            <w:noWrap w:val="0"/>
            <w:vAlign w:val="center"/>
          </w:tcPr>
          <w:p>
            <w:pPr>
              <w:widowControl/>
              <w:snapToGrid w:val="0"/>
              <w:spacing w:line="0" w:lineRule="atLeast"/>
              <w:jc w:val="left"/>
              <w:outlineLvl w:val="9"/>
              <w:rPr>
                <w:rFonts w:hint="default" w:ascii="Times New Roman" w:hAnsi="Times New Roman" w:eastAsia="仿宋_GB2312" w:cs="Times New Roman"/>
                <w:color w:val="auto"/>
                <w:sz w:val="21"/>
                <w:szCs w:val="21"/>
                <w:highlight w:val="none"/>
              </w:rPr>
            </w:pPr>
          </w:p>
        </w:tc>
        <w:tc>
          <w:tcPr>
            <w:tcW w:w="3616" w:type="dxa"/>
            <w:tcBorders>
              <w:tl2br w:val="nil"/>
              <w:tr2bl w:val="nil"/>
            </w:tcBorders>
            <w:noWrap w:val="0"/>
            <w:vAlign w:val="center"/>
          </w:tcPr>
          <w:p>
            <w:pPr>
              <w:pStyle w:val="1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bCs/>
                <w:color w:val="auto"/>
                <w:kern w:val="0"/>
                <w:sz w:val="21"/>
                <w:szCs w:val="21"/>
                <w:highlight w:val="none"/>
                <w:lang w:val="en-US" w:eastAsia="zh-CN" w:bidi="ar-SA"/>
              </w:rPr>
              <w:t>安全监察中心</w:t>
            </w:r>
          </w:p>
        </w:tc>
        <w:tc>
          <w:tcPr>
            <w:tcW w:w="4690" w:type="dxa"/>
            <w:tcBorders>
              <w:tl2br w:val="nil"/>
              <w:tr2bl w:val="nil"/>
            </w:tcBorders>
            <w:noWrap w:val="0"/>
            <w:vAlign w:val="center"/>
          </w:tcPr>
          <w:p>
            <w:pPr>
              <w:pStyle w:val="1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bCs/>
                <w:color w:val="auto"/>
                <w:kern w:val="0"/>
                <w:sz w:val="21"/>
                <w:szCs w:val="21"/>
                <w:highlight w:val="none"/>
                <w:lang w:bidi="ar-SA"/>
              </w:rPr>
              <w:t>44313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715" w:type="dxa"/>
            <w:vMerge w:val="continue"/>
            <w:tcBorders>
              <w:tl2br w:val="nil"/>
              <w:tr2bl w:val="nil"/>
            </w:tcBorders>
            <w:noWrap w:val="0"/>
            <w:vAlign w:val="center"/>
          </w:tcPr>
          <w:p>
            <w:pPr>
              <w:widowControl/>
              <w:snapToGrid w:val="0"/>
              <w:spacing w:line="0" w:lineRule="atLeast"/>
              <w:jc w:val="left"/>
              <w:outlineLvl w:val="9"/>
              <w:rPr>
                <w:rFonts w:hint="default" w:ascii="Times New Roman" w:hAnsi="Times New Roman" w:eastAsia="仿宋_GB2312" w:cs="Times New Roman"/>
                <w:color w:val="auto"/>
                <w:sz w:val="21"/>
                <w:szCs w:val="21"/>
                <w:highlight w:val="none"/>
              </w:rPr>
            </w:pPr>
          </w:p>
        </w:tc>
        <w:tc>
          <w:tcPr>
            <w:tcW w:w="3616" w:type="dxa"/>
            <w:tcBorders>
              <w:tl2br w:val="nil"/>
              <w:tr2bl w:val="nil"/>
            </w:tcBorders>
            <w:noWrap w:val="0"/>
            <w:vAlign w:val="center"/>
          </w:tcPr>
          <w:p>
            <w:pPr>
              <w:pStyle w:val="1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bCs/>
                <w:color w:val="auto"/>
                <w:kern w:val="0"/>
                <w:sz w:val="21"/>
                <w:szCs w:val="21"/>
                <w:highlight w:val="none"/>
                <w:lang w:val="en-US" w:eastAsia="zh-CN" w:bidi="ar-SA"/>
              </w:rPr>
              <w:t>信息</w:t>
            </w:r>
            <w:r>
              <w:rPr>
                <w:rFonts w:hint="default" w:ascii="Times New Roman" w:hAnsi="Times New Roman" w:eastAsia="仿宋_GB2312" w:cs="Times New Roman"/>
                <w:bCs/>
                <w:color w:val="auto"/>
                <w:kern w:val="0"/>
                <w:sz w:val="21"/>
                <w:szCs w:val="21"/>
                <w:highlight w:val="none"/>
                <w:lang w:bidi="ar-SA"/>
              </w:rPr>
              <w:t>中心</w:t>
            </w:r>
          </w:p>
        </w:tc>
        <w:tc>
          <w:tcPr>
            <w:tcW w:w="4690" w:type="dxa"/>
            <w:tcBorders>
              <w:tl2br w:val="nil"/>
              <w:tr2bl w:val="nil"/>
            </w:tcBorders>
            <w:noWrap w:val="0"/>
            <w:vAlign w:val="center"/>
          </w:tcPr>
          <w:p>
            <w:pPr>
              <w:pStyle w:val="10"/>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bCs/>
                <w:color w:val="auto"/>
                <w:kern w:val="0"/>
                <w:sz w:val="21"/>
                <w:szCs w:val="21"/>
                <w:highlight w:val="none"/>
                <w:lang w:bidi="ar-SA"/>
              </w:rPr>
              <w:t>44014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715" w:type="dxa"/>
            <w:vMerge w:val="continue"/>
            <w:tcBorders>
              <w:tl2br w:val="nil"/>
              <w:tr2bl w:val="nil"/>
            </w:tcBorders>
            <w:noWrap w:val="0"/>
            <w:vAlign w:val="center"/>
          </w:tcPr>
          <w:p>
            <w:pPr>
              <w:widowControl/>
              <w:snapToGrid w:val="0"/>
              <w:spacing w:line="0" w:lineRule="atLeast"/>
              <w:jc w:val="left"/>
              <w:outlineLvl w:val="9"/>
              <w:rPr>
                <w:rFonts w:hint="default" w:ascii="Times New Roman" w:hAnsi="Times New Roman" w:eastAsia="仿宋_GB2312" w:cs="Times New Roman"/>
                <w:color w:val="auto"/>
                <w:sz w:val="21"/>
                <w:szCs w:val="21"/>
                <w:highlight w:val="none"/>
              </w:rPr>
            </w:pPr>
          </w:p>
        </w:tc>
        <w:tc>
          <w:tcPr>
            <w:tcW w:w="3616" w:type="dxa"/>
            <w:tcBorders>
              <w:tl2br w:val="nil"/>
              <w:tr2bl w:val="nil"/>
            </w:tcBorders>
            <w:noWrap w:val="0"/>
            <w:vAlign w:val="center"/>
          </w:tcPr>
          <w:p>
            <w:pPr>
              <w:pStyle w:val="10"/>
              <w:jc w:val="center"/>
              <w:rPr>
                <w:rFonts w:hint="default" w:ascii="Times New Roman" w:hAnsi="Times New Roman" w:eastAsia="仿宋_GB2312" w:cs="Times New Roman"/>
                <w:bCs/>
                <w:color w:val="auto"/>
                <w:kern w:val="0"/>
                <w:sz w:val="21"/>
                <w:szCs w:val="21"/>
                <w:highlight w:val="none"/>
                <w:lang w:val="en-US" w:eastAsia="zh-CN" w:bidi="ar-SA"/>
              </w:rPr>
            </w:pPr>
            <w:r>
              <w:rPr>
                <w:rFonts w:hint="default" w:ascii="Times New Roman" w:hAnsi="Times New Roman" w:eastAsia="仿宋_GB2312" w:cs="Times New Roman"/>
                <w:bCs/>
                <w:color w:val="auto"/>
                <w:kern w:val="0"/>
                <w:sz w:val="21"/>
                <w:szCs w:val="21"/>
                <w:highlight w:val="none"/>
                <w:lang w:val="en-US" w:eastAsia="zh-CN" w:bidi="ar-SA"/>
              </w:rPr>
              <w:t>治安保障中心</w:t>
            </w:r>
          </w:p>
        </w:tc>
        <w:tc>
          <w:tcPr>
            <w:tcW w:w="4690" w:type="dxa"/>
            <w:tcBorders>
              <w:tl2br w:val="nil"/>
              <w:tr2bl w:val="nil"/>
            </w:tcBorders>
            <w:noWrap w:val="0"/>
            <w:vAlign w:val="center"/>
          </w:tcPr>
          <w:p>
            <w:pPr>
              <w:pStyle w:val="10"/>
              <w:jc w:val="center"/>
              <w:rPr>
                <w:rFonts w:hint="default" w:ascii="Times New Roman" w:hAnsi="Times New Roman" w:eastAsia="仿宋_GB2312" w:cs="Times New Roman"/>
                <w:bCs/>
                <w:color w:val="auto"/>
                <w:kern w:val="0"/>
                <w:sz w:val="21"/>
                <w:szCs w:val="21"/>
                <w:highlight w:val="none"/>
                <w:lang w:val="en-US" w:eastAsia="zh-CN" w:bidi="ar-SA"/>
              </w:rPr>
            </w:pPr>
            <w:r>
              <w:rPr>
                <w:rFonts w:hint="default" w:ascii="Times New Roman" w:hAnsi="Times New Roman" w:eastAsia="仿宋_GB2312" w:cs="Times New Roman"/>
                <w:bCs/>
                <w:color w:val="auto"/>
                <w:kern w:val="0"/>
                <w:sz w:val="21"/>
                <w:szCs w:val="21"/>
                <w:highlight w:val="none"/>
                <w:lang w:bidi="ar-SA"/>
              </w:rPr>
              <w:t>44110</w:t>
            </w:r>
            <w:r>
              <w:rPr>
                <w:rFonts w:hint="default" w:ascii="Times New Roman" w:hAnsi="Times New Roman" w:eastAsia="仿宋_GB2312" w:cs="Times New Roman"/>
                <w:bCs/>
                <w:color w:val="auto"/>
                <w:kern w:val="0"/>
                <w:sz w:val="21"/>
                <w:szCs w:val="21"/>
                <w:highlight w:val="none"/>
                <w:lang w:val="en-US" w:eastAsia="zh-CN" w:bidi="ar-SA"/>
              </w:rPr>
              <w:t xml:space="preserve"> </w:t>
            </w:r>
            <w:r>
              <w:rPr>
                <w:rFonts w:hint="default" w:ascii="Times New Roman" w:hAnsi="Times New Roman" w:eastAsia="仿宋_GB2312" w:cs="Times New Roman"/>
                <w:bCs/>
                <w:color w:val="auto"/>
                <w:kern w:val="0"/>
                <w:sz w:val="21"/>
                <w:szCs w:val="21"/>
                <w:highlight w:val="none"/>
                <w:lang w:bidi="ar-SA"/>
              </w:rPr>
              <w:t>&amp;</w:t>
            </w:r>
            <w:r>
              <w:rPr>
                <w:rFonts w:hint="default" w:ascii="Times New Roman" w:hAnsi="Times New Roman" w:eastAsia="仿宋_GB2312" w:cs="Times New Roman"/>
                <w:bCs/>
                <w:color w:val="auto"/>
                <w:kern w:val="0"/>
                <w:sz w:val="21"/>
                <w:szCs w:val="21"/>
                <w:highlight w:val="none"/>
                <w:lang w:val="en-US" w:eastAsia="zh-CN" w:bidi="ar-SA"/>
              </w:rPr>
              <w:t xml:space="preserve"> </w:t>
            </w:r>
            <w:r>
              <w:rPr>
                <w:rFonts w:hint="default" w:ascii="Times New Roman" w:hAnsi="Times New Roman" w:eastAsia="仿宋_GB2312" w:cs="Times New Roman"/>
                <w:bCs/>
                <w:color w:val="auto"/>
                <w:kern w:val="0"/>
                <w:sz w:val="21"/>
                <w:szCs w:val="21"/>
                <w:highlight w:val="none"/>
                <w:lang w:bidi="ar-SA"/>
              </w:rPr>
              <w:t>44119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715" w:type="dxa"/>
            <w:vMerge w:val="continue"/>
            <w:tcBorders>
              <w:tl2br w:val="nil"/>
              <w:tr2bl w:val="nil"/>
            </w:tcBorders>
            <w:noWrap w:val="0"/>
            <w:vAlign w:val="center"/>
          </w:tcPr>
          <w:p>
            <w:pPr>
              <w:widowControl/>
              <w:snapToGrid w:val="0"/>
              <w:spacing w:line="0" w:lineRule="atLeast"/>
              <w:jc w:val="left"/>
              <w:outlineLvl w:val="9"/>
              <w:rPr>
                <w:rFonts w:hint="default" w:ascii="Times New Roman" w:hAnsi="Times New Roman" w:eastAsia="仿宋_GB2312" w:cs="Times New Roman"/>
                <w:color w:val="auto"/>
                <w:sz w:val="21"/>
                <w:szCs w:val="21"/>
                <w:highlight w:val="none"/>
              </w:rPr>
            </w:pPr>
          </w:p>
        </w:tc>
        <w:tc>
          <w:tcPr>
            <w:tcW w:w="3616" w:type="dxa"/>
            <w:tcBorders>
              <w:tl2br w:val="nil"/>
              <w:tr2bl w:val="nil"/>
            </w:tcBorders>
            <w:noWrap w:val="0"/>
            <w:vAlign w:val="center"/>
          </w:tcPr>
          <w:p>
            <w:pPr>
              <w:pStyle w:val="10"/>
              <w:jc w:val="center"/>
              <w:rPr>
                <w:rFonts w:hint="default" w:ascii="Times New Roman" w:hAnsi="Times New Roman" w:eastAsia="仿宋_GB2312" w:cs="Times New Roman"/>
                <w:bCs/>
                <w:color w:val="auto"/>
                <w:kern w:val="0"/>
                <w:sz w:val="21"/>
                <w:szCs w:val="21"/>
                <w:highlight w:val="none"/>
                <w:lang w:val="en-US" w:eastAsia="zh-CN" w:bidi="ar-SA"/>
              </w:rPr>
            </w:pPr>
            <w:r>
              <w:rPr>
                <w:rFonts w:hint="default" w:ascii="Times New Roman" w:hAnsi="Times New Roman" w:eastAsia="仿宋_GB2312" w:cs="Times New Roman"/>
                <w:bCs/>
                <w:color w:val="auto"/>
                <w:kern w:val="0"/>
                <w:sz w:val="21"/>
                <w:szCs w:val="21"/>
                <w:highlight w:val="none"/>
                <w:lang w:val="en-US" w:eastAsia="zh-CN" w:bidi="ar-SA"/>
              </w:rPr>
              <w:t>顶峰热电厂</w:t>
            </w:r>
          </w:p>
        </w:tc>
        <w:tc>
          <w:tcPr>
            <w:tcW w:w="4690" w:type="dxa"/>
            <w:tcBorders>
              <w:tl2br w:val="nil"/>
              <w:tr2bl w:val="nil"/>
            </w:tcBorders>
            <w:noWrap w:val="0"/>
            <w:vAlign w:val="center"/>
          </w:tcPr>
          <w:p>
            <w:pPr>
              <w:pStyle w:val="10"/>
              <w:jc w:val="center"/>
              <w:rPr>
                <w:rFonts w:hint="default" w:ascii="Times New Roman" w:hAnsi="Times New Roman" w:eastAsia="仿宋_GB2312" w:cs="Times New Roman"/>
                <w:bCs/>
                <w:color w:val="auto"/>
                <w:kern w:val="0"/>
                <w:sz w:val="21"/>
                <w:szCs w:val="21"/>
                <w:highlight w:val="none"/>
                <w:lang w:eastAsia="zh-CN" w:bidi="ar-SA"/>
              </w:rPr>
            </w:pPr>
            <w:r>
              <w:rPr>
                <w:rFonts w:hint="default" w:ascii="Times New Roman" w:hAnsi="Times New Roman" w:eastAsia="仿宋_GB2312" w:cs="Times New Roman"/>
                <w:bCs/>
                <w:color w:val="auto"/>
                <w:kern w:val="0"/>
                <w:sz w:val="21"/>
                <w:szCs w:val="21"/>
                <w:highlight w:val="none"/>
                <w:lang w:bidi="ar-SA"/>
              </w:rPr>
              <w:t>13153864335</w:t>
            </w:r>
            <w:r>
              <w:rPr>
                <w:rFonts w:hint="default" w:ascii="Times New Roman" w:hAnsi="Times New Roman" w:cs="Times New Roman"/>
                <w:bCs/>
                <w:color w:val="auto"/>
                <w:kern w:val="0"/>
                <w:sz w:val="21"/>
                <w:szCs w:val="21"/>
                <w:highlight w:val="none"/>
                <w:lang w:eastAsia="zh-CN" w:bidi="ar-SA"/>
              </w:rPr>
              <w:t>（</w:t>
            </w:r>
            <w:r>
              <w:rPr>
                <w:rFonts w:hint="default" w:ascii="Times New Roman" w:hAnsi="Times New Roman" w:eastAsia="仿宋_GB2312" w:cs="Times New Roman"/>
                <w:bCs/>
                <w:color w:val="auto"/>
                <w:kern w:val="0"/>
                <w:sz w:val="21"/>
                <w:szCs w:val="21"/>
                <w:highlight w:val="none"/>
                <w:lang w:bidi="ar-SA"/>
              </w:rPr>
              <w:t>高加群</w:t>
            </w:r>
            <w:r>
              <w:rPr>
                <w:rFonts w:hint="default" w:ascii="Times New Roman" w:hAnsi="Times New Roman" w:cs="Times New Roman"/>
                <w:bCs/>
                <w:color w:val="auto"/>
                <w:kern w:val="0"/>
                <w:sz w:val="21"/>
                <w:szCs w:val="21"/>
                <w:highlight w:val="none"/>
                <w:lang w:eastAsia="zh-CN" w:bidi="ar-SA"/>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715" w:type="dxa"/>
            <w:vMerge w:val="continue"/>
            <w:tcBorders>
              <w:tl2br w:val="nil"/>
              <w:tr2bl w:val="nil"/>
            </w:tcBorders>
            <w:noWrap w:val="0"/>
            <w:vAlign w:val="center"/>
          </w:tcPr>
          <w:p>
            <w:pPr>
              <w:widowControl/>
              <w:snapToGrid w:val="0"/>
              <w:spacing w:line="0" w:lineRule="atLeast"/>
              <w:jc w:val="left"/>
              <w:outlineLvl w:val="9"/>
              <w:rPr>
                <w:rFonts w:hint="default" w:ascii="Times New Roman" w:hAnsi="Times New Roman" w:eastAsia="仿宋_GB2312" w:cs="Times New Roman"/>
                <w:color w:val="auto"/>
                <w:sz w:val="21"/>
                <w:szCs w:val="21"/>
                <w:highlight w:val="none"/>
              </w:rPr>
            </w:pPr>
          </w:p>
        </w:tc>
        <w:tc>
          <w:tcPr>
            <w:tcW w:w="3616" w:type="dxa"/>
            <w:tcBorders>
              <w:tl2br w:val="nil"/>
              <w:tr2bl w:val="nil"/>
            </w:tcBorders>
            <w:noWrap w:val="0"/>
            <w:vAlign w:val="center"/>
          </w:tcPr>
          <w:p>
            <w:pPr>
              <w:pStyle w:val="10"/>
              <w:jc w:val="center"/>
              <w:rPr>
                <w:rFonts w:hint="default" w:ascii="Times New Roman" w:hAnsi="Times New Roman" w:eastAsia="仿宋_GB2312" w:cs="Times New Roman"/>
                <w:bCs/>
                <w:color w:val="auto"/>
                <w:kern w:val="0"/>
                <w:sz w:val="21"/>
                <w:szCs w:val="21"/>
                <w:highlight w:val="none"/>
                <w:lang w:val="en-US" w:eastAsia="zh-CN" w:bidi="ar-SA"/>
              </w:rPr>
            </w:pPr>
            <w:r>
              <w:rPr>
                <w:rFonts w:hint="default" w:ascii="Times New Roman" w:hAnsi="Times New Roman" w:eastAsia="仿宋_GB2312" w:cs="Times New Roman"/>
                <w:bCs/>
                <w:color w:val="auto"/>
                <w:kern w:val="0"/>
                <w:sz w:val="21"/>
                <w:szCs w:val="21"/>
                <w:highlight w:val="none"/>
                <w:lang w:val="en-US" w:eastAsia="zh-CN" w:bidi="ar-SA"/>
              </w:rPr>
              <w:t>兼职救护队</w:t>
            </w:r>
          </w:p>
        </w:tc>
        <w:tc>
          <w:tcPr>
            <w:tcW w:w="4690" w:type="dxa"/>
            <w:tcBorders>
              <w:tl2br w:val="nil"/>
              <w:tr2bl w:val="nil"/>
            </w:tcBorders>
            <w:noWrap w:val="0"/>
            <w:vAlign w:val="center"/>
          </w:tcPr>
          <w:p>
            <w:pPr>
              <w:pStyle w:val="10"/>
              <w:jc w:val="center"/>
              <w:rPr>
                <w:rFonts w:hint="default" w:ascii="Times New Roman" w:hAnsi="Times New Roman" w:eastAsia="仿宋_GB2312" w:cs="Times New Roman"/>
                <w:bCs/>
                <w:color w:val="auto"/>
                <w:kern w:val="0"/>
                <w:sz w:val="21"/>
                <w:szCs w:val="21"/>
                <w:highlight w:val="none"/>
                <w:lang w:bidi="ar-SA"/>
              </w:rPr>
            </w:pPr>
            <w:r>
              <w:rPr>
                <w:rFonts w:hint="default" w:ascii="Times New Roman" w:hAnsi="Times New Roman" w:cs="Times New Roman"/>
                <w:bCs/>
                <w:color w:val="auto"/>
                <w:kern w:val="0"/>
                <w:sz w:val="21"/>
                <w:highlight w:val="none"/>
              </w:rPr>
              <w:t>7844324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715" w:type="dxa"/>
            <w:tcBorders>
              <w:tl2br w:val="nil"/>
              <w:tr2bl w:val="nil"/>
            </w:tcBorders>
            <w:noWrap w:val="0"/>
            <w:vAlign w:val="center"/>
          </w:tcPr>
          <w:p>
            <w:pPr>
              <w:autoSpaceDE w:val="0"/>
              <w:autoSpaceDN w:val="0"/>
              <w:adjustRightInd w:val="0"/>
              <w:snapToGrid w:val="0"/>
              <w:spacing w:line="0" w:lineRule="atLeast"/>
              <w:jc w:val="left"/>
              <w:outlineLvl w:val="9"/>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医疗单位</w:t>
            </w:r>
          </w:p>
        </w:tc>
        <w:tc>
          <w:tcPr>
            <w:tcW w:w="3616" w:type="dxa"/>
            <w:tcBorders>
              <w:tl2br w:val="nil"/>
              <w:tr2bl w:val="nil"/>
            </w:tcBorders>
            <w:noWrap w:val="0"/>
            <w:vAlign w:val="center"/>
          </w:tcPr>
          <w:p>
            <w:pPr>
              <w:pStyle w:val="10"/>
              <w:jc w:val="center"/>
              <w:rPr>
                <w:rFonts w:hint="default" w:ascii="Times New Roman" w:hAnsi="Times New Roman" w:eastAsia="仿宋_GB2312" w:cs="Times New Roman"/>
                <w:bCs/>
                <w:color w:val="auto"/>
                <w:kern w:val="0"/>
                <w:sz w:val="21"/>
                <w:szCs w:val="21"/>
                <w:highlight w:val="none"/>
                <w:lang w:val="en-US" w:eastAsia="zh-CN" w:bidi="ar-SA"/>
              </w:rPr>
            </w:pPr>
            <w:r>
              <w:rPr>
                <w:rFonts w:hint="default" w:ascii="Times New Roman" w:hAnsi="Times New Roman" w:eastAsia="仿宋_GB2312" w:cs="Times New Roman"/>
                <w:bCs/>
                <w:color w:val="auto"/>
                <w:kern w:val="0"/>
                <w:sz w:val="21"/>
                <w:szCs w:val="21"/>
                <w:highlight w:val="none"/>
                <w:lang w:val="en-US" w:eastAsia="zh-CN" w:bidi="ar-SA"/>
              </w:rPr>
              <w:t>华丰煤矿</w:t>
            </w:r>
            <w:r>
              <w:rPr>
                <w:rFonts w:hint="default" w:ascii="Times New Roman" w:hAnsi="Times New Roman" w:eastAsia="仿宋_GB2312" w:cs="Times New Roman"/>
                <w:bCs/>
                <w:color w:val="auto"/>
                <w:kern w:val="0"/>
                <w:sz w:val="21"/>
                <w:szCs w:val="21"/>
                <w:highlight w:val="none"/>
                <w:lang w:bidi="ar-SA"/>
              </w:rPr>
              <w:t>医院</w:t>
            </w:r>
          </w:p>
        </w:tc>
        <w:tc>
          <w:tcPr>
            <w:tcW w:w="4690" w:type="dxa"/>
            <w:tcBorders>
              <w:tl2br w:val="nil"/>
              <w:tr2bl w:val="nil"/>
            </w:tcBorders>
            <w:noWrap w:val="0"/>
            <w:vAlign w:val="center"/>
          </w:tcPr>
          <w:p>
            <w:pPr>
              <w:pStyle w:val="10"/>
              <w:jc w:val="center"/>
              <w:rPr>
                <w:rFonts w:hint="default" w:ascii="Times New Roman" w:hAnsi="Times New Roman" w:eastAsia="仿宋_GB2312" w:cs="Times New Roman"/>
                <w:bCs/>
                <w:color w:val="auto"/>
                <w:kern w:val="0"/>
                <w:sz w:val="21"/>
                <w:szCs w:val="21"/>
                <w:highlight w:val="none"/>
                <w:lang w:val="en-US" w:eastAsia="zh-CN" w:bidi="ar-SA"/>
              </w:rPr>
            </w:pPr>
            <w:r>
              <w:rPr>
                <w:rFonts w:hint="default" w:ascii="Times New Roman" w:hAnsi="Times New Roman" w:eastAsia="仿宋_GB2312" w:cs="Times New Roman"/>
                <w:bCs/>
                <w:color w:val="auto"/>
                <w:kern w:val="0"/>
                <w:sz w:val="21"/>
                <w:szCs w:val="21"/>
                <w:highlight w:val="none"/>
                <w:lang w:bidi="ar-SA"/>
              </w:rPr>
              <w:t>44120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715" w:type="dxa"/>
            <w:vMerge w:val="restart"/>
            <w:tcBorders>
              <w:tl2br w:val="nil"/>
              <w:tr2bl w:val="nil"/>
            </w:tcBorders>
            <w:noWrap w:val="0"/>
            <w:vAlign w:val="center"/>
          </w:tcPr>
          <w:p>
            <w:pPr>
              <w:autoSpaceDE w:val="0"/>
              <w:autoSpaceDN w:val="0"/>
              <w:adjustRightInd w:val="0"/>
              <w:snapToGrid w:val="0"/>
              <w:spacing w:line="0" w:lineRule="atLeast"/>
              <w:outlineLvl w:val="9"/>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集团公司相关部门</w:t>
            </w:r>
          </w:p>
        </w:tc>
        <w:tc>
          <w:tcPr>
            <w:tcW w:w="3616" w:type="dxa"/>
            <w:tcBorders>
              <w:tl2br w:val="nil"/>
              <w:tr2bl w:val="nil"/>
            </w:tcBorders>
            <w:noWrap w:val="0"/>
            <w:vAlign w:val="center"/>
          </w:tcPr>
          <w:p>
            <w:pPr>
              <w:pStyle w:val="10"/>
              <w:jc w:val="center"/>
              <w:rPr>
                <w:rFonts w:hint="default" w:ascii="Times New Roman" w:hAnsi="Times New Roman" w:eastAsia="仿宋_GB2312" w:cs="Times New Roman"/>
                <w:color w:val="auto"/>
                <w:sz w:val="21"/>
                <w:szCs w:val="21"/>
                <w:highlight w:val="none"/>
                <w:lang w:eastAsia="zh-CN"/>
              </w:rPr>
            </w:pPr>
            <w:r>
              <w:rPr>
                <w:rStyle w:val="21"/>
                <w:rFonts w:hint="default" w:ascii="Times New Roman" w:hAnsi="Times New Roman" w:eastAsia="仿宋_GB2312" w:cs="Times New Roman"/>
                <w:color w:val="auto"/>
                <w:spacing w:val="4"/>
                <w:sz w:val="21"/>
                <w:szCs w:val="21"/>
                <w:highlight w:val="none"/>
                <w:u w:val="none"/>
              </w:rPr>
              <w:t>集团公司调度</w:t>
            </w:r>
            <w:r>
              <w:rPr>
                <w:rFonts w:hint="default" w:ascii="Times New Roman" w:hAnsi="Times New Roman" w:eastAsia="仿宋_GB2312" w:cs="Times New Roman"/>
                <w:bCs/>
                <w:color w:val="auto"/>
                <w:kern w:val="0"/>
                <w:sz w:val="21"/>
                <w:szCs w:val="21"/>
                <w:highlight w:val="none"/>
                <w:u w:val="none"/>
              </w:rPr>
              <w:t>指挥中心</w:t>
            </w:r>
          </w:p>
        </w:tc>
        <w:tc>
          <w:tcPr>
            <w:tcW w:w="4690" w:type="dxa"/>
            <w:tcBorders>
              <w:tl2br w:val="nil"/>
              <w:tr2bl w:val="nil"/>
            </w:tcBorders>
            <w:noWrap w:val="0"/>
            <w:vAlign w:val="center"/>
          </w:tcPr>
          <w:p>
            <w:pPr>
              <w:widowControl/>
              <w:jc w:val="center"/>
              <w:textAlignment w:val="center"/>
              <w:rPr>
                <w:rFonts w:hint="default" w:ascii="Times New Roman" w:hAnsi="Times New Roman" w:eastAsia="仿宋_GB2312" w:cs="Times New Roman"/>
                <w:bCs/>
                <w:color w:val="auto"/>
                <w:kern w:val="0"/>
                <w:sz w:val="21"/>
                <w:szCs w:val="21"/>
                <w:highlight w:val="none"/>
              </w:rPr>
            </w:pPr>
            <w:r>
              <w:rPr>
                <w:rFonts w:hint="default" w:ascii="Times New Roman" w:hAnsi="Times New Roman" w:eastAsia="仿宋_GB2312" w:cs="Times New Roman"/>
                <w:bCs/>
                <w:color w:val="auto"/>
                <w:kern w:val="0"/>
                <w:sz w:val="21"/>
                <w:szCs w:val="21"/>
                <w:highlight w:val="none"/>
              </w:rPr>
              <w:t>值班电话：0538-7872113（521）</w:t>
            </w:r>
          </w:p>
          <w:p>
            <w:pPr>
              <w:pStyle w:val="10"/>
              <w:jc w:val="center"/>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bCs/>
                <w:color w:val="auto"/>
                <w:kern w:val="0"/>
                <w:sz w:val="21"/>
                <w:szCs w:val="21"/>
                <w:highlight w:val="none"/>
              </w:rPr>
              <w:t>传真：0538-7872621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715" w:type="dxa"/>
            <w:vMerge w:val="continue"/>
            <w:tcBorders>
              <w:tl2br w:val="nil"/>
              <w:tr2bl w:val="nil"/>
            </w:tcBorders>
            <w:noWrap w:val="0"/>
            <w:vAlign w:val="center"/>
          </w:tcPr>
          <w:p>
            <w:pPr>
              <w:widowControl/>
              <w:snapToGrid w:val="0"/>
              <w:spacing w:line="0" w:lineRule="atLeast"/>
              <w:jc w:val="left"/>
              <w:outlineLvl w:val="9"/>
              <w:rPr>
                <w:rFonts w:hint="default" w:ascii="Times New Roman" w:hAnsi="Times New Roman" w:eastAsia="仿宋_GB2312" w:cs="Times New Roman"/>
                <w:color w:val="auto"/>
                <w:sz w:val="21"/>
                <w:szCs w:val="21"/>
                <w:highlight w:val="none"/>
              </w:rPr>
            </w:pPr>
          </w:p>
        </w:tc>
        <w:tc>
          <w:tcPr>
            <w:tcW w:w="3616" w:type="dxa"/>
            <w:tcBorders>
              <w:tl2br w:val="nil"/>
              <w:tr2bl w:val="nil"/>
            </w:tcBorders>
            <w:noWrap w:val="0"/>
            <w:vAlign w:val="center"/>
          </w:tcPr>
          <w:p>
            <w:pPr>
              <w:widowControl/>
              <w:jc w:val="center"/>
              <w:textAlignment w:val="center"/>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bCs/>
                <w:color w:val="auto"/>
                <w:kern w:val="0"/>
                <w:sz w:val="21"/>
                <w:szCs w:val="21"/>
                <w:highlight w:val="none"/>
                <w:lang w:val="en-US" w:eastAsia="zh-CN"/>
              </w:rPr>
              <w:t>山能</w:t>
            </w:r>
            <w:r>
              <w:rPr>
                <w:rFonts w:hint="default" w:ascii="Times New Roman" w:hAnsi="Times New Roman" w:eastAsia="仿宋_GB2312" w:cs="Times New Roman"/>
                <w:bCs/>
                <w:color w:val="auto"/>
                <w:kern w:val="0"/>
                <w:sz w:val="21"/>
                <w:szCs w:val="21"/>
                <w:highlight w:val="none"/>
              </w:rPr>
              <w:t>救护二大队鲁中</w:t>
            </w:r>
            <w:r>
              <w:rPr>
                <w:rFonts w:hint="default" w:ascii="Times New Roman" w:hAnsi="Times New Roman" w:eastAsia="仿宋_GB2312" w:cs="Times New Roman"/>
                <w:bCs/>
                <w:color w:val="auto"/>
                <w:kern w:val="0"/>
                <w:sz w:val="21"/>
                <w:szCs w:val="21"/>
                <w:highlight w:val="none"/>
                <w:lang w:val="en-US" w:eastAsia="zh-CN"/>
              </w:rPr>
              <w:t>救护管理中心</w:t>
            </w:r>
          </w:p>
        </w:tc>
        <w:tc>
          <w:tcPr>
            <w:tcW w:w="4690" w:type="dxa"/>
            <w:tcBorders>
              <w:tl2br w:val="nil"/>
              <w:tr2bl w:val="nil"/>
            </w:tcBorders>
            <w:noWrap w:val="0"/>
            <w:vAlign w:val="center"/>
          </w:tcPr>
          <w:p>
            <w:pPr>
              <w:widowControl/>
              <w:jc w:val="center"/>
              <w:textAlignment w:val="center"/>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bCs/>
                <w:color w:val="auto"/>
                <w:kern w:val="0"/>
                <w:sz w:val="21"/>
                <w:szCs w:val="21"/>
                <w:highlight w:val="none"/>
              </w:rPr>
              <w:t>0538-7832191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715" w:type="dxa"/>
            <w:vMerge w:val="continue"/>
            <w:tcBorders>
              <w:tl2br w:val="nil"/>
              <w:tr2bl w:val="nil"/>
            </w:tcBorders>
            <w:noWrap w:val="0"/>
            <w:vAlign w:val="center"/>
          </w:tcPr>
          <w:p>
            <w:pPr>
              <w:widowControl/>
              <w:snapToGrid w:val="0"/>
              <w:spacing w:line="0" w:lineRule="atLeast"/>
              <w:jc w:val="left"/>
              <w:outlineLvl w:val="9"/>
              <w:rPr>
                <w:rFonts w:hint="default" w:ascii="Times New Roman" w:hAnsi="Times New Roman" w:eastAsia="仿宋_GB2312" w:cs="Times New Roman"/>
                <w:color w:val="auto"/>
                <w:sz w:val="21"/>
                <w:szCs w:val="21"/>
                <w:highlight w:val="none"/>
              </w:rPr>
            </w:pPr>
          </w:p>
        </w:tc>
        <w:tc>
          <w:tcPr>
            <w:tcW w:w="3616" w:type="dxa"/>
            <w:tcBorders>
              <w:tl2br w:val="nil"/>
              <w:tr2bl w:val="nil"/>
            </w:tcBorders>
            <w:noWrap w:val="0"/>
            <w:vAlign w:val="center"/>
          </w:tcPr>
          <w:p>
            <w:pPr>
              <w:pStyle w:val="10"/>
              <w:jc w:val="center"/>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bCs/>
                <w:color w:val="auto"/>
                <w:kern w:val="0"/>
                <w:sz w:val="21"/>
                <w:szCs w:val="21"/>
                <w:highlight w:val="none"/>
                <w:lang w:val="en-US" w:eastAsia="zh-CN" w:bidi="ar-SA"/>
              </w:rPr>
              <w:t>集团公司地测部</w:t>
            </w:r>
          </w:p>
        </w:tc>
        <w:tc>
          <w:tcPr>
            <w:tcW w:w="4690" w:type="dxa"/>
            <w:tcBorders>
              <w:tl2br w:val="nil"/>
              <w:tr2bl w:val="nil"/>
            </w:tcBorders>
            <w:noWrap w:val="0"/>
            <w:vAlign w:val="center"/>
          </w:tcPr>
          <w:p>
            <w:pPr>
              <w:pStyle w:val="10"/>
              <w:jc w:val="center"/>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bCs/>
                <w:color w:val="auto"/>
                <w:kern w:val="0"/>
                <w:sz w:val="21"/>
                <w:szCs w:val="21"/>
                <w:highlight w:val="none"/>
                <w:lang w:val="en-US" w:eastAsia="zh-CN" w:bidi="ar-SA"/>
              </w:rPr>
              <w:t xml:space="preserve">72645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715" w:type="dxa"/>
            <w:vMerge w:val="continue"/>
            <w:tcBorders>
              <w:tl2br w:val="nil"/>
              <w:tr2bl w:val="nil"/>
            </w:tcBorders>
            <w:noWrap w:val="0"/>
            <w:vAlign w:val="center"/>
          </w:tcPr>
          <w:p>
            <w:pPr>
              <w:widowControl/>
              <w:snapToGrid w:val="0"/>
              <w:spacing w:line="0" w:lineRule="atLeast"/>
              <w:jc w:val="left"/>
              <w:outlineLvl w:val="9"/>
              <w:rPr>
                <w:rFonts w:hint="default" w:ascii="Times New Roman" w:hAnsi="Times New Roman" w:eastAsia="仿宋_GB2312" w:cs="Times New Roman"/>
                <w:color w:val="auto"/>
                <w:sz w:val="21"/>
                <w:szCs w:val="21"/>
                <w:highlight w:val="none"/>
              </w:rPr>
            </w:pPr>
          </w:p>
        </w:tc>
        <w:tc>
          <w:tcPr>
            <w:tcW w:w="3616" w:type="dxa"/>
            <w:tcBorders>
              <w:tl2br w:val="nil"/>
              <w:tr2bl w:val="nil"/>
            </w:tcBorders>
            <w:noWrap w:val="0"/>
            <w:vAlign w:val="center"/>
          </w:tcPr>
          <w:p>
            <w:pPr>
              <w:pStyle w:val="10"/>
              <w:jc w:val="center"/>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bCs/>
                <w:color w:val="auto"/>
                <w:kern w:val="0"/>
                <w:sz w:val="21"/>
                <w:szCs w:val="21"/>
                <w:highlight w:val="none"/>
                <w:lang w:val="en-US" w:eastAsia="zh-CN" w:bidi="ar-SA"/>
              </w:rPr>
              <w:t>集团公司安监部</w:t>
            </w:r>
          </w:p>
        </w:tc>
        <w:tc>
          <w:tcPr>
            <w:tcW w:w="4690" w:type="dxa"/>
            <w:tcBorders>
              <w:tl2br w:val="nil"/>
              <w:tr2bl w:val="nil"/>
            </w:tcBorders>
            <w:noWrap w:val="0"/>
            <w:vAlign w:val="center"/>
          </w:tcPr>
          <w:p>
            <w:pPr>
              <w:pStyle w:val="10"/>
              <w:jc w:val="center"/>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bCs/>
                <w:color w:val="auto"/>
                <w:kern w:val="0"/>
                <w:sz w:val="21"/>
                <w:szCs w:val="21"/>
                <w:highlight w:val="none"/>
                <w:lang w:val="en-US" w:eastAsia="zh-CN" w:bidi="ar-SA"/>
              </w:rPr>
              <w:t>72719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715" w:type="dxa"/>
            <w:vMerge w:val="continue"/>
            <w:tcBorders>
              <w:tl2br w:val="nil"/>
              <w:tr2bl w:val="nil"/>
            </w:tcBorders>
            <w:noWrap w:val="0"/>
            <w:vAlign w:val="center"/>
          </w:tcPr>
          <w:p>
            <w:pPr>
              <w:widowControl/>
              <w:snapToGrid w:val="0"/>
              <w:spacing w:line="0" w:lineRule="atLeast"/>
              <w:jc w:val="left"/>
              <w:outlineLvl w:val="9"/>
              <w:rPr>
                <w:rFonts w:hint="default" w:ascii="Times New Roman" w:hAnsi="Times New Roman" w:eastAsia="仿宋_GB2312" w:cs="Times New Roman"/>
                <w:color w:val="auto"/>
                <w:sz w:val="21"/>
                <w:szCs w:val="21"/>
                <w:highlight w:val="none"/>
              </w:rPr>
            </w:pPr>
          </w:p>
        </w:tc>
        <w:tc>
          <w:tcPr>
            <w:tcW w:w="3616" w:type="dxa"/>
            <w:tcBorders>
              <w:tl2br w:val="nil"/>
              <w:tr2bl w:val="nil"/>
            </w:tcBorders>
            <w:noWrap w:val="0"/>
            <w:vAlign w:val="center"/>
          </w:tcPr>
          <w:p>
            <w:pPr>
              <w:pStyle w:val="10"/>
              <w:jc w:val="center"/>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bCs/>
                <w:color w:val="auto"/>
                <w:kern w:val="0"/>
                <w:sz w:val="21"/>
                <w:szCs w:val="21"/>
                <w:highlight w:val="none"/>
                <w:lang w:val="en-US" w:eastAsia="zh-CN" w:bidi="ar-SA"/>
              </w:rPr>
              <w:t>集团公司中心医院</w:t>
            </w:r>
          </w:p>
        </w:tc>
        <w:tc>
          <w:tcPr>
            <w:tcW w:w="4690" w:type="dxa"/>
            <w:tcBorders>
              <w:tl2br w:val="nil"/>
              <w:tr2bl w:val="nil"/>
            </w:tcBorders>
            <w:noWrap w:val="0"/>
            <w:vAlign w:val="center"/>
          </w:tcPr>
          <w:p>
            <w:pPr>
              <w:pStyle w:val="10"/>
              <w:jc w:val="center"/>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bCs/>
                <w:color w:val="auto"/>
                <w:kern w:val="0"/>
                <w:sz w:val="21"/>
                <w:szCs w:val="21"/>
                <w:highlight w:val="none"/>
                <w:lang w:val="en-US" w:eastAsia="zh-CN" w:bidi="ar-SA"/>
              </w:rPr>
              <w:t>75146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715" w:type="dxa"/>
            <w:vMerge w:val="continue"/>
            <w:tcBorders>
              <w:tl2br w:val="nil"/>
              <w:tr2bl w:val="nil"/>
            </w:tcBorders>
            <w:noWrap w:val="0"/>
            <w:vAlign w:val="center"/>
          </w:tcPr>
          <w:p>
            <w:pPr>
              <w:widowControl/>
              <w:snapToGrid w:val="0"/>
              <w:spacing w:line="0" w:lineRule="atLeast"/>
              <w:jc w:val="left"/>
              <w:outlineLvl w:val="9"/>
              <w:rPr>
                <w:rFonts w:hint="default" w:ascii="Times New Roman" w:hAnsi="Times New Roman" w:eastAsia="仿宋_GB2312" w:cs="Times New Roman"/>
                <w:color w:val="auto"/>
                <w:sz w:val="21"/>
                <w:szCs w:val="21"/>
                <w:highlight w:val="none"/>
              </w:rPr>
            </w:pPr>
          </w:p>
        </w:tc>
        <w:tc>
          <w:tcPr>
            <w:tcW w:w="3616" w:type="dxa"/>
            <w:tcBorders>
              <w:tl2br w:val="nil"/>
              <w:tr2bl w:val="nil"/>
            </w:tcBorders>
            <w:noWrap w:val="0"/>
            <w:vAlign w:val="center"/>
          </w:tcPr>
          <w:p>
            <w:pPr>
              <w:pStyle w:val="10"/>
              <w:jc w:val="center"/>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bCs/>
                <w:color w:val="auto"/>
                <w:kern w:val="0"/>
                <w:sz w:val="21"/>
                <w:szCs w:val="21"/>
                <w:highlight w:val="none"/>
                <w:lang w:val="en-US" w:eastAsia="zh-CN" w:bidi="ar-SA"/>
              </w:rPr>
              <w:t>集团公司技术部</w:t>
            </w:r>
          </w:p>
        </w:tc>
        <w:tc>
          <w:tcPr>
            <w:tcW w:w="4690" w:type="dxa"/>
            <w:tcBorders>
              <w:tl2br w:val="nil"/>
              <w:tr2bl w:val="nil"/>
            </w:tcBorders>
            <w:noWrap w:val="0"/>
            <w:vAlign w:val="center"/>
          </w:tcPr>
          <w:p>
            <w:pPr>
              <w:pStyle w:val="10"/>
              <w:jc w:val="center"/>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bCs/>
                <w:color w:val="auto"/>
                <w:kern w:val="0"/>
                <w:sz w:val="21"/>
                <w:szCs w:val="21"/>
                <w:highlight w:val="none"/>
                <w:lang w:val="en-US" w:eastAsia="zh-CN" w:bidi="ar-SA"/>
              </w:rPr>
              <w:t>72847 &amp; 29326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715" w:type="dxa"/>
            <w:vMerge w:val="continue"/>
            <w:tcBorders>
              <w:tl2br w:val="nil"/>
              <w:tr2bl w:val="nil"/>
            </w:tcBorders>
            <w:noWrap w:val="0"/>
            <w:vAlign w:val="center"/>
          </w:tcPr>
          <w:p>
            <w:pPr>
              <w:widowControl/>
              <w:snapToGrid w:val="0"/>
              <w:spacing w:line="0" w:lineRule="atLeast"/>
              <w:jc w:val="left"/>
              <w:outlineLvl w:val="9"/>
              <w:rPr>
                <w:rFonts w:hint="default" w:ascii="Times New Roman" w:hAnsi="Times New Roman" w:eastAsia="仿宋_GB2312" w:cs="Times New Roman"/>
                <w:color w:val="auto"/>
                <w:sz w:val="21"/>
                <w:szCs w:val="21"/>
                <w:highlight w:val="none"/>
              </w:rPr>
            </w:pPr>
          </w:p>
        </w:tc>
        <w:tc>
          <w:tcPr>
            <w:tcW w:w="3616" w:type="dxa"/>
            <w:tcBorders>
              <w:tl2br w:val="nil"/>
              <w:tr2bl w:val="nil"/>
            </w:tcBorders>
            <w:noWrap w:val="0"/>
            <w:vAlign w:val="center"/>
          </w:tcPr>
          <w:p>
            <w:pPr>
              <w:pStyle w:val="10"/>
              <w:jc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bCs/>
                <w:color w:val="auto"/>
                <w:kern w:val="0"/>
                <w:sz w:val="21"/>
                <w:szCs w:val="21"/>
                <w:highlight w:val="none"/>
                <w:lang w:val="en-US" w:eastAsia="zh-CN" w:bidi="ar-SA"/>
              </w:rPr>
              <w:t>集团公司通防部</w:t>
            </w:r>
          </w:p>
        </w:tc>
        <w:tc>
          <w:tcPr>
            <w:tcW w:w="4690" w:type="dxa"/>
            <w:tcBorders>
              <w:tl2br w:val="nil"/>
              <w:tr2bl w:val="nil"/>
            </w:tcBorders>
            <w:noWrap w:val="0"/>
            <w:vAlign w:val="center"/>
          </w:tcPr>
          <w:p>
            <w:pPr>
              <w:pStyle w:val="10"/>
              <w:jc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bCs/>
                <w:color w:val="auto"/>
                <w:kern w:val="0"/>
                <w:sz w:val="21"/>
                <w:szCs w:val="21"/>
                <w:highlight w:val="none"/>
                <w:lang w:val="en-US" w:eastAsia="zh-CN" w:bidi="ar-SA"/>
              </w:rPr>
              <w:t>72476 &amp; 29074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715" w:type="dxa"/>
            <w:vMerge w:val="continue"/>
            <w:tcBorders>
              <w:tl2br w:val="nil"/>
              <w:tr2bl w:val="nil"/>
            </w:tcBorders>
            <w:noWrap w:val="0"/>
            <w:vAlign w:val="center"/>
          </w:tcPr>
          <w:p>
            <w:pPr>
              <w:widowControl/>
              <w:snapToGrid w:val="0"/>
              <w:spacing w:line="0" w:lineRule="atLeast"/>
              <w:jc w:val="left"/>
              <w:outlineLvl w:val="9"/>
              <w:rPr>
                <w:rFonts w:hint="default" w:ascii="Times New Roman" w:hAnsi="Times New Roman" w:eastAsia="仿宋_GB2312" w:cs="Times New Roman"/>
                <w:color w:val="auto"/>
                <w:sz w:val="21"/>
                <w:szCs w:val="21"/>
                <w:highlight w:val="none"/>
              </w:rPr>
            </w:pPr>
          </w:p>
        </w:tc>
        <w:tc>
          <w:tcPr>
            <w:tcW w:w="3616" w:type="dxa"/>
            <w:tcBorders>
              <w:tl2br w:val="nil"/>
              <w:tr2bl w:val="nil"/>
            </w:tcBorders>
            <w:noWrap w:val="0"/>
            <w:vAlign w:val="center"/>
          </w:tcPr>
          <w:p>
            <w:pPr>
              <w:pStyle w:val="10"/>
              <w:jc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bCs/>
                <w:color w:val="auto"/>
                <w:kern w:val="0"/>
                <w:sz w:val="21"/>
                <w:szCs w:val="21"/>
                <w:highlight w:val="none"/>
                <w:lang w:val="en-US" w:eastAsia="zh-CN" w:bidi="ar-SA"/>
              </w:rPr>
              <w:t>集团公司机电管理中心</w:t>
            </w:r>
          </w:p>
        </w:tc>
        <w:tc>
          <w:tcPr>
            <w:tcW w:w="4690" w:type="dxa"/>
            <w:tcBorders>
              <w:tl2br w:val="nil"/>
              <w:tr2bl w:val="nil"/>
            </w:tcBorders>
            <w:noWrap w:val="0"/>
            <w:vAlign w:val="center"/>
          </w:tcPr>
          <w:p>
            <w:pPr>
              <w:pStyle w:val="10"/>
              <w:jc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bCs/>
                <w:color w:val="auto"/>
                <w:kern w:val="0"/>
                <w:sz w:val="21"/>
                <w:szCs w:val="21"/>
                <w:highlight w:val="none"/>
                <w:lang w:val="en-US" w:eastAsia="zh-CN" w:bidi="ar-SA"/>
              </w:rPr>
              <w:t>72231 &amp; 72230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7" w:hRule="exact"/>
          <w:jc w:val="center"/>
        </w:trPr>
        <w:tc>
          <w:tcPr>
            <w:tcW w:w="715" w:type="dxa"/>
            <w:vMerge w:val="continue"/>
            <w:tcBorders>
              <w:tl2br w:val="nil"/>
              <w:tr2bl w:val="nil"/>
            </w:tcBorders>
            <w:noWrap w:val="0"/>
            <w:vAlign w:val="center"/>
          </w:tcPr>
          <w:p>
            <w:pPr>
              <w:widowControl/>
              <w:snapToGrid w:val="0"/>
              <w:spacing w:line="0" w:lineRule="atLeast"/>
              <w:jc w:val="left"/>
              <w:outlineLvl w:val="9"/>
              <w:rPr>
                <w:rFonts w:hint="default" w:ascii="Times New Roman" w:hAnsi="Times New Roman" w:eastAsia="仿宋_GB2312" w:cs="Times New Roman"/>
                <w:color w:val="auto"/>
                <w:sz w:val="21"/>
                <w:szCs w:val="21"/>
                <w:highlight w:val="none"/>
              </w:rPr>
            </w:pPr>
          </w:p>
        </w:tc>
        <w:tc>
          <w:tcPr>
            <w:tcW w:w="3616" w:type="dxa"/>
            <w:tcBorders>
              <w:tl2br w:val="nil"/>
              <w:tr2bl w:val="nil"/>
            </w:tcBorders>
            <w:noWrap w:val="0"/>
            <w:vAlign w:val="center"/>
          </w:tcPr>
          <w:p>
            <w:pPr>
              <w:pStyle w:val="10"/>
              <w:jc w:val="center"/>
              <w:rPr>
                <w:rFonts w:hint="default" w:ascii="Times New Roman" w:hAnsi="Times New Roman" w:eastAsia="仿宋_GB2312" w:cs="Times New Roman"/>
                <w:bCs/>
                <w:color w:val="auto"/>
                <w:kern w:val="0"/>
                <w:sz w:val="21"/>
                <w:szCs w:val="21"/>
                <w:highlight w:val="none"/>
                <w:lang w:val="en-US" w:eastAsia="zh-CN" w:bidi="ar-SA"/>
              </w:rPr>
            </w:pPr>
            <w:r>
              <w:rPr>
                <w:rFonts w:hint="default" w:ascii="Times New Roman" w:hAnsi="Times New Roman" w:eastAsia="仿宋_GB2312" w:cs="Times New Roman"/>
                <w:bCs/>
                <w:color w:val="auto"/>
                <w:kern w:val="0"/>
                <w:sz w:val="21"/>
                <w:szCs w:val="21"/>
                <w:highlight w:val="none"/>
                <w:lang w:val="en-US" w:eastAsia="zh-CN" w:bidi="ar-SA"/>
              </w:rPr>
              <w:t>山东泰汶盐化公司消防站</w:t>
            </w:r>
          </w:p>
        </w:tc>
        <w:tc>
          <w:tcPr>
            <w:tcW w:w="4690" w:type="dxa"/>
            <w:tcBorders>
              <w:tl2br w:val="nil"/>
              <w:tr2bl w:val="nil"/>
            </w:tcBorders>
            <w:noWrap w:val="0"/>
            <w:vAlign w:val="center"/>
          </w:tcPr>
          <w:p>
            <w:pPr>
              <w:pStyle w:val="10"/>
              <w:jc w:val="center"/>
              <w:rPr>
                <w:rFonts w:hint="default" w:ascii="Times New Roman" w:hAnsi="Times New Roman" w:eastAsia="仿宋_GB2312" w:cs="Times New Roman"/>
                <w:bCs/>
                <w:color w:val="auto"/>
                <w:kern w:val="0"/>
                <w:sz w:val="21"/>
                <w:szCs w:val="21"/>
                <w:highlight w:val="none"/>
                <w:lang w:val="en-US" w:eastAsia="zh-CN" w:bidi="ar-SA"/>
              </w:rPr>
            </w:pPr>
            <w:r>
              <w:rPr>
                <w:rFonts w:hint="default" w:ascii="Times New Roman" w:hAnsi="Times New Roman" w:cs="Times New Roman"/>
                <w:bCs/>
                <w:color w:val="auto"/>
                <w:kern w:val="0"/>
                <w:sz w:val="21"/>
                <w:szCs w:val="21"/>
                <w:highlight w:val="none"/>
                <w:lang w:val="en-US" w:eastAsia="zh-CN" w:bidi="ar-SA"/>
              </w:rPr>
              <w:t>0538-8596110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97" w:hRule="exact"/>
          <w:jc w:val="center"/>
        </w:trPr>
        <w:tc>
          <w:tcPr>
            <w:tcW w:w="715" w:type="dxa"/>
            <w:vMerge w:val="continue"/>
            <w:tcBorders>
              <w:tl2br w:val="nil"/>
              <w:tr2bl w:val="nil"/>
            </w:tcBorders>
            <w:noWrap w:val="0"/>
            <w:vAlign w:val="center"/>
          </w:tcPr>
          <w:p>
            <w:pPr>
              <w:widowControl/>
              <w:snapToGrid w:val="0"/>
              <w:spacing w:line="0" w:lineRule="atLeast"/>
              <w:jc w:val="left"/>
              <w:outlineLvl w:val="9"/>
              <w:rPr>
                <w:rFonts w:hint="default" w:ascii="Times New Roman" w:hAnsi="Times New Roman" w:eastAsia="仿宋_GB2312" w:cs="Times New Roman"/>
                <w:color w:val="auto"/>
                <w:sz w:val="21"/>
                <w:szCs w:val="21"/>
                <w:highlight w:val="none"/>
              </w:rPr>
            </w:pPr>
          </w:p>
        </w:tc>
        <w:tc>
          <w:tcPr>
            <w:tcW w:w="3616" w:type="dxa"/>
            <w:tcBorders>
              <w:tl2br w:val="nil"/>
              <w:tr2bl w:val="nil"/>
            </w:tcBorders>
            <w:noWrap w:val="0"/>
            <w:vAlign w:val="center"/>
          </w:tcPr>
          <w:p>
            <w:pPr>
              <w:pStyle w:val="10"/>
              <w:jc w:val="center"/>
              <w:rPr>
                <w:rFonts w:hint="default" w:ascii="Times New Roman" w:hAnsi="Times New Roman" w:eastAsia="仿宋_GB2312" w:cs="Times New Roman"/>
                <w:bCs/>
                <w:color w:val="auto"/>
                <w:kern w:val="0"/>
                <w:sz w:val="21"/>
                <w:szCs w:val="21"/>
                <w:highlight w:val="none"/>
                <w:lang w:val="en-US" w:eastAsia="zh-CN" w:bidi="ar-SA"/>
              </w:rPr>
            </w:pPr>
            <w:r>
              <w:rPr>
                <w:rFonts w:hint="default" w:ascii="Times New Roman" w:hAnsi="Times New Roman" w:eastAsia="仿宋_GB2312" w:cs="Times New Roman"/>
                <w:bCs/>
                <w:color w:val="auto"/>
                <w:kern w:val="0"/>
                <w:sz w:val="21"/>
                <w:szCs w:val="21"/>
                <w:highlight w:val="none"/>
                <w:lang w:val="en-US" w:eastAsia="zh-CN" w:bidi="ar-SA"/>
              </w:rPr>
              <w:t>总仓库</w:t>
            </w:r>
          </w:p>
        </w:tc>
        <w:tc>
          <w:tcPr>
            <w:tcW w:w="4690" w:type="dxa"/>
            <w:tcBorders>
              <w:tl2br w:val="nil"/>
              <w:tr2bl w:val="nil"/>
            </w:tcBorders>
            <w:noWrap w:val="0"/>
            <w:vAlign w:val="center"/>
          </w:tcPr>
          <w:p>
            <w:pPr>
              <w:pStyle w:val="10"/>
              <w:jc w:val="center"/>
              <w:rPr>
                <w:rFonts w:hint="default" w:ascii="Times New Roman" w:hAnsi="Times New Roman" w:eastAsia="仿宋_GB2312" w:cs="Times New Roman"/>
                <w:bCs/>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rPr>
              <w:t>0538-7839062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7" w:hRule="exact"/>
          <w:jc w:val="center"/>
        </w:trPr>
        <w:tc>
          <w:tcPr>
            <w:tcW w:w="715" w:type="dxa"/>
            <w:vMerge w:val="restart"/>
            <w:tcBorders>
              <w:tl2br w:val="nil"/>
              <w:tr2bl w:val="nil"/>
            </w:tcBorders>
            <w:noWrap w:val="0"/>
            <w:vAlign w:val="center"/>
          </w:tcPr>
          <w:p>
            <w:pPr>
              <w:autoSpaceDE w:val="0"/>
              <w:autoSpaceDN w:val="0"/>
              <w:adjustRightInd w:val="0"/>
              <w:snapToGrid w:val="0"/>
              <w:spacing w:line="0" w:lineRule="atLeast"/>
              <w:outlineLvl w:val="9"/>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上级有关部门</w:t>
            </w:r>
          </w:p>
        </w:tc>
        <w:tc>
          <w:tcPr>
            <w:tcW w:w="3616" w:type="dxa"/>
            <w:tcBorders>
              <w:tl2br w:val="nil"/>
              <w:tr2bl w:val="nil"/>
            </w:tcBorders>
            <w:noWrap w:val="0"/>
            <w:vAlign w:val="center"/>
          </w:tcPr>
          <w:p>
            <w:pPr>
              <w:widowControl/>
              <w:jc w:val="center"/>
              <w:textAlignment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bCs/>
                <w:color w:val="auto"/>
                <w:kern w:val="0"/>
                <w:sz w:val="21"/>
                <w:szCs w:val="21"/>
                <w:highlight w:val="none"/>
                <w:lang w:val="en-US" w:eastAsia="zh-CN" w:bidi="ar-SA"/>
              </w:rPr>
              <w:t>山东能源集团调度指挥中心</w:t>
            </w:r>
          </w:p>
        </w:tc>
        <w:tc>
          <w:tcPr>
            <w:tcW w:w="4690" w:type="dxa"/>
            <w:tcBorders>
              <w:tl2br w:val="nil"/>
              <w:tr2bl w:val="nil"/>
            </w:tcBorders>
            <w:noWrap w:val="0"/>
            <w:vAlign w:val="center"/>
          </w:tcPr>
          <w:p>
            <w:pPr>
              <w:widowControl/>
              <w:jc w:val="center"/>
              <w:textAlignment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bCs/>
                <w:color w:val="auto"/>
                <w:kern w:val="0"/>
                <w:sz w:val="21"/>
                <w:szCs w:val="21"/>
                <w:highlight w:val="none"/>
                <w:lang w:val="en-US" w:eastAsia="zh-CN" w:bidi="ar-SA"/>
              </w:rPr>
              <w:t>0531-62355688（89）</w:t>
            </w:r>
            <w:r>
              <w:rPr>
                <w:rFonts w:hint="default" w:ascii="Times New Roman" w:hAnsi="Times New Roman" w:eastAsia="仿宋_GB2312" w:cs="Times New Roman"/>
                <w:bCs/>
                <w:color w:val="auto"/>
                <w:kern w:val="0"/>
                <w:sz w:val="21"/>
                <w:szCs w:val="21"/>
                <w:highlight w:val="none"/>
                <w:lang w:val="en-US" w:eastAsia="zh-CN" w:bidi="ar-SA"/>
              </w:rPr>
              <w:br w:type="textWrapping"/>
            </w:r>
            <w:r>
              <w:rPr>
                <w:rFonts w:hint="default" w:ascii="Times New Roman" w:hAnsi="Times New Roman" w:eastAsia="仿宋_GB2312" w:cs="Times New Roman"/>
                <w:bCs/>
                <w:color w:val="auto"/>
                <w:kern w:val="0"/>
                <w:sz w:val="21"/>
                <w:szCs w:val="21"/>
                <w:highlight w:val="none"/>
                <w:lang w:val="en-US" w:eastAsia="zh-CN" w:bidi="ar-SA"/>
              </w:rPr>
              <w:t>传真：0531-62355667（68）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715" w:type="dxa"/>
            <w:vMerge w:val="continue"/>
            <w:tcBorders>
              <w:tl2br w:val="nil"/>
              <w:tr2bl w:val="nil"/>
            </w:tcBorders>
            <w:noWrap w:val="0"/>
            <w:vAlign w:val="center"/>
          </w:tcPr>
          <w:p>
            <w:pPr>
              <w:widowControl/>
              <w:snapToGrid w:val="0"/>
              <w:spacing w:line="0" w:lineRule="atLeast"/>
              <w:jc w:val="left"/>
              <w:outlineLvl w:val="9"/>
              <w:rPr>
                <w:rFonts w:hint="default" w:ascii="Times New Roman" w:hAnsi="Times New Roman" w:eastAsia="仿宋_GB2312" w:cs="Times New Roman"/>
                <w:color w:val="auto"/>
                <w:sz w:val="21"/>
                <w:szCs w:val="21"/>
                <w:highlight w:val="none"/>
              </w:rPr>
            </w:pPr>
          </w:p>
        </w:tc>
        <w:tc>
          <w:tcPr>
            <w:tcW w:w="3616" w:type="dxa"/>
            <w:tcBorders>
              <w:tl2br w:val="nil"/>
              <w:tr2bl w:val="nil"/>
            </w:tcBorders>
            <w:noWrap w:val="0"/>
            <w:vAlign w:val="center"/>
          </w:tcPr>
          <w:p>
            <w:pPr>
              <w:pStyle w:val="10"/>
              <w:jc w:val="center"/>
              <w:rPr>
                <w:rFonts w:hint="default" w:ascii="Times New Roman" w:hAnsi="Times New Roman" w:eastAsia="仿宋_GB2312" w:cs="Times New Roman"/>
                <w:bCs/>
                <w:color w:val="auto"/>
                <w:kern w:val="0"/>
                <w:sz w:val="21"/>
                <w:szCs w:val="21"/>
                <w:highlight w:val="none"/>
                <w:lang w:val="en-US" w:eastAsia="zh-CN" w:bidi="ar-SA"/>
              </w:rPr>
            </w:pPr>
            <w:r>
              <w:rPr>
                <w:rFonts w:hint="default" w:ascii="Times New Roman" w:hAnsi="Times New Roman" w:eastAsia="仿宋_GB2312" w:cs="Times New Roman"/>
                <w:bCs/>
                <w:color w:val="auto"/>
                <w:kern w:val="0"/>
                <w:sz w:val="21"/>
                <w:szCs w:val="21"/>
                <w:highlight w:val="none"/>
                <w:lang w:val="en-US" w:eastAsia="zh-CN" w:bidi="ar-SA"/>
              </w:rPr>
              <w:t>华丰镇街道办事处</w:t>
            </w:r>
          </w:p>
        </w:tc>
        <w:tc>
          <w:tcPr>
            <w:tcW w:w="4690" w:type="dxa"/>
            <w:tcBorders>
              <w:tl2br w:val="nil"/>
              <w:tr2bl w:val="nil"/>
            </w:tcBorders>
            <w:noWrap w:val="0"/>
            <w:vAlign w:val="center"/>
          </w:tcPr>
          <w:p>
            <w:pPr>
              <w:pStyle w:val="10"/>
              <w:jc w:val="center"/>
              <w:rPr>
                <w:rFonts w:hint="default" w:ascii="Times New Roman" w:hAnsi="Times New Roman" w:eastAsia="仿宋_GB2312" w:cs="Times New Roman"/>
                <w:bCs/>
                <w:color w:val="auto"/>
                <w:kern w:val="0"/>
                <w:sz w:val="21"/>
                <w:szCs w:val="21"/>
                <w:highlight w:val="none"/>
                <w:lang w:val="en-US" w:eastAsia="zh-CN" w:bidi="ar-SA"/>
              </w:rPr>
            </w:pPr>
            <w:r>
              <w:rPr>
                <w:rFonts w:hint="default" w:ascii="Times New Roman" w:hAnsi="Times New Roman" w:eastAsia="仿宋_GB2312" w:cs="Times New Roman"/>
                <w:bCs/>
                <w:color w:val="auto"/>
                <w:kern w:val="0"/>
                <w:sz w:val="21"/>
                <w:szCs w:val="21"/>
                <w:highlight w:val="none"/>
                <w:lang w:val="en-US" w:eastAsia="zh-CN" w:bidi="ar-SA"/>
              </w:rPr>
              <w:t>0538-5851001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715" w:type="dxa"/>
            <w:vMerge w:val="continue"/>
            <w:tcBorders>
              <w:tl2br w:val="nil"/>
              <w:tr2bl w:val="nil"/>
            </w:tcBorders>
            <w:noWrap w:val="0"/>
            <w:vAlign w:val="center"/>
          </w:tcPr>
          <w:p>
            <w:pPr>
              <w:widowControl/>
              <w:snapToGrid w:val="0"/>
              <w:spacing w:line="0" w:lineRule="atLeast"/>
              <w:jc w:val="left"/>
              <w:outlineLvl w:val="9"/>
              <w:rPr>
                <w:rFonts w:hint="default" w:ascii="Times New Roman" w:hAnsi="Times New Roman" w:eastAsia="仿宋_GB2312" w:cs="Times New Roman"/>
                <w:color w:val="auto"/>
                <w:sz w:val="21"/>
                <w:szCs w:val="21"/>
                <w:highlight w:val="none"/>
              </w:rPr>
            </w:pPr>
          </w:p>
        </w:tc>
        <w:tc>
          <w:tcPr>
            <w:tcW w:w="3616" w:type="dxa"/>
            <w:tcBorders>
              <w:tl2br w:val="nil"/>
              <w:tr2bl w:val="nil"/>
            </w:tcBorders>
            <w:noWrap w:val="0"/>
            <w:vAlign w:val="center"/>
          </w:tcPr>
          <w:p>
            <w:pPr>
              <w:pStyle w:val="10"/>
              <w:jc w:val="center"/>
              <w:rPr>
                <w:rFonts w:hint="default" w:ascii="Times New Roman" w:hAnsi="Times New Roman" w:eastAsia="仿宋_GB2312" w:cs="Times New Roman"/>
                <w:bCs/>
                <w:color w:val="auto"/>
                <w:kern w:val="0"/>
                <w:sz w:val="21"/>
                <w:szCs w:val="21"/>
                <w:highlight w:val="none"/>
                <w:lang w:val="en-US" w:eastAsia="zh-CN" w:bidi="ar-SA"/>
              </w:rPr>
            </w:pPr>
            <w:r>
              <w:rPr>
                <w:rFonts w:hint="default" w:ascii="Times New Roman" w:hAnsi="Times New Roman" w:eastAsia="仿宋_GB2312" w:cs="Times New Roman"/>
                <w:bCs/>
                <w:color w:val="auto"/>
                <w:kern w:val="0"/>
                <w:sz w:val="21"/>
                <w:szCs w:val="21"/>
                <w:highlight w:val="none"/>
                <w:lang w:val="en-US" w:eastAsia="zh-CN" w:bidi="ar-SA"/>
              </w:rPr>
              <w:t>宁阳县应急管理局</w:t>
            </w:r>
          </w:p>
        </w:tc>
        <w:tc>
          <w:tcPr>
            <w:tcW w:w="4690" w:type="dxa"/>
            <w:tcBorders>
              <w:tl2br w:val="nil"/>
              <w:tr2bl w:val="nil"/>
            </w:tcBorders>
            <w:noWrap w:val="0"/>
            <w:vAlign w:val="center"/>
          </w:tcPr>
          <w:p>
            <w:pPr>
              <w:pStyle w:val="10"/>
              <w:jc w:val="center"/>
              <w:rPr>
                <w:rFonts w:hint="default" w:ascii="Times New Roman" w:hAnsi="Times New Roman" w:eastAsia="仿宋_GB2312" w:cs="Times New Roman"/>
                <w:bCs/>
                <w:color w:val="auto"/>
                <w:kern w:val="0"/>
                <w:sz w:val="21"/>
                <w:szCs w:val="21"/>
                <w:highlight w:val="none"/>
                <w:lang w:val="en-US" w:eastAsia="zh-CN" w:bidi="ar-SA"/>
              </w:rPr>
            </w:pPr>
            <w:r>
              <w:rPr>
                <w:rFonts w:hint="default" w:ascii="Times New Roman" w:hAnsi="Times New Roman" w:eastAsia="仿宋_GB2312" w:cs="Times New Roman"/>
                <w:bCs/>
                <w:color w:val="auto"/>
                <w:kern w:val="0"/>
                <w:sz w:val="21"/>
                <w:szCs w:val="21"/>
                <w:highlight w:val="none"/>
                <w:lang w:val="en-US" w:eastAsia="zh-CN" w:bidi="ar-SA"/>
              </w:rPr>
              <w:t>0538－5617071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715" w:type="dxa"/>
            <w:vMerge w:val="continue"/>
            <w:tcBorders>
              <w:tl2br w:val="nil"/>
              <w:tr2bl w:val="nil"/>
            </w:tcBorders>
            <w:noWrap w:val="0"/>
            <w:vAlign w:val="center"/>
          </w:tcPr>
          <w:p>
            <w:pPr>
              <w:widowControl/>
              <w:snapToGrid w:val="0"/>
              <w:spacing w:line="0" w:lineRule="atLeast"/>
              <w:jc w:val="left"/>
              <w:outlineLvl w:val="9"/>
              <w:rPr>
                <w:rFonts w:hint="default" w:ascii="Times New Roman" w:hAnsi="Times New Roman" w:eastAsia="仿宋_GB2312" w:cs="Times New Roman"/>
                <w:color w:val="auto"/>
                <w:sz w:val="21"/>
                <w:szCs w:val="21"/>
                <w:highlight w:val="none"/>
              </w:rPr>
            </w:pPr>
          </w:p>
        </w:tc>
        <w:tc>
          <w:tcPr>
            <w:tcW w:w="3616" w:type="dxa"/>
            <w:tcBorders>
              <w:tl2br w:val="nil"/>
              <w:tr2bl w:val="nil"/>
            </w:tcBorders>
            <w:noWrap w:val="0"/>
            <w:vAlign w:val="center"/>
          </w:tcPr>
          <w:p>
            <w:pPr>
              <w:widowControl/>
              <w:jc w:val="center"/>
              <w:textAlignment w:val="center"/>
              <w:rPr>
                <w:rFonts w:hint="default" w:ascii="Times New Roman" w:hAnsi="Times New Roman" w:eastAsia="仿宋_GB2312" w:cs="Times New Roman"/>
                <w:bCs/>
                <w:color w:val="auto"/>
                <w:kern w:val="0"/>
                <w:sz w:val="21"/>
                <w:szCs w:val="21"/>
                <w:highlight w:val="none"/>
                <w:lang w:val="en-US" w:eastAsia="zh-CN" w:bidi="ar-SA"/>
              </w:rPr>
            </w:pPr>
            <w:r>
              <w:rPr>
                <w:rFonts w:hint="eastAsia" w:cs="Times New Roman"/>
                <w:bCs/>
                <w:color w:val="auto"/>
                <w:kern w:val="0"/>
                <w:sz w:val="21"/>
                <w:szCs w:val="21"/>
                <w:highlight w:val="none"/>
                <w:lang w:val="en-US" w:eastAsia="zh-CN" w:bidi="ar-SA"/>
              </w:rPr>
              <w:t>宁阳县能源发展服务中心</w:t>
            </w:r>
          </w:p>
        </w:tc>
        <w:tc>
          <w:tcPr>
            <w:tcW w:w="4690" w:type="dxa"/>
            <w:tcBorders>
              <w:tl2br w:val="nil"/>
              <w:tr2bl w:val="nil"/>
            </w:tcBorders>
            <w:noWrap w:val="0"/>
            <w:vAlign w:val="center"/>
          </w:tcPr>
          <w:p>
            <w:pPr>
              <w:widowControl/>
              <w:jc w:val="center"/>
              <w:textAlignment w:val="center"/>
              <w:rPr>
                <w:rFonts w:hint="default" w:ascii="Times New Roman" w:hAnsi="Times New Roman" w:eastAsia="仿宋_GB2312" w:cs="Times New Roman"/>
                <w:bCs/>
                <w:color w:val="auto"/>
                <w:kern w:val="0"/>
                <w:sz w:val="21"/>
                <w:szCs w:val="21"/>
                <w:highlight w:val="none"/>
                <w:lang w:val="en-US" w:eastAsia="zh-CN" w:bidi="ar-SA"/>
              </w:rPr>
            </w:pPr>
            <w:r>
              <w:rPr>
                <w:rFonts w:hint="default" w:ascii="Times New Roman" w:hAnsi="Times New Roman" w:eastAsia="仿宋_GB2312" w:cs="Times New Roman"/>
                <w:bCs/>
                <w:color w:val="auto"/>
                <w:kern w:val="0"/>
                <w:sz w:val="21"/>
                <w:szCs w:val="21"/>
                <w:highlight w:val="none"/>
                <w:lang w:val="en-US" w:eastAsia="zh-CN" w:bidi="ar-SA"/>
              </w:rPr>
              <w:t>0538-5621769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715" w:type="dxa"/>
            <w:vMerge w:val="continue"/>
            <w:tcBorders>
              <w:tl2br w:val="nil"/>
              <w:tr2bl w:val="nil"/>
            </w:tcBorders>
            <w:noWrap w:val="0"/>
            <w:vAlign w:val="center"/>
          </w:tcPr>
          <w:p>
            <w:pPr>
              <w:widowControl/>
              <w:snapToGrid w:val="0"/>
              <w:spacing w:line="0" w:lineRule="atLeast"/>
              <w:jc w:val="left"/>
              <w:outlineLvl w:val="9"/>
              <w:rPr>
                <w:rFonts w:hint="default" w:ascii="Times New Roman" w:hAnsi="Times New Roman" w:eastAsia="仿宋_GB2312" w:cs="Times New Roman"/>
                <w:color w:val="auto"/>
                <w:sz w:val="21"/>
                <w:szCs w:val="21"/>
                <w:highlight w:val="none"/>
              </w:rPr>
            </w:pPr>
          </w:p>
        </w:tc>
        <w:tc>
          <w:tcPr>
            <w:tcW w:w="3616" w:type="dxa"/>
            <w:tcBorders>
              <w:tl2br w:val="nil"/>
              <w:tr2bl w:val="nil"/>
            </w:tcBorders>
            <w:noWrap w:val="0"/>
            <w:vAlign w:val="center"/>
          </w:tcPr>
          <w:p>
            <w:pPr>
              <w:widowControl/>
              <w:jc w:val="center"/>
              <w:textAlignment w:val="center"/>
              <w:rPr>
                <w:rFonts w:hint="default" w:ascii="Times New Roman" w:hAnsi="Times New Roman" w:eastAsia="仿宋_GB2312" w:cs="Times New Roman"/>
                <w:bCs/>
                <w:color w:val="auto"/>
                <w:kern w:val="0"/>
                <w:sz w:val="21"/>
                <w:szCs w:val="21"/>
                <w:highlight w:val="none"/>
                <w:lang w:val="en-US" w:eastAsia="zh-CN" w:bidi="ar-SA"/>
              </w:rPr>
            </w:pPr>
            <w:r>
              <w:rPr>
                <w:rFonts w:hint="default" w:ascii="Times New Roman" w:hAnsi="Times New Roman" w:eastAsia="仿宋_GB2312" w:cs="Times New Roman"/>
                <w:bCs/>
                <w:color w:val="auto"/>
                <w:kern w:val="0"/>
                <w:sz w:val="21"/>
                <w:szCs w:val="21"/>
                <w:highlight w:val="none"/>
                <w:lang w:val="en-US" w:eastAsia="zh-CN"/>
              </w:rPr>
              <w:t>泰安市应急管理局</w:t>
            </w:r>
          </w:p>
        </w:tc>
        <w:tc>
          <w:tcPr>
            <w:tcW w:w="4690" w:type="dxa"/>
            <w:tcBorders>
              <w:tl2br w:val="nil"/>
              <w:tr2bl w:val="nil"/>
            </w:tcBorders>
            <w:noWrap w:val="0"/>
            <w:vAlign w:val="center"/>
          </w:tcPr>
          <w:p>
            <w:pPr>
              <w:widowControl/>
              <w:jc w:val="center"/>
              <w:textAlignment w:val="center"/>
              <w:rPr>
                <w:rFonts w:hint="default" w:ascii="Times New Roman" w:hAnsi="Times New Roman" w:eastAsia="仿宋_GB2312" w:cs="Times New Roman"/>
                <w:bCs/>
                <w:color w:val="auto"/>
                <w:kern w:val="0"/>
                <w:sz w:val="21"/>
                <w:szCs w:val="21"/>
                <w:highlight w:val="none"/>
                <w:lang w:val="en-US" w:eastAsia="zh-CN" w:bidi="ar-SA"/>
              </w:rPr>
            </w:pPr>
            <w:r>
              <w:rPr>
                <w:rFonts w:hint="default" w:ascii="Times New Roman" w:hAnsi="Times New Roman" w:eastAsia="仿宋_GB2312" w:cs="Times New Roman"/>
                <w:bCs/>
                <w:color w:val="auto"/>
                <w:kern w:val="0"/>
                <w:sz w:val="21"/>
                <w:szCs w:val="21"/>
                <w:highlight w:val="none"/>
                <w:lang w:val="en-US" w:eastAsia="zh-CN"/>
              </w:rPr>
              <w:t>0538-6991585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715" w:type="dxa"/>
            <w:vMerge w:val="continue"/>
            <w:tcBorders>
              <w:tl2br w:val="nil"/>
              <w:tr2bl w:val="nil"/>
            </w:tcBorders>
            <w:noWrap w:val="0"/>
            <w:vAlign w:val="center"/>
          </w:tcPr>
          <w:p>
            <w:pPr>
              <w:widowControl/>
              <w:snapToGrid w:val="0"/>
              <w:spacing w:line="0" w:lineRule="atLeast"/>
              <w:jc w:val="left"/>
              <w:outlineLvl w:val="9"/>
              <w:rPr>
                <w:rFonts w:hint="default" w:ascii="Times New Roman" w:hAnsi="Times New Roman" w:eastAsia="仿宋_GB2312" w:cs="Times New Roman"/>
                <w:color w:val="auto"/>
                <w:sz w:val="21"/>
                <w:szCs w:val="21"/>
                <w:highlight w:val="none"/>
              </w:rPr>
            </w:pPr>
          </w:p>
        </w:tc>
        <w:tc>
          <w:tcPr>
            <w:tcW w:w="3616" w:type="dxa"/>
            <w:tcBorders>
              <w:tl2br w:val="nil"/>
              <w:tr2bl w:val="nil"/>
            </w:tcBorders>
            <w:noWrap w:val="0"/>
            <w:vAlign w:val="center"/>
          </w:tcPr>
          <w:p>
            <w:pPr>
              <w:widowControl/>
              <w:jc w:val="center"/>
              <w:textAlignment w:val="center"/>
              <w:rPr>
                <w:rFonts w:hint="default" w:ascii="Times New Roman" w:hAnsi="Times New Roman" w:eastAsia="仿宋_GB2312" w:cs="Times New Roman"/>
                <w:bCs/>
                <w:color w:val="auto"/>
                <w:kern w:val="0"/>
                <w:sz w:val="21"/>
                <w:szCs w:val="21"/>
                <w:highlight w:val="none"/>
                <w:lang w:val="en-US" w:eastAsia="zh-CN" w:bidi="ar-SA"/>
              </w:rPr>
            </w:pPr>
            <w:r>
              <w:rPr>
                <w:rFonts w:hint="default" w:ascii="Times New Roman" w:hAnsi="Times New Roman" w:eastAsia="仿宋_GB2312" w:cs="Times New Roman"/>
                <w:bCs/>
                <w:color w:val="auto"/>
                <w:kern w:val="0"/>
                <w:sz w:val="21"/>
                <w:szCs w:val="21"/>
                <w:highlight w:val="none"/>
                <w:lang w:val="en-US" w:eastAsia="zh-CN"/>
              </w:rPr>
              <w:t>泰安市能源局</w:t>
            </w:r>
          </w:p>
        </w:tc>
        <w:tc>
          <w:tcPr>
            <w:tcW w:w="4690" w:type="dxa"/>
            <w:tcBorders>
              <w:tl2br w:val="nil"/>
              <w:tr2bl w:val="nil"/>
            </w:tcBorders>
            <w:noWrap w:val="0"/>
            <w:vAlign w:val="center"/>
          </w:tcPr>
          <w:p>
            <w:pPr>
              <w:widowControl/>
              <w:jc w:val="center"/>
              <w:textAlignment w:val="center"/>
              <w:rPr>
                <w:rFonts w:hint="default" w:ascii="Times New Roman" w:hAnsi="Times New Roman" w:eastAsia="仿宋_GB2312" w:cs="Times New Roman"/>
                <w:bCs/>
                <w:color w:val="auto"/>
                <w:kern w:val="0"/>
                <w:sz w:val="21"/>
                <w:szCs w:val="21"/>
                <w:highlight w:val="none"/>
                <w:lang w:val="en-US" w:eastAsia="zh-CN" w:bidi="ar-SA"/>
              </w:rPr>
            </w:pPr>
            <w:r>
              <w:rPr>
                <w:rFonts w:hint="default" w:ascii="Times New Roman" w:hAnsi="Times New Roman" w:eastAsia="仿宋_GB2312" w:cs="Times New Roman"/>
                <w:bCs/>
                <w:color w:val="auto"/>
                <w:kern w:val="0"/>
                <w:sz w:val="21"/>
                <w:szCs w:val="21"/>
                <w:highlight w:val="none"/>
                <w:lang w:val="en-US" w:eastAsia="zh-CN"/>
              </w:rPr>
              <w:t>0538-8231600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715" w:type="dxa"/>
            <w:vMerge w:val="continue"/>
            <w:tcBorders>
              <w:tl2br w:val="nil"/>
              <w:tr2bl w:val="nil"/>
            </w:tcBorders>
            <w:noWrap w:val="0"/>
            <w:vAlign w:val="center"/>
          </w:tcPr>
          <w:p>
            <w:pPr>
              <w:widowControl/>
              <w:snapToGrid w:val="0"/>
              <w:spacing w:line="0" w:lineRule="atLeast"/>
              <w:jc w:val="left"/>
              <w:outlineLvl w:val="9"/>
              <w:rPr>
                <w:rFonts w:hint="default" w:ascii="Times New Roman" w:hAnsi="Times New Roman" w:eastAsia="仿宋_GB2312" w:cs="Times New Roman"/>
                <w:color w:val="auto"/>
                <w:sz w:val="21"/>
                <w:szCs w:val="21"/>
                <w:highlight w:val="none"/>
              </w:rPr>
            </w:pPr>
          </w:p>
        </w:tc>
        <w:tc>
          <w:tcPr>
            <w:tcW w:w="3616" w:type="dxa"/>
            <w:tcBorders>
              <w:tl2br w:val="nil"/>
              <w:tr2bl w:val="nil"/>
            </w:tcBorders>
            <w:noWrap w:val="0"/>
            <w:vAlign w:val="center"/>
          </w:tcPr>
          <w:p>
            <w:pPr>
              <w:widowControl/>
              <w:jc w:val="center"/>
              <w:textAlignment w:val="center"/>
              <w:rPr>
                <w:rFonts w:hint="default" w:ascii="Times New Roman" w:hAnsi="Times New Roman" w:eastAsia="仿宋_GB2312" w:cs="Times New Roman"/>
                <w:bCs/>
                <w:color w:val="auto"/>
                <w:kern w:val="0"/>
                <w:sz w:val="21"/>
                <w:szCs w:val="21"/>
                <w:highlight w:val="none"/>
                <w:lang w:val="en-US" w:eastAsia="zh-CN" w:bidi="ar-SA"/>
              </w:rPr>
            </w:pPr>
            <w:r>
              <w:rPr>
                <w:rFonts w:hint="default" w:ascii="Times New Roman" w:hAnsi="Times New Roman" w:eastAsia="仿宋_GB2312" w:cs="Times New Roman"/>
                <w:bCs/>
                <w:color w:val="auto"/>
                <w:kern w:val="0"/>
                <w:sz w:val="21"/>
                <w:szCs w:val="21"/>
                <w:highlight w:val="none"/>
                <w:lang w:val="en-US" w:eastAsia="zh-CN"/>
              </w:rPr>
              <w:t>当地消防救援站</w:t>
            </w:r>
          </w:p>
        </w:tc>
        <w:tc>
          <w:tcPr>
            <w:tcW w:w="4690" w:type="dxa"/>
            <w:tcBorders>
              <w:tl2br w:val="nil"/>
              <w:tr2bl w:val="nil"/>
            </w:tcBorders>
            <w:noWrap w:val="0"/>
            <w:vAlign w:val="center"/>
          </w:tcPr>
          <w:p>
            <w:pPr>
              <w:widowControl/>
              <w:jc w:val="center"/>
              <w:textAlignment w:val="center"/>
              <w:rPr>
                <w:rFonts w:hint="default" w:ascii="Times New Roman" w:hAnsi="Times New Roman" w:eastAsia="仿宋_GB2312" w:cs="Times New Roman"/>
                <w:bCs/>
                <w:color w:val="auto"/>
                <w:kern w:val="0"/>
                <w:sz w:val="21"/>
                <w:szCs w:val="21"/>
                <w:highlight w:val="none"/>
                <w:lang w:val="en-US" w:eastAsia="zh-CN" w:bidi="ar-SA"/>
              </w:rPr>
            </w:pPr>
            <w:r>
              <w:rPr>
                <w:rFonts w:hint="default" w:ascii="Times New Roman" w:hAnsi="Times New Roman" w:eastAsia="仿宋_GB2312" w:cs="Times New Roman"/>
                <w:bCs/>
                <w:color w:val="auto"/>
                <w:kern w:val="0"/>
                <w:sz w:val="21"/>
                <w:szCs w:val="21"/>
                <w:highlight w:val="none"/>
                <w:lang w:val="en-US" w:eastAsia="zh-CN"/>
              </w:rPr>
              <w:t>119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715" w:type="dxa"/>
            <w:vMerge w:val="continue"/>
            <w:tcBorders>
              <w:tl2br w:val="nil"/>
              <w:tr2bl w:val="nil"/>
            </w:tcBorders>
            <w:noWrap w:val="0"/>
            <w:vAlign w:val="center"/>
          </w:tcPr>
          <w:p>
            <w:pPr>
              <w:widowControl/>
              <w:snapToGrid w:val="0"/>
              <w:spacing w:line="0" w:lineRule="atLeast"/>
              <w:jc w:val="left"/>
              <w:outlineLvl w:val="9"/>
              <w:rPr>
                <w:rFonts w:hint="default" w:ascii="Times New Roman" w:hAnsi="Times New Roman" w:eastAsia="仿宋_GB2312" w:cs="Times New Roman"/>
                <w:color w:val="auto"/>
                <w:sz w:val="21"/>
                <w:szCs w:val="21"/>
                <w:highlight w:val="none"/>
              </w:rPr>
            </w:pPr>
          </w:p>
        </w:tc>
        <w:tc>
          <w:tcPr>
            <w:tcW w:w="3616" w:type="dxa"/>
            <w:tcBorders>
              <w:tl2br w:val="nil"/>
              <w:tr2bl w:val="nil"/>
            </w:tcBorders>
            <w:noWrap w:val="0"/>
            <w:vAlign w:val="center"/>
          </w:tcPr>
          <w:p>
            <w:pPr>
              <w:widowControl/>
              <w:jc w:val="center"/>
              <w:textAlignment w:val="center"/>
              <w:rPr>
                <w:rFonts w:hint="default" w:ascii="Times New Roman" w:hAnsi="Times New Roman" w:eastAsia="仿宋_GB2312" w:cs="Times New Roman"/>
                <w:bCs/>
                <w:color w:val="auto"/>
                <w:kern w:val="0"/>
                <w:sz w:val="21"/>
                <w:szCs w:val="21"/>
                <w:highlight w:val="none"/>
                <w:lang w:val="en-US" w:eastAsia="zh-CN" w:bidi="ar-SA"/>
              </w:rPr>
            </w:pPr>
            <w:r>
              <w:rPr>
                <w:rFonts w:hint="default" w:ascii="Times New Roman" w:hAnsi="Times New Roman" w:eastAsia="仿宋_GB2312" w:cs="Times New Roman"/>
                <w:bCs/>
                <w:color w:val="auto"/>
                <w:kern w:val="0"/>
                <w:sz w:val="21"/>
                <w:szCs w:val="21"/>
                <w:highlight w:val="none"/>
                <w:lang w:val="en-US" w:eastAsia="zh-CN"/>
              </w:rPr>
              <w:t>国家矿山安全监察局山东局</w:t>
            </w:r>
          </w:p>
        </w:tc>
        <w:tc>
          <w:tcPr>
            <w:tcW w:w="4690" w:type="dxa"/>
            <w:tcBorders>
              <w:tl2br w:val="nil"/>
              <w:tr2bl w:val="nil"/>
            </w:tcBorders>
            <w:noWrap w:val="0"/>
            <w:vAlign w:val="center"/>
          </w:tcPr>
          <w:p>
            <w:pPr>
              <w:widowControl/>
              <w:jc w:val="center"/>
              <w:textAlignment w:val="center"/>
              <w:rPr>
                <w:rFonts w:hint="default" w:ascii="Times New Roman" w:hAnsi="Times New Roman" w:eastAsia="仿宋_GB2312" w:cs="Times New Roman"/>
                <w:bCs/>
                <w:color w:val="auto"/>
                <w:kern w:val="0"/>
                <w:sz w:val="21"/>
                <w:szCs w:val="21"/>
                <w:highlight w:val="none"/>
                <w:lang w:val="en-US" w:eastAsia="zh-CN" w:bidi="ar-SA"/>
              </w:rPr>
            </w:pPr>
            <w:r>
              <w:rPr>
                <w:rFonts w:hint="default" w:ascii="Times New Roman" w:hAnsi="Times New Roman" w:eastAsia="仿宋_GB2312" w:cs="Times New Roman"/>
                <w:bCs/>
                <w:color w:val="auto"/>
                <w:kern w:val="0"/>
                <w:sz w:val="21"/>
                <w:szCs w:val="21"/>
                <w:highlight w:val="none"/>
                <w:lang w:val="en-US" w:eastAsia="zh-CN"/>
              </w:rPr>
              <w:t>0531-85686222、85686333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715" w:type="dxa"/>
            <w:vMerge w:val="continue"/>
            <w:tcBorders>
              <w:tl2br w:val="nil"/>
              <w:tr2bl w:val="nil"/>
            </w:tcBorders>
            <w:noWrap w:val="0"/>
            <w:vAlign w:val="center"/>
          </w:tcPr>
          <w:p>
            <w:pPr>
              <w:widowControl/>
              <w:snapToGrid w:val="0"/>
              <w:spacing w:line="0" w:lineRule="atLeast"/>
              <w:jc w:val="left"/>
              <w:outlineLvl w:val="9"/>
              <w:rPr>
                <w:rFonts w:hint="default" w:ascii="Times New Roman" w:hAnsi="Times New Roman" w:eastAsia="仿宋_GB2312" w:cs="Times New Roman"/>
                <w:color w:val="auto"/>
                <w:sz w:val="21"/>
                <w:szCs w:val="21"/>
                <w:highlight w:val="none"/>
              </w:rPr>
            </w:pPr>
          </w:p>
        </w:tc>
        <w:tc>
          <w:tcPr>
            <w:tcW w:w="3616" w:type="dxa"/>
            <w:tcBorders>
              <w:tl2br w:val="nil"/>
              <w:tr2bl w:val="nil"/>
            </w:tcBorders>
            <w:noWrap w:val="0"/>
            <w:vAlign w:val="center"/>
          </w:tcPr>
          <w:p>
            <w:pPr>
              <w:widowControl/>
              <w:jc w:val="center"/>
              <w:textAlignment w:val="center"/>
              <w:rPr>
                <w:rFonts w:hint="default" w:ascii="Times New Roman" w:hAnsi="Times New Roman" w:eastAsia="仿宋_GB2312" w:cs="Times New Roman"/>
                <w:bCs/>
                <w:color w:val="auto"/>
                <w:kern w:val="0"/>
                <w:sz w:val="21"/>
                <w:szCs w:val="21"/>
                <w:highlight w:val="none"/>
                <w:lang w:val="en-US" w:eastAsia="zh-CN" w:bidi="ar-SA"/>
              </w:rPr>
            </w:pPr>
            <w:r>
              <w:rPr>
                <w:rFonts w:hint="default" w:ascii="Times New Roman" w:hAnsi="Times New Roman" w:eastAsia="仿宋_GB2312" w:cs="Times New Roman"/>
                <w:bCs/>
                <w:color w:val="auto"/>
                <w:kern w:val="0"/>
                <w:sz w:val="21"/>
                <w:szCs w:val="21"/>
                <w:highlight w:val="none"/>
                <w:lang w:val="en-US" w:eastAsia="zh-CN"/>
              </w:rPr>
              <w:t>山东省能源局</w:t>
            </w:r>
          </w:p>
        </w:tc>
        <w:tc>
          <w:tcPr>
            <w:tcW w:w="4690" w:type="dxa"/>
            <w:tcBorders>
              <w:tl2br w:val="nil"/>
              <w:tr2bl w:val="nil"/>
            </w:tcBorders>
            <w:noWrap w:val="0"/>
            <w:vAlign w:val="center"/>
          </w:tcPr>
          <w:p>
            <w:pPr>
              <w:widowControl/>
              <w:jc w:val="center"/>
              <w:textAlignment w:val="center"/>
              <w:rPr>
                <w:rFonts w:hint="default" w:ascii="Times New Roman" w:hAnsi="Times New Roman" w:eastAsia="仿宋_GB2312" w:cs="Times New Roman"/>
                <w:bCs/>
                <w:color w:val="auto"/>
                <w:kern w:val="0"/>
                <w:sz w:val="21"/>
                <w:szCs w:val="21"/>
                <w:highlight w:val="none"/>
                <w:lang w:val="en-US" w:eastAsia="zh-CN" w:bidi="ar-SA"/>
              </w:rPr>
            </w:pPr>
            <w:r>
              <w:rPr>
                <w:rFonts w:hint="default" w:ascii="Times New Roman" w:hAnsi="Times New Roman" w:eastAsia="仿宋_GB2312" w:cs="Times New Roman"/>
                <w:bCs/>
                <w:color w:val="auto"/>
                <w:kern w:val="0"/>
                <w:sz w:val="21"/>
                <w:szCs w:val="21"/>
                <w:highlight w:val="none"/>
                <w:lang w:val="en-US" w:eastAsia="zh-CN"/>
              </w:rPr>
              <w:t>电话：0531-51763666  传真：0531-51763775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715" w:type="dxa"/>
            <w:vMerge w:val="continue"/>
            <w:tcBorders>
              <w:tl2br w:val="nil"/>
              <w:tr2bl w:val="nil"/>
            </w:tcBorders>
            <w:noWrap w:val="0"/>
            <w:vAlign w:val="center"/>
          </w:tcPr>
          <w:p>
            <w:pPr>
              <w:widowControl/>
              <w:snapToGrid w:val="0"/>
              <w:spacing w:line="0" w:lineRule="atLeast"/>
              <w:jc w:val="left"/>
              <w:outlineLvl w:val="9"/>
              <w:rPr>
                <w:rFonts w:hint="default" w:ascii="Times New Roman" w:hAnsi="Times New Roman" w:eastAsia="仿宋_GB2312" w:cs="Times New Roman"/>
                <w:color w:val="auto"/>
                <w:sz w:val="21"/>
                <w:szCs w:val="21"/>
                <w:highlight w:val="none"/>
              </w:rPr>
            </w:pPr>
          </w:p>
        </w:tc>
        <w:tc>
          <w:tcPr>
            <w:tcW w:w="3616" w:type="dxa"/>
            <w:tcBorders>
              <w:tl2br w:val="nil"/>
              <w:tr2bl w:val="nil"/>
            </w:tcBorders>
            <w:noWrap w:val="0"/>
            <w:vAlign w:val="center"/>
          </w:tcPr>
          <w:p>
            <w:pPr>
              <w:autoSpaceDE w:val="0"/>
              <w:autoSpaceDN w:val="0"/>
              <w:adjustRightInd w:val="0"/>
              <w:snapToGrid w:val="0"/>
              <w:spacing w:line="0" w:lineRule="atLeast"/>
              <w:jc w:val="center"/>
              <w:outlineLvl w:val="9"/>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sz w:val="21"/>
                <w:szCs w:val="21"/>
                <w:highlight w:val="none"/>
              </w:rPr>
              <w:t>山东省政府总值班室</w:t>
            </w:r>
          </w:p>
        </w:tc>
        <w:tc>
          <w:tcPr>
            <w:tcW w:w="4690" w:type="dxa"/>
            <w:tcBorders>
              <w:tl2br w:val="nil"/>
              <w:tr2bl w:val="nil"/>
            </w:tcBorders>
            <w:noWrap w:val="0"/>
            <w:vAlign w:val="center"/>
          </w:tcPr>
          <w:p>
            <w:pPr>
              <w:autoSpaceDE w:val="0"/>
              <w:autoSpaceDN w:val="0"/>
              <w:adjustRightInd w:val="0"/>
              <w:snapToGrid w:val="0"/>
              <w:spacing w:line="0" w:lineRule="atLeast"/>
              <w:jc w:val="center"/>
              <w:outlineLvl w:val="9"/>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sz w:val="21"/>
                <w:szCs w:val="21"/>
                <w:highlight w:val="none"/>
              </w:rPr>
              <w:t>0531-86912828、86912826、86062094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715" w:type="dxa"/>
            <w:vMerge w:val="continue"/>
            <w:tcBorders>
              <w:tl2br w:val="nil"/>
              <w:tr2bl w:val="nil"/>
            </w:tcBorders>
            <w:noWrap w:val="0"/>
            <w:vAlign w:val="center"/>
          </w:tcPr>
          <w:p>
            <w:pPr>
              <w:widowControl/>
              <w:snapToGrid w:val="0"/>
              <w:spacing w:line="0" w:lineRule="atLeast"/>
              <w:jc w:val="left"/>
              <w:outlineLvl w:val="9"/>
              <w:rPr>
                <w:rFonts w:hint="default" w:ascii="Times New Roman" w:hAnsi="Times New Roman" w:eastAsia="仿宋_GB2312" w:cs="Times New Roman"/>
                <w:color w:val="auto"/>
                <w:sz w:val="21"/>
                <w:szCs w:val="21"/>
                <w:highlight w:val="none"/>
              </w:rPr>
            </w:pPr>
          </w:p>
        </w:tc>
        <w:tc>
          <w:tcPr>
            <w:tcW w:w="3616" w:type="dxa"/>
            <w:tcBorders>
              <w:tl2br w:val="nil"/>
              <w:tr2bl w:val="nil"/>
            </w:tcBorders>
            <w:noWrap w:val="0"/>
            <w:vAlign w:val="center"/>
          </w:tcPr>
          <w:p>
            <w:pPr>
              <w:autoSpaceDE w:val="0"/>
              <w:autoSpaceDN w:val="0"/>
              <w:adjustRightInd w:val="0"/>
              <w:snapToGrid w:val="0"/>
              <w:spacing w:line="0" w:lineRule="atLeast"/>
              <w:jc w:val="center"/>
              <w:outlineLvl w:val="9"/>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sz w:val="21"/>
                <w:szCs w:val="21"/>
                <w:highlight w:val="none"/>
              </w:rPr>
              <w:t>山东省政府应急管理办公室</w:t>
            </w:r>
          </w:p>
        </w:tc>
        <w:tc>
          <w:tcPr>
            <w:tcW w:w="4690" w:type="dxa"/>
            <w:tcBorders>
              <w:tl2br w:val="nil"/>
              <w:tr2bl w:val="nil"/>
            </w:tcBorders>
            <w:noWrap w:val="0"/>
            <w:vAlign w:val="center"/>
          </w:tcPr>
          <w:p>
            <w:pPr>
              <w:autoSpaceDE w:val="0"/>
              <w:autoSpaceDN w:val="0"/>
              <w:adjustRightInd w:val="0"/>
              <w:snapToGrid w:val="0"/>
              <w:spacing w:line="0" w:lineRule="atLeast"/>
              <w:jc w:val="center"/>
              <w:outlineLvl w:val="9"/>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sz w:val="21"/>
                <w:szCs w:val="21"/>
                <w:highlight w:val="none"/>
              </w:rPr>
              <w:t>0531-86062094、86910629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715" w:type="dxa"/>
            <w:vMerge w:val="continue"/>
            <w:tcBorders>
              <w:tl2br w:val="nil"/>
              <w:tr2bl w:val="nil"/>
            </w:tcBorders>
            <w:noWrap w:val="0"/>
            <w:vAlign w:val="center"/>
          </w:tcPr>
          <w:p>
            <w:pPr>
              <w:widowControl/>
              <w:snapToGrid w:val="0"/>
              <w:spacing w:line="0" w:lineRule="atLeast"/>
              <w:jc w:val="left"/>
              <w:outlineLvl w:val="9"/>
              <w:rPr>
                <w:rFonts w:hint="default" w:ascii="Times New Roman" w:hAnsi="Times New Roman" w:eastAsia="仿宋_GB2312" w:cs="Times New Roman"/>
                <w:color w:val="auto"/>
                <w:sz w:val="21"/>
                <w:szCs w:val="21"/>
                <w:highlight w:val="none"/>
              </w:rPr>
            </w:pPr>
          </w:p>
        </w:tc>
        <w:tc>
          <w:tcPr>
            <w:tcW w:w="3616" w:type="dxa"/>
            <w:tcBorders>
              <w:tl2br w:val="nil"/>
              <w:tr2bl w:val="nil"/>
            </w:tcBorders>
            <w:noWrap w:val="0"/>
            <w:vAlign w:val="center"/>
          </w:tcPr>
          <w:p>
            <w:pPr>
              <w:autoSpaceDE w:val="0"/>
              <w:autoSpaceDN w:val="0"/>
              <w:adjustRightInd w:val="0"/>
              <w:snapToGrid w:val="0"/>
              <w:spacing w:line="0" w:lineRule="atLeast"/>
              <w:jc w:val="center"/>
              <w:outlineLvl w:val="9"/>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sz w:val="21"/>
                <w:szCs w:val="21"/>
                <w:highlight w:val="none"/>
              </w:rPr>
              <w:t>山东省国有资产监督管理委员会</w:t>
            </w:r>
          </w:p>
        </w:tc>
        <w:tc>
          <w:tcPr>
            <w:tcW w:w="4690" w:type="dxa"/>
            <w:tcBorders>
              <w:tl2br w:val="nil"/>
              <w:tr2bl w:val="nil"/>
            </w:tcBorders>
            <w:noWrap w:val="0"/>
            <w:vAlign w:val="center"/>
          </w:tcPr>
          <w:p>
            <w:pPr>
              <w:autoSpaceDE w:val="0"/>
              <w:autoSpaceDN w:val="0"/>
              <w:adjustRightInd w:val="0"/>
              <w:snapToGrid w:val="0"/>
              <w:spacing w:line="0" w:lineRule="atLeast"/>
              <w:jc w:val="center"/>
              <w:outlineLvl w:val="9"/>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sz w:val="21"/>
                <w:szCs w:val="21"/>
                <w:highlight w:val="none"/>
              </w:rPr>
              <w:t>0531-85103600、85103631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77" w:hRule="exact"/>
          <w:jc w:val="center"/>
        </w:trPr>
        <w:tc>
          <w:tcPr>
            <w:tcW w:w="715" w:type="dxa"/>
            <w:vMerge w:val="continue"/>
            <w:tcBorders>
              <w:tl2br w:val="nil"/>
              <w:tr2bl w:val="nil"/>
            </w:tcBorders>
            <w:noWrap w:val="0"/>
            <w:vAlign w:val="center"/>
          </w:tcPr>
          <w:p>
            <w:pPr>
              <w:widowControl/>
              <w:snapToGrid w:val="0"/>
              <w:spacing w:line="0" w:lineRule="atLeast"/>
              <w:jc w:val="left"/>
              <w:outlineLvl w:val="9"/>
              <w:rPr>
                <w:rFonts w:hint="default" w:ascii="Times New Roman" w:hAnsi="Times New Roman" w:eastAsia="仿宋_GB2312" w:cs="Times New Roman"/>
                <w:color w:val="auto"/>
                <w:sz w:val="21"/>
                <w:szCs w:val="21"/>
                <w:highlight w:val="none"/>
              </w:rPr>
            </w:pPr>
          </w:p>
        </w:tc>
        <w:tc>
          <w:tcPr>
            <w:tcW w:w="3616" w:type="dxa"/>
            <w:tcBorders>
              <w:tl2br w:val="nil"/>
              <w:tr2bl w:val="nil"/>
            </w:tcBorders>
            <w:noWrap w:val="0"/>
            <w:vAlign w:val="center"/>
          </w:tcPr>
          <w:p>
            <w:pPr>
              <w:widowControl/>
              <w:jc w:val="center"/>
              <w:textAlignment w:val="center"/>
              <w:rPr>
                <w:rFonts w:hint="default" w:ascii="Times New Roman" w:hAnsi="Times New Roman" w:eastAsia="仿宋_GB2312" w:cs="Times New Roman"/>
                <w:bCs/>
                <w:color w:val="auto"/>
                <w:kern w:val="0"/>
                <w:sz w:val="21"/>
                <w:szCs w:val="21"/>
                <w:highlight w:val="none"/>
                <w:lang w:val="en-US" w:eastAsia="zh-CN" w:bidi="ar-SA"/>
              </w:rPr>
            </w:pPr>
            <w:r>
              <w:rPr>
                <w:rFonts w:hint="default" w:ascii="Times New Roman" w:hAnsi="Times New Roman" w:eastAsia="仿宋_GB2312" w:cs="Times New Roman"/>
                <w:bCs/>
                <w:color w:val="auto"/>
                <w:kern w:val="0"/>
                <w:sz w:val="21"/>
                <w:szCs w:val="21"/>
                <w:highlight w:val="none"/>
                <w:lang w:val="en-US" w:eastAsia="zh-CN"/>
              </w:rPr>
              <w:t>国家能源局山东监管办公室</w:t>
            </w:r>
          </w:p>
        </w:tc>
        <w:tc>
          <w:tcPr>
            <w:tcW w:w="4690" w:type="dxa"/>
            <w:tcBorders>
              <w:tl2br w:val="nil"/>
              <w:tr2bl w:val="nil"/>
            </w:tcBorders>
            <w:noWrap w:val="0"/>
            <w:vAlign w:val="center"/>
          </w:tcPr>
          <w:p>
            <w:pPr>
              <w:widowControl/>
              <w:jc w:val="center"/>
              <w:textAlignment w:val="center"/>
              <w:rPr>
                <w:rFonts w:hint="default" w:ascii="Times New Roman" w:hAnsi="Times New Roman" w:eastAsia="仿宋_GB2312" w:cs="Times New Roman"/>
                <w:bCs/>
                <w:color w:val="auto"/>
                <w:kern w:val="0"/>
                <w:sz w:val="21"/>
                <w:szCs w:val="21"/>
                <w:highlight w:val="none"/>
                <w:lang w:val="en-US" w:eastAsia="zh-CN" w:bidi="ar-SA"/>
              </w:rPr>
            </w:pPr>
            <w:r>
              <w:rPr>
                <w:rFonts w:hint="default" w:ascii="Times New Roman" w:hAnsi="Times New Roman" w:eastAsia="仿宋_GB2312" w:cs="Times New Roman"/>
                <w:bCs/>
                <w:color w:val="auto"/>
                <w:kern w:val="0"/>
                <w:sz w:val="21"/>
                <w:szCs w:val="21"/>
                <w:highlight w:val="none"/>
                <w:lang w:val="en-US" w:eastAsia="zh-CN"/>
              </w:rPr>
              <w:t>值班电话：0531-67807868，（67807885电力安全监管处）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715" w:type="dxa"/>
            <w:vMerge w:val="continue"/>
            <w:tcBorders>
              <w:tl2br w:val="nil"/>
              <w:tr2bl w:val="nil"/>
            </w:tcBorders>
            <w:noWrap w:val="0"/>
            <w:vAlign w:val="center"/>
          </w:tcPr>
          <w:p>
            <w:pPr>
              <w:widowControl/>
              <w:snapToGrid w:val="0"/>
              <w:spacing w:line="0" w:lineRule="atLeast"/>
              <w:jc w:val="left"/>
              <w:outlineLvl w:val="9"/>
              <w:rPr>
                <w:rFonts w:hint="default" w:ascii="Times New Roman" w:hAnsi="Times New Roman" w:eastAsia="仿宋_GB2312" w:cs="Times New Roman"/>
                <w:color w:val="auto"/>
                <w:sz w:val="21"/>
                <w:szCs w:val="21"/>
                <w:highlight w:val="none"/>
              </w:rPr>
            </w:pPr>
          </w:p>
        </w:tc>
        <w:tc>
          <w:tcPr>
            <w:tcW w:w="3616" w:type="dxa"/>
            <w:tcBorders>
              <w:tl2br w:val="nil"/>
              <w:tr2bl w:val="nil"/>
            </w:tcBorders>
            <w:noWrap w:val="0"/>
            <w:vAlign w:val="center"/>
          </w:tcPr>
          <w:p>
            <w:pPr>
              <w:autoSpaceDE w:val="0"/>
              <w:autoSpaceDN w:val="0"/>
              <w:adjustRightInd w:val="0"/>
              <w:snapToGrid w:val="0"/>
              <w:spacing w:line="0" w:lineRule="atLeast"/>
              <w:jc w:val="center"/>
              <w:outlineLvl w:val="9"/>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sz w:val="21"/>
                <w:szCs w:val="21"/>
                <w:highlight w:val="none"/>
              </w:rPr>
              <w:t>山东省公安厅指挥中心</w:t>
            </w:r>
          </w:p>
        </w:tc>
        <w:tc>
          <w:tcPr>
            <w:tcW w:w="4690" w:type="dxa"/>
            <w:tcBorders>
              <w:tl2br w:val="nil"/>
              <w:tr2bl w:val="nil"/>
            </w:tcBorders>
            <w:noWrap w:val="0"/>
            <w:vAlign w:val="center"/>
          </w:tcPr>
          <w:p>
            <w:pPr>
              <w:autoSpaceDE w:val="0"/>
              <w:autoSpaceDN w:val="0"/>
              <w:adjustRightInd w:val="0"/>
              <w:snapToGrid w:val="0"/>
              <w:spacing w:line="0" w:lineRule="atLeast"/>
              <w:jc w:val="center"/>
              <w:outlineLvl w:val="9"/>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sz w:val="21"/>
                <w:szCs w:val="21"/>
                <w:highlight w:val="none"/>
              </w:rPr>
              <w:t>0531-85125110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715" w:type="dxa"/>
            <w:vMerge w:val="continue"/>
            <w:tcBorders>
              <w:tl2br w:val="nil"/>
              <w:tr2bl w:val="nil"/>
            </w:tcBorders>
            <w:noWrap w:val="0"/>
            <w:vAlign w:val="center"/>
          </w:tcPr>
          <w:p>
            <w:pPr>
              <w:widowControl/>
              <w:snapToGrid w:val="0"/>
              <w:spacing w:line="0" w:lineRule="atLeast"/>
              <w:jc w:val="left"/>
              <w:outlineLvl w:val="9"/>
              <w:rPr>
                <w:rFonts w:hint="default" w:ascii="Times New Roman" w:hAnsi="Times New Roman" w:eastAsia="仿宋_GB2312" w:cs="Times New Roman"/>
                <w:color w:val="auto"/>
                <w:sz w:val="21"/>
                <w:szCs w:val="21"/>
                <w:highlight w:val="none"/>
              </w:rPr>
            </w:pPr>
          </w:p>
        </w:tc>
        <w:tc>
          <w:tcPr>
            <w:tcW w:w="3616" w:type="dxa"/>
            <w:tcBorders>
              <w:tl2br w:val="nil"/>
              <w:tr2bl w:val="nil"/>
            </w:tcBorders>
            <w:noWrap w:val="0"/>
            <w:vAlign w:val="center"/>
          </w:tcPr>
          <w:p>
            <w:pPr>
              <w:widowControl/>
              <w:jc w:val="center"/>
              <w:textAlignment w:val="center"/>
              <w:rPr>
                <w:rFonts w:hint="default" w:ascii="Times New Roman" w:hAnsi="Times New Roman" w:eastAsia="仿宋_GB2312" w:cs="Times New Roman"/>
                <w:bCs/>
                <w:color w:val="auto"/>
                <w:kern w:val="0"/>
                <w:sz w:val="21"/>
                <w:szCs w:val="21"/>
                <w:highlight w:val="none"/>
                <w:lang w:val="en-US" w:eastAsia="zh-CN" w:bidi="ar-SA"/>
              </w:rPr>
            </w:pPr>
            <w:r>
              <w:rPr>
                <w:rFonts w:hint="default" w:ascii="Times New Roman" w:hAnsi="Times New Roman" w:eastAsia="仿宋_GB2312" w:cs="Times New Roman"/>
                <w:bCs/>
                <w:color w:val="auto"/>
                <w:kern w:val="0"/>
                <w:sz w:val="21"/>
                <w:szCs w:val="21"/>
                <w:highlight w:val="none"/>
                <w:lang w:val="en-US" w:eastAsia="zh-CN"/>
              </w:rPr>
              <w:t>国家安全生产应急指挥中心</w:t>
            </w:r>
          </w:p>
        </w:tc>
        <w:tc>
          <w:tcPr>
            <w:tcW w:w="4690" w:type="dxa"/>
            <w:tcBorders>
              <w:tl2br w:val="nil"/>
              <w:tr2bl w:val="nil"/>
            </w:tcBorders>
            <w:noWrap w:val="0"/>
            <w:vAlign w:val="center"/>
          </w:tcPr>
          <w:p>
            <w:pPr>
              <w:widowControl/>
              <w:jc w:val="center"/>
              <w:textAlignment w:val="center"/>
              <w:rPr>
                <w:rFonts w:hint="default" w:ascii="Times New Roman" w:hAnsi="Times New Roman" w:eastAsia="仿宋_GB2312" w:cs="Times New Roman"/>
                <w:bCs/>
                <w:color w:val="auto"/>
                <w:kern w:val="0"/>
                <w:sz w:val="21"/>
                <w:szCs w:val="21"/>
                <w:highlight w:val="none"/>
                <w:lang w:val="en-US" w:eastAsia="zh-CN" w:bidi="ar-SA"/>
              </w:rPr>
            </w:pPr>
            <w:r>
              <w:rPr>
                <w:rFonts w:hint="default" w:ascii="Times New Roman" w:hAnsi="Times New Roman" w:eastAsia="仿宋_GB2312" w:cs="Times New Roman"/>
                <w:bCs/>
                <w:color w:val="auto"/>
                <w:kern w:val="0"/>
                <w:sz w:val="21"/>
                <w:szCs w:val="21"/>
                <w:highlight w:val="none"/>
                <w:lang w:val="en-US" w:eastAsia="zh-CN"/>
              </w:rPr>
              <w:t>010-64463021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715" w:type="dxa"/>
            <w:vMerge w:val="continue"/>
            <w:tcBorders>
              <w:tl2br w:val="nil"/>
              <w:tr2bl w:val="nil"/>
            </w:tcBorders>
            <w:noWrap w:val="0"/>
            <w:vAlign w:val="center"/>
          </w:tcPr>
          <w:p>
            <w:pPr>
              <w:widowControl/>
              <w:snapToGrid w:val="0"/>
              <w:spacing w:line="0" w:lineRule="atLeast"/>
              <w:jc w:val="left"/>
              <w:outlineLvl w:val="9"/>
              <w:rPr>
                <w:rFonts w:hint="default" w:ascii="Times New Roman" w:hAnsi="Times New Roman" w:eastAsia="仿宋_GB2312" w:cs="Times New Roman"/>
                <w:color w:val="auto"/>
                <w:sz w:val="21"/>
                <w:szCs w:val="21"/>
                <w:highlight w:val="none"/>
              </w:rPr>
            </w:pPr>
          </w:p>
        </w:tc>
        <w:tc>
          <w:tcPr>
            <w:tcW w:w="3616" w:type="dxa"/>
            <w:tcBorders>
              <w:tl2br w:val="nil"/>
              <w:tr2bl w:val="nil"/>
            </w:tcBorders>
            <w:noWrap w:val="0"/>
            <w:vAlign w:val="center"/>
          </w:tcPr>
          <w:p>
            <w:pPr>
              <w:autoSpaceDE w:val="0"/>
              <w:autoSpaceDN w:val="0"/>
              <w:adjustRightInd w:val="0"/>
              <w:snapToGrid w:val="0"/>
              <w:spacing w:line="0" w:lineRule="atLeast"/>
              <w:jc w:val="center"/>
              <w:outlineLvl w:val="9"/>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sz w:val="21"/>
                <w:szCs w:val="21"/>
                <w:highlight w:val="none"/>
              </w:rPr>
              <w:t>中华人民共和国应急管理部</w:t>
            </w:r>
          </w:p>
        </w:tc>
        <w:tc>
          <w:tcPr>
            <w:tcW w:w="4690" w:type="dxa"/>
            <w:tcBorders>
              <w:tl2br w:val="nil"/>
              <w:tr2bl w:val="nil"/>
            </w:tcBorders>
            <w:noWrap w:val="0"/>
            <w:vAlign w:val="center"/>
          </w:tcPr>
          <w:p>
            <w:pPr>
              <w:autoSpaceDE w:val="0"/>
              <w:autoSpaceDN w:val="0"/>
              <w:adjustRightInd w:val="0"/>
              <w:snapToGrid w:val="0"/>
              <w:spacing w:line="0" w:lineRule="atLeast"/>
              <w:jc w:val="center"/>
              <w:outlineLvl w:val="9"/>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sz w:val="21"/>
                <w:szCs w:val="21"/>
                <w:highlight w:val="none"/>
              </w:rPr>
              <w:t>010-64294453、64237232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9021" w:type="dxa"/>
            <w:gridSpan w:val="3"/>
            <w:vAlign w:val="center"/>
          </w:tcPr>
          <w:p>
            <w:pPr>
              <w:autoSpaceDE w:val="0"/>
              <w:autoSpaceDN w:val="0"/>
              <w:adjustRightInd w:val="0"/>
              <w:snapToGrid w:val="0"/>
              <w:spacing w:line="0" w:lineRule="atLeast"/>
              <w:jc w:val="center"/>
              <w:outlineLvl w:val="9"/>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b/>
                <w:bCs/>
                <w:color w:val="auto"/>
                <w:sz w:val="21"/>
                <w:szCs w:val="21"/>
                <w:highlight w:val="none"/>
              </w:rPr>
              <w:t>注：本表各单位电话要根据变化情况由</w:t>
            </w:r>
            <w:r>
              <w:rPr>
                <w:rFonts w:hint="default" w:ascii="Times New Roman" w:hAnsi="Times New Roman" w:eastAsia="仿宋_GB2312" w:cs="Times New Roman"/>
                <w:b/>
                <w:bCs/>
                <w:color w:val="auto"/>
                <w:sz w:val="21"/>
                <w:szCs w:val="21"/>
                <w:highlight w:val="none"/>
                <w:lang w:val="en-US" w:eastAsia="zh-CN"/>
              </w:rPr>
              <w:t>调度指挥中心</w:t>
            </w:r>
            <w:r>
              <w:rPr>
                <w:rFonts w:hint="default" w:ascii="Times New Roman" w:hAnsi="Times New Roman" w:eastAsia="仿宋_GB2312" w:cs="Times New Roman"/>
                <w:b/>
                <w:bCs/>
                <w:color w:val="auto"/>
                <w:sz w:val="21"/>
                <w:szCs w:val="21"/>
                <w:highlight w:val="none"/>
              </w:rPr>
              <w:t>负责及时变更。</w:t>
            </w:r>
          </w:p>
        </w:tc>
      </w:tr>
    </w:tbl>
    <w:p>
      <w:pPr>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z w:val="28"/>
          <w:szCs w:val="28"/>
          <w:highlight w:val="none"/>
        </w:rPr>
        <w:br w:type="page"/>
      </w:r>
    </w:p>
    <w:p>
      <w:pPr>
        <w:spacing w:line="360" w:lineRule="auto"/>
        <w:jc w:val="both"/>
        <w:outlineLvl w:val="0"/>
        <w:rPr>
          <w:rFonts w:hint="default" w:ascii="Times New Roman" w:hAnsi="Times New Roman" w:eastAsia="仿宋_GB2312" w:cs="Times New Roman"/>
          <w:b/>
          <w:bCs/>
          <w:color w:val="auto"/>
          <w:sz w:val="32"/>
          <w:szCs w:val="32"/>
          <w:highlight w:val="none"/>
          <w:lang w:val="en-US" w:eastAsia="zh-CN"/>
        </w:rPr>
      </w:pPr>
      <w:bookmarkStart w:id="78" w:name="_Toc22642"/>
      <w:r>
        <w:rPr>
          <w:rFonts w:hint="default" w:ascii="Times New Roman" w:hAnsi="Times New Roman" w:eastAsia="仿宋_GB2312" w:cs="Times New Roman"/>
          <w:b/>
          <w:bCs/>
          <w:color w:val="auto"/>
          <w:sz w:val="32"/>
          <w:szCs w:val="32"/>
          <w:highlight w:val="none"/>
          <w:lang w:val="en-US" w:eastAsia="zh-CN"/>
        </w:rPr>
        <w:t>附表12：</w:t>
      </w:r>
      <w:r>
        <w:rPr>
          <w:rFonts w:hint="default" w:ascii="Times New Roman" w:hAnsi="Times New Roman" w:eastAsia="仿宋_GB2312" w:cs="Times New Roman"/>
          <w:b/>
          <w:bCs/>
          <w:color w:val="auto"/>
          <w:sz w:val="32"/>
          <w:szCs w:val="32"/>
          <w:highlight w:val="none"/>
        </w:rPr>
        <w:t>新汶矿业集团有限责任公司应急物资</w:t>
      </w:r>
      <w:r>
        <w:rPr>
          <w:rFonts w:hint="default" w:ascii="Times New Roman" w:hAnsi="Times New Roman" w:cs="Times New Roman"/>
          <w:b/>
          <w:bCs/>
          <w:color w:val="auto"/>
          <w:sz w:val="32"/>
          <w:szCs w:val="32"/>
          <w:highlight w:val="none"/>
          <w:lang w:val="en-US" w:eastAsia="zh-CN"/>
        </w:rPr>
        <w:t>储备表</w:t>
      </w:r>
      <w:bookmarkEnd w:id="78"/>
    </w:p>
    <w:p>
      <w:pPr>
        <w:pStyle w:val="22"/>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管理责任人：</w:t>
      </w:r>
      <w:r>
        <w:rPr>
          <w:rFonts w:hint="default" w:ascii="Times New Roman" w:hAnsi="Times New Roman" w:cs="Times New Roman"/>
          <w:color w:val="auto"/>
          <w:sz w:val="21"/>
          <w:szCs w:val="21"/>
          <w:highlight w:val="none"/>
          <w:lang w:val="en-US" w:eastAsia="zh-CN"/>
        </w:rPr>
        <w:t>周涛</w:t>
      </w:r>
      <w:r>
        <w:rPr>
          <w:rFonts w:hint="default" w:ascii="Times New Roman" w:hAnsi="Times New Roman" w:cs="Times New Roman"/>
          <w:b w:val="0"/>
          <w:bCs w:val="0"/>
          <w:color w:val="auto"/>
          <w:sz w:val="21"/>
          <w:szCs w:val="21"/>
          <w:highlight w:val="none"/>
          <w:lang w:val="en-US" w:eastAsia="zh-CN"/>
        </w:rPr>
        <w:t xml:space="preserve">                   联系电话：</w:t>
      </w:r>
      <w:r>
        <w:rPr>
          <w:rFonts w:hint="default" w:ascii="Times New Roman" w:hAnsi="Times New Roman" w:cs="Times New Roman"/>
          <w:color w:val="auto"/>
          <w:sz w:val="21"/>
          <w:szCs w:val="21"/>
          <w:highlight w:val="none"/>
          <w:lang w:val="en-US" w:eastAsia="zh-CN"/>
        </w:rPr>
        <w:t>13562815527</w:t>
      </w:r>
    </w:p>
    <w:tbl>
      <w:tblPr>
        <w:tblStyle w:val="18"/>
        <w:tblW w:w="5154" w:type="pct"/>
        <w:jc w:val="center"/>
        <w:tblLayout w:type="autofit"/>
        <w:tblCellMar>
          <w:top w:w="0" w:type="dxa"/>
          <w:left w:w="0" w:type="dxa"/>
          <w:bottom w:w="0" w:type="dxa"/>
          <w:right w:w="0" w:type="dxa"/>
        </w:tblCellMar>
      </w:tblPr>
      <w:tblGrid>
        <w:gridCol w:w="504"/>
        <w:gridCol w:w="1044"/>
        <w:gridCol w:w="1583"/>
        <w:gridCol w:w="3012"/>
        <w:gridCol w:w="569"/>
        <w:gridCol w:w="750"/>
        <w:gridCol w:w="1131"/>
      </w:tblGrid>
      <w:tr>
        <w:tblPrEx>
          <w:tblCellMar>
            <w:top w:w="0" w:type="dxa"/>
            <w:left w:w="0" w:type="dxa"/>
            <w:bottom w:w="0" w:type="dxa"/>
            <w:right w:w="0" w:type="dxa"/>
          </w:tblCellMar>
        </w:tblPrEx>
        <w:trPr>
          <w:trHeight w:val="562" w:hRule="atLeast"/>
          <w:tblHeader/>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b/>
                <w:bCs/>
                <w:color w:val="auto"/>
                <w:sz w:val="21"/>
                <w:szCs w:val="21"/>
                <w:highlight w:val="none"/>
              </w:rPr>
            </w:pPr>
            <w:r>
              <w:rPr>
                <w:rFonts w:hint="default" w:ascii="Times New Roman" w:hAnsi="Times New Roman" w:eastAsia="仿宋_GB2312" w:cs="Times New Roman"/>
                <w:b/>
                <w:bCs/>
                <w:color w:val="auto"/>
                <w:kern w:val="0"/>
                <w:sz w:val="21"/>
                <w:szCs w:val="21"/>
                <w:highlight w:val="none"/>
              </w:rPr>
              <w:t>序号</w:t>
            </w:r>
          </w:p>
        </w:tc>
        <w:tc>
          <w:tcPr>
            <w:tcW w:w="60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
                <w:bCs/>
                <w:color w:val="auto"/>
                <w:sz w:val="21"/>
                <w:szCs w:val="21"/>
                <w:highlight w:val="none"/>
              </w:rPr>
            </w:pPr>
            <w:r>
              <w:rPr>
                <w:rFonts w:hint="default" w:ascii="Times New Roman" w:hAnsi="Times New Roman" w:eastAsia="仿宋_GB2312" w:cs="Times New Roman"/>
                <w:b/>
                <w:bCs/>
                <w:color w:val="auto"/>
                <w:kern w:val="0"/>
                <w:sz w:val="21"/>
                <w:szCs w:val="21"/>
                <w:highlight w:val="none"/>
              </w:rPr>
              <w:t>储备区域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
                <w:bCs/>
                <w:color w:val="auto"/>
                <w:sz w:val="21"/>
                <w:szCs w:val="21"/>
                <w:highlight w:val="none"/>
              </w:rPr>
            </w:pPr>
            <w:r>
              <w:rPr>
                <w:rFonts w:hint="default" w:ascii="Times New Roman" w:hAnsi="Times New Roman" w:eastAsia="仿宋_GB2312" w:cs="Times New Roman"/>
                <w:b/>
                <w:bCs/>
                <w:color w:val="auto"/>
                <w:kern w:val="0"/>
                <w:sz w:val="21"/>
                <w:szCs w:val="21"/>
                <w:highlight w:val="none"/>
              </w:rPr>
              <w:t>灾害类型</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
                <w:bCs/>
                <w:color w:val="auto"/>
                <w:sz w:val="21"/>
                <w:szCs w:val="21"/>
                <w:highlight w:val="none"/>
              </w:rPr>
            </w:pPr>
            <w:r>
              <w:rPr>
                <w:rFonts w:hint="default" w:ascii="Times New Roman" w:hAnsi="Times New Roman" w:eastAsia="仿宋_GB2312" w:cs="Times New Roman"/>
                <w:b/>
                <w:bCs/>
                <w:color w:val="auto"/>
                <w:kern w:val="0"/>
                <w:sz w:val="21"/>
                <w:szCs w:val="21"/>
                <w:highlight w:val="none"/>
              </w:rPr>
              <w:t>物料描述</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
                <w:bCs/>
                <w:color w:val="auto"/>
                <w:sz w:val="21"/>
                <w:szCs w:val="21"/>
                <w:highlight w:val="none"/>
              </w:rPr>
            </w:pPr>
            <w:r>
              <w:rPr>
                <w:rFonts w:hint="default" w:ascii="Times New Roman" w:hAnsi="Times New Roman" w:eastAsia="仿宋_GB2312" w:cs="Times New Roman"/>
                <w:b/>
                <w:bCs/>
                <w:color w:val="auto"/>
                <w:kern w:val="0"/>
                <w:sz w:val="21"/>
                <w:szCs w:val="21"/>
                <w:highlight w:val="none"/>
              </w:rPr>
              <w:t>单位</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
                <w:bCs/>
                <w:color w:val="auto"/>
                <w:sz w:val="21"/>
                <w:szCs w:val="21"/>
                <w:highlight w:val="none"/>
              </w:rPr>
            </w:pPr>
            <w:r>
              <w:rPr>
                <w:rFonts w:hint="default" w:ascii="Times New Roman" w:hAnsi="Times New Roman" w:eastAsia="仿宋_GB2312" w:cs="Times New Roman"/>
                <w:b/>
                <w:bCs/>
                <w:color w:val="auto"/>
                <w:kern w:val="0"/>
                <w:sz w:val="21"/>
                <w:szCs w:val="21"/>
                <w:highlight w:val="none"/>
              </w:rPr>
              <w:t>数量</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
                <w:bCs/>
                <w:color w:val="auto"/>
                <w:sz w:val="21"/>
                <w:szCs w:val="21"/>
                <w:highlight w:val="none"/>
              </w:rPr>
            </w:pPr>
            <w:r>
              <w:rPr>
                <w:rFonts w:hint="default" w:ascii="Times New Roman" w:hAnsi="Times New Roman" w:eastAsia="仿宋_GB2312" w:cs="Times New Roman"/>
                <w:b/>
                <w:bCs/>
                <w:color w:val="auto"/>
                <w:kern w:val="0"/>
                <w:sz w:val="21"/>
                <w:szCs w:val="21"/>
                <w:highlight w:val="none"/>
              </w:rPr>
              <w:t>储备地点</w:t>
            </w:r>
          </w:p>
        </w:tc>
      </w:tr>
      <w:tr>
        <w:tblPrEx>
          <w:tblCellMar>
            <w:top w:w="0" w:type="dxa"/>
            <w:left w:w="0" w:type="dxa"/>
            <w:bottom w:w="0" w:type="dxa"/>
            <w:right w:w="0" w:type="dxa"/>
          </w:tblCellMar>
        </w:tblPrEx>
        <w:trPr>
          <w:trHeight w:val="24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顶板（冲击地压）</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矿用工字钢 11# 20MnK</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KG</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30750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泰安钢材库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2</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顶板（冲击地压）</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大垫板435×12.5</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PAG</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3</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顶板（冲击地压）</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橡胶面整芯阻燃输送带 1250S 800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M</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1015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4</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顶板（冲击地压）</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橡胶面整芯阻燃输送带 1250S 1000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M</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5</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顶板（冲击地压）</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落叶松方木 1.2m×140mm×160mm</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M3</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41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6</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顶板（冲击地压）</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落叶松方木 1.5m×140mm×160mm</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M3</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39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7</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顶板（冲击地压）</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落叶松方木  4m×120mm×150mm</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M3</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14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8</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顶板（冲击地压）</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落叶松方木 4m×140mm×160mm</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M3</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14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9</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顶板（冲击地压）</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落叶松方木 4m×200mm×180mm</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M3</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46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10</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顶板（冲击地压）</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圆木 1.5m×20cm 落叶松</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M3</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26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11</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顶板（冲击地压）</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圆木 2m×20cm 落叶松</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M3</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22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12</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顶板（冲击地压）</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圆木 2m×18cm 落叶松</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M3</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34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13</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顶板（冲击地压）</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圆木 1.5m×18cm 落叶松</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M3</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17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14</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顶板（冲击地压）</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落叶松方木 4m×150mm×150mm</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M3</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15</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顶板（冲击地压）</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木仨 250×100×50mm 落叶松</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EA</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72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16</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顶板（冲击地压）</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活塞式单体液压支柱(外注式) DW16–300/100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GEN</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400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17</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顶板（冲击地压）</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悬浮式单体液压支柱 DW35–200/100 X</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GEN</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18</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顶板（冲击地压）</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悬浮式单体液压支柱 DW45–200/110 X</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GEN</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19</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顶板（冲击地压）</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悬浮式单体液压支柱 DW25–300/100 X</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GEN</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20</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顶板（冲击地压）</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一字顶梁 DJB1000/300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GEN</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21</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顶板（冲击地压）</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注液枪 DZ-Q1</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BA</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22</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顶板（冲击地压）</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单体支柱手动快速升柱器 DZD40-B</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TAI</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23</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顶板（冲击地压）</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外接头 25mm/镀锌</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EA</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24</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顶板（冲击地压）</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快速接头 50mm</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TAO</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72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25</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顶板（冲击地压）</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隔爆型油冷式电动滚筒 YDB11(1.6)500(800)660/1140V</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TAI</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72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26</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顶板（冲击地压）</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隔爆型油冷式电动滚筒 YDB22(2.5)500(1000)660/1140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TAI</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72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27</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顶板（冲击地压）</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隔爆油冷式电动滚筒 YDB45(3.15)630(1200)660/1140挂菱</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PC</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72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28</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顶板（冲击地压）</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隔爆油冷式电动滚筒 YDB30(2.5)630(1000)660/1140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TAI</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72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29</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顶板（冲击地压）</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隔爆油冷式电动滚筒 YDB15(1.6)500(800)660/1140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TAI</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30</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顶板（冲击地压）</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回柱绞车  JH-8</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TAI</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31</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顶板（冲击地压）</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双速多用绞车 JSDB-30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TAI</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72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32</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顶板（冲击地压）</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煤矿用气动注浆泵 2ZBQ40/11–660V/1140V</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TAI</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33</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顶板（冲击地压）</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煤矿用气动注浆泵 ZBQ–25/5</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TAI</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34</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顶板（冲击地压）</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架座支撑气动手持式钻机 ZQSJ-140/4.3S</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TAI</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35</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顶板（冲击地压）</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煤钻头 ZTM32/2S</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ZH2</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36</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火（瓦斯）</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光干涉式甲烷测定器 CJG10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TAI</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3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37</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火（瓦斯）</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多种气体测定器 CZY50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TAI</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38</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火（瓦斯）</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甲烷监测报警仪 JCB4(B)</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PC</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39</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火（瓦斯）</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束管 PE-ZKW/8×1</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M</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3000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40</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水</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钢丝编织喷砂胶管 51×6×20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GEN</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41</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水</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吸水胶管 76×5×10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GEN</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15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42</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水</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埋线吸水胶管 102×6×10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GEN</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72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43</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水</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钢丝骨架吸水橡胶管 150×6×6m 6.4MPa 两端带法兰盘、螺栓</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GEN</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44</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水</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埋线吸水胶管 51×6×10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GEN</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15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45</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水</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吸水胶管 152×6×10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GEN</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15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72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46</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水</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钢丝骨架吸水橡胶管 102×4×10m 4MPa 三层钢丝缠绕 带法兰</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GEN</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47</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水</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埋线吸水胶管 203×8×10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GEN</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48</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水</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埋线吸水胶管 152×6×10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GEN</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49</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水</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SSPE矿用管PE SSPE KS 3.5Mpa/Φ160mm</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M</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96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50</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水</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煤矿井下用钢丝网骨架聚乙烯复合管200×2.0mpa 配套快速接头胶圈 4米/根</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M</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51</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水</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闸阀 Z41H–25C 100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EA</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52</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水</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闸阀 Z41H–40C 100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EA</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53</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水</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闸阀 Z41H–64C 100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EA</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54</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水</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闸阀 Z41H–64C 150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EA</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55</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水</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闸阀 Z41H–64C 200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EA</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56</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水</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止回阀 H44H–40C 50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EA</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57</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水</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止回阀 H44H–64C 100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EA</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58</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水</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止回阀 H44H–64C 150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EA</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59</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水</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止回阀 H44H–64C 200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EA</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60</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水</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快速接头 150mm（内接无缝钢）</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TAO</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61</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水</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快速接头 250mm</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TAO</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30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62</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水</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快速接头 200mm</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TAO</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30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63</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水</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快速接头 100mm</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TAO</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180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72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64</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水</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高压柔性管卡 DN150×PN6.4MPA (带内圈)×球墨铸铁</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TAO</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72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65</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水</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高压柔性管卡 DN  100×PN6.4MPA (带内圈)×球墨铸铁</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TAO</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37"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66</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水</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高压柔性管卡 DN 200mm×6.4MPA (带内圈)×球墨铸铁</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TAO</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67</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水</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法兰盘 200mm/64kg铸钢</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EA</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68</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水</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法兰盘 150mm/64kg铸钢</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EA</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69</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水</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法兰盘 100mm/64kg铸钢</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EA</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70</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水</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法兰盘 50×20mm/凸/4mpa</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EA</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71</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水</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金属缠绕垫 200×3mm/6.4MPa</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EA</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72</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水</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金属缠绕垫圈 64kg 100mm</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EA</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73</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水</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金属缠绕垫圈 64Kg 150mm</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EA</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74</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水</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矿用隔爆型潜水排沙电泵 BQS30–30/5.5</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TAI</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96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75</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水</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矿用隔爆型潜水排沙电泵 BQS100–30/18.5/660/1140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TAI</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96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76</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水</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矿用隔爆型潜水排沙电泵 BQS120–80/55/660/1140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TAI</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77</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水</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潜水排砂泵 100WJQ120-80-75 660V</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TAI</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96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78</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水</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矿用隔爆型潜水排沙电泵 BQS30–30/5.5/660/1140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TAI</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72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79</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水</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矿用隔爆型潜水排沙电泵 BQS20-50-7.5/B-660/1140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TAI</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72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80</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水</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矿用隔爆型潜水排沙电泵 BQS100-100-75/N-带搅拌功能</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TAI</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81</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水</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气动隔膜泵 BQG–150/0.2</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TAI</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72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82</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水</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矿用隔爆型潜水排沙电泵 BQS30-105/2-22/N-1140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TAI</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8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83</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镀锌铁丝 8# 4.0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KG</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2000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84</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镀锌铁丝 10# 3.0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KG</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2000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85</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镀锌铁丝 12# 2.5</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KG</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2000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86</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塑料涂覆布正压风筒 FTZSS800×10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JIE</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87</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塑料涂覆布正压风筒 FTZSS600×10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JIE</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88</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塑料涂覆布正压风筒 FTZSS500×10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JIE</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72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89</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塑料涂覆布正压风筒 FTZSS1000×10 (加厚,坯布:360)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JIE</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90</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塑料涂覆布负压风筒 FTFSS800×100×10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JIE</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91</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塑料涂覆布负压风筒 FTFSS600×150×10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JIE</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92</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塑料涂覆布负压风筒 FTFSS1000×100×5</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JIE</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93</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分风器 Φ1000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JIE</w:t>
            </w:r>
          </w:p>
        </w:tc>
        <w:tc>
          <w:tcPr>
            <w:tcW w:w="43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2</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94</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加厚分风器 φ800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JIE</w:t>
            </w:r>
          </w:p>
        </w:tc>
        <w:tc>
          <w:tcPr>
            <w:tcW w:w="43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2</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95</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风筒三通 φ800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JIE</w:t>
            </w:r>
          </w:p>
        </w:tc>
        <w:tc>
          <w:tcPr>
            <w:tcW w:w="43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2</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72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96</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矿用橡套电缆 MYP–0.66/1.14 3×4+1×4</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M</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2000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72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97</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矿用橡套电缆 MYP–0.66/1.14 3×10+1×10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M</w:t>
            </w:r>
          </w:p>
        </w:tc>
        <w:tc>
          <w:tcPr>
            <w:tcW w:w="43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2006</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72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98</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矿用橡套电缆 MYP–0.66/1.14 3×16+1×10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M</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998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72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99</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矿用橡套电缆 MYP–0.66/1.14 3×35+1×16</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M</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72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100</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矿用橡套电缆 MYP–0.66/1.14 3×50+1×16</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M</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72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101</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矿用橡套电缆 MYP–0.66/1.14 3×70+1×25</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M</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72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102</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矿用橡套电缆 MYP–0.66/1.14 3×95+1×25</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M</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103</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矿用橡套电缆 MYQ–0.3/0.5 4×1.5</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M</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2000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104</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矿用橡套电缆 MYQ–0.3/0.5 4×2.5</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M</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2000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105</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矿用通信电缆 MHYV–4×1×7/0.43</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M</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2000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106</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风镐 G10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TAI</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107</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凿岩机 7665M带支架</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TAI</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108</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气动锚杆钻机 MQT-130/3.2</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TAI</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109</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气动手持式钻机 ZQS-55/2.5S</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TAI</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110</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气动扳手 A-20樱霸，扭矩5600N.M 强力型</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TAI</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111</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矿用锚索张拉机具 MQ22–400/63</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TAI</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112</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割炬 YBL-100  </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TAO</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113</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防火锨 成套 T型70-75cm</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TAO</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114</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方锨 彩色 品牌：军印</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EA</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115</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尖锨 彩色 品牌：军印</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EA</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116</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煤锨头 2号 品牌：军印</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EA</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117</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镐(成套) 2.5kg 把长92-95CM一头尖一头扁</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TAO</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118</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铁绑线 0.5kg/盘</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PAN</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119</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PVC电气胶带 宽22mm×Ф75mm×厚0.13mm</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PAN</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120</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高压绝缘橡胶带 20*5m 10kV</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PAN</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121</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工装 防静电 龙固专用</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TAO</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122</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下水裤 兴旺牌</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PAG</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72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123</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防冲服 织物断裂力径向1117N 纬向567N肩缝力394N耐磨性能106转</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PC</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124</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防护雨衣 分体式 带反光条 加厚</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TAO</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125</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防尘面具 3270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TAO</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126</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滴塑耐磨线手套 长18×宽12cm  胶片</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PAA</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127</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中筒胶靴 24.5#</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PAA</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128</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高筒胶靴 24.5#</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PAA</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129</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防砸胶靴 中筒</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PAA</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130</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下水衣 40#-45#</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件</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131</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棉袄 防静电拒水 内充新疆棉</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PC</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132</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隔绝化学氧自救器 ZH30 D</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TAI</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72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133</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矿用隔爆型真空馈电开关 KBDZ-400/1140Z KBDZ-400/1140Z</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TAI</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72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134</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矿用隔爆型可逆真空电磁起动器  QBZ2-80/1140(660)N</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TAI</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72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135</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矿用隔爆型可逆真空电磁起动器 QBZ-80/1140(660)N</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TAI</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72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136</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矿用隔爆型真空电磁起动器  QBZ2-80/1140(660)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TAI</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72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137</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矿用隔爆型真空电磁起动器 QBZ2-120/1140(660)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TAI</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72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138</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矿用隔爆兼本质安全型真空电磁起动器 QJZ-200/1140(660)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TAI</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72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139</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矿用隔爆兼本质安全型真空电磁起动器 QJZ-400/1140(660)(A)</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TAI</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140</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 防爆电缆接线盒 BHD2-400/1140(660)–3T</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TAI</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72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141</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200A防爆电缆接线盒BHD20–200/1140(660)–3T</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TAI</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142</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矿灯 KJ3.5LM(A)</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PC</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120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143</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矿用隔爆型照明信号综合保护装置  ZBZ2-12.5/1140(660)M淮南万泰 智能型 带远程接口</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TAI</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96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144</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煤矿用隔爆型压入式对旋轴流局部通风机 FBD7.1–2×30–1140双消音器</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TAI</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96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145</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煤矿用隔爆型对旋轴流局部通风机 FBD8.0/2×55–660/1140双消音器</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TAI</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146</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球形截止阀 FJQ200/31.5-Φ25</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PC</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147</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球形截止阀 D31.5D/FJQ200/31.5</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PC</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148</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球形截止阀 FJQ200/31.5-ф51</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PC</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149</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直通 K/J2–10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PC</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150</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直通 K/J2–13</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PC</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151</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直通 K/J2–16</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PC</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152</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直通 K/J2–19</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PC</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153</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直通 K/J2–25</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PC</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154</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直通 K/J2–38</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PC</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155</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直通 K/J2–51</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PC</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156</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直通 K/J2–40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PC</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157</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直通 K/J2–31.5</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PC</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158</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直通 DNΦ20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PC</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159</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直通 DNΦ12</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PC</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160</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直通 DNΦ10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PC</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161</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直通 DN50(G)</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EA</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162</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德标直通 DN16</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PC</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163</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德标直通 DN32</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PC</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164</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德标直通 DN38</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PC</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165</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U型卡 KJ10–10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PC</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166</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U型卡 KJ10–13</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PC</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167</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U型卡 KJ10–16</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PC</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168</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U型卡 KJ10–19</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PC</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169</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U型卡 KJ10–25</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PC</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170</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U型卡KJ10–32</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PC</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171</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U型卡 KJ10–38</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PC</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172</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U型卡 KJ10–51</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PC</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173</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U型卡 KJ10–31.5</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PC</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174</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U型卡 DN50(G)</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EA</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175</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德标U型卡 DN12</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PC</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176</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德标U型卡 DN20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PC</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177</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德标U型卡 DN32</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PC</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178</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德标U型卡 DN51</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PC</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179</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德标U型卡 DN38</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PC</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180</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德标U型卡 DN25不锈钢</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PC</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181</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德标U型卡 DN16不锈钢</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PC</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182</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德标U型卡 DN10不锈钢</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PC</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183</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德标U型卡 DN63</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PC</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184</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刀锯 450mm 铁把恒森</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BA</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185</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电链锯 M1L-FF02-405</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PC</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186</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钢卷尺 10m  宽25mm   YM69020M</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PC</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187</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风镜 大 01型</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FU</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188</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线手套 纯棉线</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PAA</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189</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秋衣裤 红豆牌  98％绵</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PC</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190</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防毒面具 唐丰牌 带有机气体滤毒罐</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TAO</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191</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煤钻头 ZTM42/213mm方柄</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ZH2</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192</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一次性钻头 MZD50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EA</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193</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一次性钻杆 MZG50×1200</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GEN</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194</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龙锯 总长122cｍ</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PC</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10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195</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汽油链锯 YS-5900 18寸</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PC</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72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196</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白腊杆 大头35mm以上，小头20mm以上，长度1.5m以上</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GEN</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197</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镐把 80-85CM</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GEN</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72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198</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编织袋 500mm×900mm 重量:70克±2克，经密度*纬密度:32×32根</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PAG</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50000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199</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锨把 1.20-1.3M</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GEN</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600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200</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棕绳 34mm</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KG</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201</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抬筐 200mm×400mm</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EA</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202</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抬担 1.78-2M</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GEN</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203</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熟丝尼龙绳 10mm</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KG</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500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r>
        <w:tblPrEx>
          <w:tblCellMar>
            <w:top w:w="0" w:type="dxa"/>
            <w:left w:w="0" w:type="dxa"/>
            <w:bottom w:w="0" w:type="dxa"/>
            <w:right w:w="0" w:type="dxa"/>
          </w:tblCellMar>
        </w:tblPrEx>
        <w:trPr>
          <w:trHeight w:val="480"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204</w:t>
            </w:r>
          </w:p>
        </w:tc>
        <w:tc>
          <w:tcPr>
            <w:tcW w:w="6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本部区域</w:t>
            </w:r>
          </w:p>
        </w:tc>
        <w:tc>
          <w:tcPr>
            <w:tcW w:w="9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通用</w:t>
            </w:r>
          </w:p>
        </w:tc>
        <w:tc>
          <w:tcPr>
            <w:tcW w:w="17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消防水带 65mm 卡入式 25m/盘</w:t>
            </w:r>
          </w:p>
        </w:tc>
        <w:tc>
          <w:tcPr>
            <w:tcW w:w="3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PAN</w:t>
            </w:r>
          </w:p>
        </w:tc>
        <w:tc>
          <w:tcPr>
            <w:tcW w:w="43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 xml:space="preserve">20 </w:t>
            </w:r>
          </w:p>
        </w:tc>
        <w:tc>
          <w:tcPr>
            <w:tcW w:w="6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公司安全应急物资库</w:t>
            </w:r>
          </w:p>
        </w:tc>
      </w:tr>
    </w:tbl>
    <w:p>
      <w:pPr>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z w:val="28"/>
          <w:szCs w:val="28"/>
          <w:highlight w:val="none"/>
        </w:rPr>
        <w:br w:type="page"/>
      </w:r>
    </w:p>
    <w:p>
      <w:pPr>
        <w:pStyle w:val="22"/>
        <w:keepNext w:val="0"/>
        <w:keepLines w:val="0"/>
        <w:pageBreakBefore w:val="0"/>
        <w:kinsoku/>
        <w:wordWrap/>
        <w:overflowPunct/>
        <w:topLinePunct w:val="0"/>
        <w:autoSpaceDE/>
        <w:bidi w:val="0"/>
        <w:adjustRightInd/>
        <w:snapToGrid/>
        <w:spacing w:line="360" w:lineRule="auto"/>
        <w:ind w:left="0" w:leftChars="0" w:firstLine="0" w:firstLineChars="0"/>
        <w:textAlignment w:val="auto"/>
        <w:outlineLvl w:val="0"/>
        <w:rPr>
          <w:rFonts w:hint="default" w:ascii="Times New Roman" w:hAnsi="Times New Roman" w:eastAsia="仿宋_GB2312" w:cs="Times New Roman"/>
          <w:b/>
          <w:bCs/>
          <w:color w:val="auto"/>
          <w:sz w:val="32"/>
          <w:szCs w:val="32"/>
          <w:highlight w:val="none"/>
          <w:lang w:val="en-US" w:eastAsia="zh-CN"/>
        </w:rPr>
      </w:pPr>
      <w:bookmarkStart w:id="79" w:name="_Toc28198"/>
      <w:r>
        <w:rPr>
          <w:rFonts w:hint="default" w:ascii="Times New Roman" w:hAnsi="Times New Roman" w:eastAsia="仿宋_GB2312" w:cs="Times New Roman"/>
          <w:b/>
          <w:bCs/>
          <w:color w:val="auto"/>
          <w:sz w:val="32"/>
          <w:szCs w:val="32"/>
          <w:highlight w:val="none"/>
          <w:lang w:val="en-US" w:eastAsia="zh-CN"/>
        </w:rPr>
        <w:t>附表13：应急物资储备单位联系表</w:t>
      </w:r>
      <w:bookmarkEnd w:id="79"/>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6"/>
        <w:gridCol w:w="3083"/>
        <w:gridCol w:w="2017"/>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jc w:val="center"/>
        </w:trPr>
        <w:tc>
          <w:tcPr>
            <w:tcW w:w="1246" w:type="dxa"/>
            <w:vAlign w:val="center"/>
          </w:tcPr>
          <w:p>
            <w:pPr>
              <w:spacing w:line="560" w:lineRule="exact"/>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姓名</w:t>
            </w:r>
          </w:p>
        </w:tc>
        <w:tc>
          <w:tcPr>
            <w:tcW w:w="3083" w:type="dxa"/>
            <w:vAlign w:val="center"/>
          </w:tcPr>
          <w:p>
            <w:pPr>
              <w:spacing w:line="560" w:lineRule="exact"/>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职务</w:t>
            </w:r>
          </w:p>
        </w:tc>
        <w:tc>
          <w:tcPr>
            <w:tcW w:w="2017" w:type="dxa"/>
            <w:vAlign w:val="center"/>
          </w:tcPr>
          <w:p>
            <w:pPr>
              <w:spacing w:line="560" w:lineRule="exact"/>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办公电话</w:t>
            </w:r>
          </w:p>
        </w:tc>
        <w:tc>
          <w:tcPr>
            <w:tcW w:w="2074" w:type="dxa"/>
            <w:vAlign w:val="center"/>
          </w:tcPr>
          <w:p>
            <w:pPr>
              <w:spacing w:line="560" w:lineRule="exact"/>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exact"/>
          <w:jc w:val="center"/>
        </w:trPr>
        <w:tc>
          <w:tcPr>
            <w:tcW w:w="1246" w:type="dxa"/>
            <w:vAlign w:val="center"/>
          </w:tcPr>
          <w:p>
            <w:pPr>
              <w:adjustRightInd w:val="0"/>
              <w:snapToGrid w:val="0"/>
              <w:spacing w:line="300" w:lineRule="exact"/>
              <w:ind w:left="-4" w:leftChars="-3" w:hanging="6" w:hangingChars="3"/>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国继征</w:t>
            </w:r>
          </w:p>
        </w:tc>
        <w:tc>
          <w:tcPr>
            <w:tcW w:w="3083" w:type="dxa"/>
            <w:vAlign w:val="center"/>
          </w:tcPr>
          <w:p>
            <w:pPr>
              <w:adjustRightInd w:val="0"/>
              <w:snapToGrid w:val="0"/>
              <w:spacing w:line="300" w:lineRule="exact"/>
              <w:ind w:left="-4" w:leftChars="-3" w:hanging="6" w:hangingChars="3"/>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机电管理中心主任</w:t>
            </w:r>
          </w:p>
        </w:tc>
        <w:tc>
          <w:tcPr>
            <w:tcW w:w="2017" w:type="dxa"/>
            <w:vAlign w:val="center"/>
          </w:tcPr>
          <w:p>
            <w:pPr>
              <w:adjustRightInd w:val="0"/>
              <w:snapToGrid w:val="0"/>
              <w:spacing w:line="300" w:lineRule="exact"/>
              <w:ind w:left="-4" w:leftChars="-3" w:hanging="6" w:hangingChars="3"/>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0538-7872230</w:t>
            </w:r>
          </w:p>
        </w:tc>
        <w:tc>
          <w:tcPr>
            <w:tcW w:w="2074" w:type="dxa"/>
            <w:vAlign w:val="center"/>
          </w:tcPr>
          <w:p>
            <w:pPr>
              <w:adjustRightInd w:val="0"/>
              <w:snapToGrid w:val="0"/>
              <w:spacing w:line="300" w:lineRule="exact"/>
              <w:ind w:left="-4" w:leftChars="-3" w:hanging="6" w:hangingChars="3"/>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13562816886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exact"/>
          <w:jc w:val="center"/>
        </w:trPr>
        <w:tc>
          <w:tcPr>
            <w:tcW w:w="1246" w:type="dxa"/>
            <w:vAlign w:val="center"/>
          </w:tcPr>
          <w:p>
            <w:pPr>
              <w:adjustRightInd w:val="0"/>
              <w:snapToGrid w:val="0"/>
              <w:spacing w:line="300" w:lineRule="exact"/>
              <w:ind w:left="-4" w:leftChars="-3" w:hanging="6" w:hangingChars="3"/>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cs="Times New Roman"/>
                <w:color w:val="auto"/>
                <w:kern w:val="0"/>
                <w:sz w:val="21"/>
                <w:szCs w:val="21"/>
                <w:highlight w:val="none"/>
              </w:rPr>
              <w:t>吕向亭</w:t>
            </w:r>
          </w:p>
        </w:tc>
        <w:tc>
          <w:tcPr>
            <w:tcW w:w="3083" w:type="dxa"/>
            <w:vAlign w:val="center"/>
          </w:tcPr>
          <w:p>
            <w:pPr>
              <w:adjustRightInd w:val="0"/>
              <w:snapToGrid w:val="0"/>
              <w:spacing w:line="300" w:lineRule="exact"/>
              <w:ind w:left="-4" w:leftChars="-3" w:hanging="6" w:hangingChars="3"/>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cs="Times New Roman"/>
                <w:color w:val="auto"/>
                <w:kern w:val="0"/>
                <w:sz w:val="21"/>
                <w:szCs w:val="21"/>
                <w:highlight w:val="none"/>
              </w:rPr>
              <w:t>机电管理中心副主任</w:t>
            </w:r>
          </w:p>
        </w:tc>
        <w:tc>
          <w:tcPr>
            <w:tcW w:w="2017" w:type="dxa"/>
            <w:vAlign w:val="center"/>
          </w:tcPr>
          <w:p>
            <w:pPr>
              <w:adjustRightInd w:val="0"/>
              <w:snapToGrid w:val="0"/>
              <w:spacing w:line="300" w:lineRule="exact"/>
              <w:ind w:left="-4" w:leftChars="-3" w:hanging="6" w:hangingChars="3"/>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cs="Times New Roman"/>
                <w:color w:val="auto"/>
                <w:kern w:val="0"/>
                <w:sz w:val="21"/>
                <w:szCs w:val="21"/>
                <w:highlight w:val="none"/>
              </w:rPr>
              <w:t>0538-7872875</w:t>
            </w:r>
          </w:p>
        </w:tc>
        <w:tc>
          <w:tcPr>
            <w:tcW w:w="2074" w:type="dxa"/>
            <w:vAlign w:val="center"/>
          </w:tcPr>
          <w:p>
            <w:pPr>
              <w:adjustRightInd w:val="0"/>
              <w:snapToGrid w:val="0"/>
              <w:spacing w:line="300" w:lineRule="exact"/>
              <w:ind w:left="-4" w:leftChars="-3" w:hanging="6" w:hangingChars="3"/>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cs="Times New Roman"/>
                <w:color w:val="auto"/>
                <w:kern w:val="0"/>
                <w:sz w:val="21"/>
                <w:szCs w:val="21"/>
                <w:highlight w:val="none"/>
              </w:rPr>
              <w:t>13953136056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jc w:val="center"/>
        </w:trPr>
        <w:tc>
          <w:tcPr>
            <w:tcW w:w="1246" w:type="dxa"/>
            <w:vAlign w:val="center"/>
          </w:tcPr>
          <w:p>
            <w:pPr>
              <w:adjustRightInd w:val="0"/>
              <w:snapToGrid w:val="0"/>
              <w:spacing w:line="300" w:lineRule="exact"/>
              <w:ind w:left="-4" w:leftChars="-3" w:hanging="6" w:hangingChars="3"/>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靳孝兴</w:t>
            </w:r>
          </w:p>
        </w:tc>
        <w:tc>
          <w:tcPr>
            <w:tcW w:w="3083" w:type="dxa"/>
            <w:vAlign w:val="center"/>
          </w:tcPr>
          <w:p>
            <w:pPr>
              <w:adjustRightInd w:val="0"/>
              <w:snapToGrid w:val="0"/>
              <w:spacing w:line="300" w:lineRule="exact"/>
              <w:ind w:left="-4" w:leftChars="-3" w:hanging="6" w:hangingChars="3"/>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经营管理部部长</w:t>
            </w:r>
          </w:p>
        </w:tc>
        <w:tc>
          <w:tcPr>
            <w:tcW w:w="2017" w:type="dxa"/>
            <w:vAlign w:val="center"/>
          </w:tcPr>
          <w:p>
            <w:pPr>
              <w:adjustRightInd w:val="0"/>
              <w:snapToGrid w:val="0"/>
              <w:spacing w:line="300" w:lineRule="exact"/>
              <w:ind w:left="-4" w:leftChars="-3" w:hanging="6" w:hangingChars="3"/>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0538-7872351</w:t>
            </w:r>
          </w:p>
        </w:tc>
        <w:tc>
          <w:tcPr>
            <w:tcW w:w="2074" w:type="dxa"/>
            <w:vAlign w:val="center"/>
          </w:tcPr>
          <w:p>
            <w:pPr>
              <w:adjustRightInd w:val="0"/>
              <w:snapToGrid w:val="0"/>
              <w:spacing w:line="300" w:lineRule="exact"/>
              <w:ind w:left="-4" w:leftChars="-3" w:hanging="6" w:hangingChars="3"/>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15753011777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jc w:val="center"/>
        </w:trPr>
        <w:tc>
          <w:tcPr>
            <w:tcW w:w="1246" w:type="dxa"/>
            <w:vAlign w:val="center"/>
          </w:tcPr>
          <w:p>
            <w:pPr>
              <w:adjustRightInd w:val="0"/>
              <w:snapToGrid w:val="0"/>
              <w:spacing w:line="300" w:lineRule="exact"/>
              <w:ind w:left="-4" w:leftChars="-3" w:hanging="6" w:hangingChars="3"/>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王培忠</w:t>
            </w:r>
          </w:p>
        </w:tc>
        <w:tc>
          <w:tcPr>
            <w:tcW w:w="3083" w:type="dxa"/>
            <w:vAlign w:val="center"/>
          </w:tcPr>
          <w:p>
            <w:pPr>
              <w:adjustRightInd w:val="0"/>
              <w:snapToGrid w:val="0"/>
              <w:spacing w:line="300" w:lineRule="exact"/>
              <w:ind w:left="-4" w:leftChars="-3" w:hanging="6" w:hangingChars="3"/>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供销公司经理</w:t>
            </w:r>
          </w:p>
        </w:tc>
        <w:tc>
          <w:tcPr>
            <w:tcW w:w="2017" w:type="dxa"/>
            <w:vAlign w:val="center"/>
          </w:tcPr>
          <w:p>
            <w:pPr>
              <w:adjustRightInd w:val="0"/>
              <w:snapToGrid w:val="0"/>
              <w:spacing w:line="300" w:lineRule="exact"/>
              <w:ind w:left="-4" w:leftChars="-3" w:hanging="6" w:hangingChars="3"/>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0538-7839111</w:t>
            </w:r>
          </w:p>
        </w:tc>
        <w:tc>
          <w:tcPr>
            <w:tcW w:w="2074" w:type="dxa"/>
            <w:vAlign w:val="center"/>
          </w:tcPr>
          <w:p>
            <w:pPr>
              <w:adjustRightInd w:val="0"/>
              <w:snapToGrid w:val="0"/>
              <w:spacing w:line="300" w:lineRule="exact"/>
              <w:ind w:left="-4" w:leftChars="-3" w:hanging="6" w:hangingChars="3"/>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13953863086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exact"/>
          <w:jc w:val="center"/>
        </w:trPr>
        <w:tc>
          <w:tcPr>
            <w:tcW w:w="1246" w:type="dxa"/>
          </w:tcPr>
          <w:p>
            <w:pPr>
              <w:spacing w:line="560" w:lineRule="exact"/>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总仓库</w:t>
            </w:r>
          </w:p>
        </w:tc>
        <w:tc>
          <w:tcPr>
            <w:tcW w:w="3083" w:type="dxa"/>
          </w:tcPr>
          <w:p>
            <w:pPr>
              <w:spacing w:line="560" w:lineRule="exact"/>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值班电话</w:t>
            </w:r>
          </w:p>
        </w:tc>
        <w:tc>
          <w:tcPr>
            <w:tcW w:w="2017" w:type="dxa"/>
          </w:tcPr>
          <w:p>
            <w:pPr>
              <w:spacing w:line="560" w:lineRule="exact"/>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0538-7839062</w:t>
            </w:r>
          </w:p>
        </w:tc>
        <w:tc>
          <w:tcPr>
            <w:tcW w:w="2074" w:type="dxa"/>
          </w:tcPr>
          <w:p>
            <w:pPr>
              <w:spacing w:line="560" w:lineRule="exact"/>
              <w:jc w:val="center"/>
              <w:rPr>
                <w:rFonts w:hint="default" w:ascii="Times New Roman" w:hAnsi="Times New Roman" w:eastAsia="仿宋_GB2312" w:cs="Times New Roman"/>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exact"/>
          <w:jc w:val="center"/>
        </w:trPr>
        <w:tc>
          <w:tcPr>
            <w:tcW w:w="1246" w:type="dxa"/>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eastAsia="zh-CN"/>
              </w:rPr>
              <w:t>亨达煤业</w:t>
            </w:r>
          </w:p>
        </w:tc>
        <w:tc>
          <w:tcPr>
            <w:tcW w:w="3083" w:type="dxa"/>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rPr>
              <w:t>值班电话</w:t>
            </w:r>
          </w:p>
        </w:tc>
        <w:tc>
          <w:tcPr>
            <w:tcW w:w="2017" w:type="dxa"/>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0538-</w:t>
            </w:r>
            <w:r>
              <w:rPr>
                <w:rFonts w:hint="default" w:ascii="Times New Roman" w:hAnsi="Times New Roman" w:eastAsia="宋体" w:cs="Times New Roman"/>
                <w:color w:val="auto"/>
                <w:kern w:val="0"/>
                <w:sz w:val="21"/>
                <w:szCs w:val="21"/>
                <w:highlight w:val="none"/>
                <w:lang w:eastAsia="zh-CN"/>
              </w:rPr>
              <w:t>5752288</w:t>
            </w:r>
          </w:p>
        </w:tc>
        <w:tc>
          <w:tcPr>
            <w:tcW w:w="2074" w:type="dxa"/>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ascii="Times New Roman" w:hAnsi="Times New Roman" w:eastAsia="宋体" w:cs="Times New Roman"/>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exact"/>
          <w:jc w:val="center"/>
        </w:trPr>
        <w:tc>
          <w:tcPr>
            <w:tcW w:w="1246" w:type="dxa"/>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eastAsia="zh-CN"/>
              </w:rPr>
              <w:t>石桥煤矿</w:t>
            </w:r>
          </w:p>
        </w:tc>
        <w:tc>
          <w:tcPr>
            <w:tcW w:w="3083" w:type="dxa"/>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值班电话</w:t>
            </w:r>
          </w:p>
        </w:tc>
        <w:tc>
          <w:tcPr>
            <w:tcW w:w="2017" w:type="dxa"/>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ascii="Times New Roman" w:hAnsi="Times New Roman" w:eastAsia="仿宋_GB2312"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val="en-US" w:eastAsia="zh-CN"/>
              </w:rPr>
              <w:t>0538-</w:t>
            </w:r>
            <w:r>
              <w:rPr>
                <w:rFonts w:hint="default" w:ascii="Times New Roman" w:hAnsi="Times New Roman" w:eastAsia="宋体" w:cs="Times New Roman"/>
                <w:color w:val="auto"/>
                <w:kern w:val="0"/>
                <w:sz w:val="21"/>
                <w:szCs w:val="21"/>
                <w:highlight w:val="none"/>
                <w:lang w:eastAsia="zh-CN"/>
              </w:rPr>
              <w:t>332108</w:t>
            </w:r>
          </w:p>
        </w:tc>
        <w:tc>
          <w:tcPr>
            <w:tcW w:w="2074" w:type="dxa"/>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ascii="Times New Roman" w:hAnsi="Times New Roman" w:eastAsia="仿宋_GB2312" w:cs="Times New Roman"/>
                <w:color w:val="auto"/>
                <w:kern w:val="0"/>
                <w:sz w:val="21"/>
                <w:szCs w:val="21"/>
                <w:highlight w:val="none"/>
              </w:rPr>
            </w:pPr>
          </w:p>
        </w:tc>
      </w:tr>
    </w:tbl>
    <w:p>
      <w:pPr>
        <w:rPr>
          <w:rFonts w:hint="default" w:ascii="Times New Roman" w:hAnsi="Times New Roman" w:cs="Times New Roman"/>
          <w:b w:val="0"/>
          <w:bCs w:val="0"/>
          <w:color w:val="auto"/>
          <w:sz w:val="32"/>
          <w:szCs w:val="32"/>
          <w:highlight w:val="none"/>
          <w:lang w:val="en-US" w:eastAsia="zh-CN"/>
        </w:rPr>
      </w:pPr>
      <w:r>
        <w:rPr>
          <w:rFonts w:hint="default" w:ascii="Times New Roman" w:hAnsi="Times New Roman" w:cs="Times New Roman"/>
          <w:b w:val="0"/>
          <w:bCs w:val="0"/>
          <w:color w:val="auto"/>
          <w:sz w:val="32"/>
          <w:szCs w:val="32"/>
          <w:highlight w:val="none"/>
          <w:lang w:val="en-US" w:eastAsia="zh-CN"/>
        </w:rPr>
        <w:br w:type="page"/>
      </w:r>
    </w:p>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outlineLvl w:val="0"/>
        <w:rPr>
          <w:rFonts w:hint="eastAsia" w:ascii="仿宋_GB2312" w:hAnsi="仿宋_GB2312" w:eastAsia="仿宋_GB2312" w:cs="仿宋_GB2312"/>
          <w:b w:val="0"/>
          <w:bCs w:val="0"/>
          <w:color w:val="auto"/>
          <w:sz w:val="28"/>
          <w:szCs w:val="28"/>
          <w:highlight w:val="none"/>
          <w:lang w:val="en-US" w:eastAsia="zh-CN"/>
        </w:rPr>
      </w:pPr>
      <w:bookmarkStart w:id="80" w:name="_Toc14990"/>
      <w:bookmarkStart w:id="81" w:name="_Toc4894"/>
      <w:bookmarkStart w:id="82" w:name="_Toc6399"/>
      <w:bookmarkStart w:id="83" w:name="_Toc8168"/>
      <w:bookmarkStart w:id="84" w:name="_Toc18141"/>
      <w:r>
        <w:rPr>
          <w:rFonts w:hint="eastAsia" w:ascii="仿宋_GB2312" w:hAnsi="仿宋_GB2312" w:eastAsia="仿宋_GB2312" w:cs="仿宋_GB2312"/>
          <w:b w:val="0"/>
          <w:bCs w:val="0"/>
          <w:color w:val="auto"/>
          <w:sz w:val="28"/>
          <w:szCs w:val="28"/>
          <w:highlight w:val="none"/>
        </w:rPr>
        <w:t>附表</w:t>
      </w:r>
      <w:r>
        <w:rPr>
          <w:rFonts w:hint="eastAsia" w:ascii="仿宋_GB2312" w:hAnsi="仿宋_GB2312" w:eastAsia="仿宋_GB2312" w:cs="仿宋_GB2312"/>
          <w:b w:val="0"/>
          <w:bCs w:val="0"/>
          <w:color w:val="auto"/>
          <w:sz w:val="28"/>
          <w:szCs w:val="28"/>
          <w:highlight w:val="none"/>
          <w:lang w:val="en-US" w:eastAsia="zh-CN"/>
        </w:rPr>
        <w:t>14</w:t>
      </w:r>
      <w:r>
        <w:rPr>
          <w:rFonts w:hint="eastAsia" w:ascii="仿宋_GB2312" w:hAnsi="仿宋_GB2312" w:eastAsia="仿宋_GB2312" w:cs="仿宋_GB2312"/>
          <w:b w:val="0"/>
          <w:bCs w:val="0"/>
          <w:color w:val="auto"/>
          <w:sz w:val="28"/>
          <w:szCs w:val="28"/>
          <w:highlight w:val="none"/>
        </w:rPr>
        <w:t>：</w:t>
      </w:r>
      <w:bookmarkEnd w:id="80"/>
      <w:bookmarkEnd w:id="81"/>
      <w:bookmarkEnd w:id="82"/>
      <w:bookmarkEnd w:id="83"/>
      <w:bookmarkEnd w:id="84"/>
      <w:bookmarkStart w:id="85" w:name="_Toc30396"/>
      <w:bookmarkStart w:id="86" w:name="_Toc20532"/>
      <w:r>
        <w:rPr>
          <w:rFonts w:hint="eastAsia" w:ascii="仿宋_GB2312" w:hAnsi="仿宋_GB2312" w:eastAsia="仿宋_GB2312" w:cs="仿宋_GB2312"/>
          <w:b w:val="0"/>
          <w:bCs w:val="0"/>
          <w:color w:val="auto"/>
          <w:kern w:val="0"/>
          <w:sz w:val="28"/>
          <w:szCs w:val="28"/>
          <w:highlight w:val="none"/>
          <w:lang w:val="en-US" w:eastAsia="zh-CN"/>
        </w:rPr>
        <w:t>石桥煤矿地面消防材料库应急物资明细表</w:t>
      </w:r>
    </w:p>
    <w:tbl>
      <w:tblPr>
        <w:tblStyle w:val="19"/>
        <w:tblW w:w="895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34" w:type="dxa"/>
          <w:left w:w="62" w:type="dxa"/>
          <w:bottom w:w="34" w:type="dxa"/>
          <w:right w:w="62" w:type="dxa"/>
        </w:tblCellMar>
      </w:tblPr>
      <w:tblGrid>
        <w:gridCol w:w="1050"/>
        <w:gridCol w:w="2837"/>
        <w:gridCol w:w="1680"/>
        <w:gridCol w:w="1689"/>
        <w:gridCol w:w="170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263" w:hRule="atLeast"/>
          <w:jc w:val="center"/>
        </w:trPr>
        <w:tc>
          <w:tcPr>
            <w:tcW w:w="10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left="0" w:leftChars="0" w:firstLine="201" w:firstLineChars="100"/>
              <w:jc w:val="both"/>
              <w:textAlignment w:val="auto"/>
              <w:rPr>
                <w:rFonts w:hint="eastAsia" w:ascii="仿宋_GB2312" w:hAnsi="仿宋_GB2312" w:eastAsia="仿宋_GB2312" w:cs="仿宋_GB2312"/>
                <w:b/>
                <w:bCs/>
                <w:color w:val="auto"/>
                <w:kern w:val="0"/>
                <w:sz w:val="20"/>
                <w:szCs w:val="20"/>
                <w:highlight w:val="none"/>
              </w:rPr>
            </w:pPr>
            <w:r>
              <w:rPr>
                <w:rFonts w:hint="eastAsia" w:ascii="仿宋_GB2312" w:hAnsi="仿宋_GB2312" w:eastAsia="仿宋_GB2312" w:cs="仿宋_GB2312"/>
                <w:b/>
                <w:bCs/>
                <w:color w:val="auto"/>
                <w:kern w:val="0"/>
                <w:sz w:val="20"/>
                <w:szCs w:val="20"/>
                <w:highlight w:val="none"/>
              </w:rPr>
              <w:t>序号</w:t>
            </w:r>
          </w:p>
        </w:tc>
        <w:tc>
          <w:tcPr>
            <w:tcW w:w="283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bCs/>
                <w:color w:val="auto"/>
                <w:kern w:val="0"/>
                <w:sz w:val="20"/>
                <w:szCs w:val="20"/>
                <w:highlight w:val="none"/>
              </w:rPr>
            </w:pPr>
            <w:r>
              <w:rPr>
                <w:rFonts w:hint="eastAsia" w:ascii="仿宋_GB2312" w:hAnsi="仿宋_GB2312" w:eastAsia="仿宋_GB2312" w:cs="仿宋_GB2312"/>
                <w:b/>
                <w:bCs/>
                <w:color w:val="auto"/>
                <w:kern w:val="0"/>
                <w:sz w:val="20"/>
                <w:szCs w:val="20"/>
                <w:highlight w:val="none"/>
              </w:rPr>
              <w:t>备用品名称</w:t>
            </w:r>
          </w:p>
        </w:tc>
        <w:tc>
          <w:tcPr>
            <w:tcW w:w="16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bCs/>
                <w:color w:val="auto"/>
                <w:kern w:val="0"/>
                <w:sz w:val="20"/>
                <w:szCs w:val="20"/>
                <w:highlight w:val="none"/>
              </w:rPr>
            </w:pPr>
            <w:r>
              <w:rPr>
                <w:rFonts w:hint="eastAsia" w:ascii="仿宋_GB2312" w:hAnsi="仿宋_GB2312" w:eastAsia="仿宋_GB2312" w:cs="仿宋_GB2312"/>
                <w:b/>
                <w:bCs/>
                <w:color w:val="auto"/>
                <w:kern w:val="0"/>
                <w:sz w:val="20"/>
                <w:szCs w:val="20"/>
                <w:highlight w:val="none"/>
              </w:rPr>
              <w:t>单位</w:t>
            </w:r>
          </w:p>
        </w:tc>
        <w:tc>
          <w:tcPr>
            <w:tcW w:w="16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bCs/>
                <w:color w:val="auto"/>
                <w:kern w:val="0"/>
                <w:sz w:val="20"/>
                <w:szCs w:val="20"/>
                <w:highlight w:val="none"/>
              </w:rPr>
            </w:pPr>
            <w:r>
              <w:rPr>
                <w:rFonts w:hint="eastAsia" w:ascii="仿宋_GB2312" w:hAnsi="仿宋_GB2312" w:eastAsia="仿宋_GB2312" w:cs="仿宋_GB2312"/>
                <w:b/>
                <w:bCs/>
                <w:color w:val="auto"/>
                <w:kern w:val="0"/>
                <w:sz w:val="20"/>
                <w:szCs w:val="20"/>
                <w:highlight w:val="none"/>
              </w:rPr>
              <w:t>数量</w:t>
            </w:r>
          </w:p>
        </w:tc>
        <w:tc>
          <w:tcPr>
            <w:tcW w:w="170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bCs/>
                <w:color w:val="auto"/>
                <w:kern w:val="0"/>
                <w:sz w:val="20"/>
                <w:szCs w:val="20"/>
                <w:highlight w:val="none"/>
              </w:rPr>
            </w:pPr>
            <w:r>
              <w:rPr>
                <w:rFonts w:hint="eastAsia" w:ascii="仿宋_GB2312" w:hAnsi="仿宋_GB2312" w:eastAsia="仿宋_GB2312" w:cs="仿宋_GB2312"/>
                <w:b/>
                <w:bCs/>
                <w:color w:val="auto"/>
                <w:kern w:val="0"/>
                <w:sz w:val="20"/>
                <w:szCs w:val="20"/>
                <w:highlight w:val="no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288" w:hRule="atLeast"/>
          <w:jc w:val="center"/>
        </w:trPr>
        <w:tc>
          <w:tcPr>
            <w:tcW w:w="10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both"/>
              <w:textAlignment w:val="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1</w:t>
            </w:r>
          </w:p>
        </w:tc>
        <w:tc>
          <w:tcPr>
            <w:tcW w:w="283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管钳</w:t>
            </w:r>
          </w:p>
        </w:tc>
        <w:tc>
          <w:tcPr>
            <w:tcW w:w="16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把</w:t>
            </w:r>
          </w:p>
        </w:tc>
        <w:tc>
          <w:tcPr>
            <w:tcW w:w="16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6</w:t>
            </w:r>
          </w:p>
        </w:tc>
        <w:tc>
          <w:tcPr>
            <w:tcW w:w="170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center"/>
              <w:textAlignment w:val="auto"/>
              <w:rPr>
                <w:rFonts w:hint="eastAsia" w:ascii="仿宋_GB2312" w:hAnsi="仿宋_GB2312" w:eastAsia="仿宋_GB2312" w:cs="仿宋_GB2312"/>
                <w:color w:val="auto"/>
                <w:kern w:val="0"/>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263" w:hRule="atLeast"/>
          <w:jc w:val="center"/>
        </w:trPr>
        <w:tc>
          <w:tcPr>
            <w:tcW w:w="10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both"/>
              <w:textAlignment w:val="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2</w:t>
            </w:r>
          </w:p>
        </w:tc>
        <w:tc>
          <w:tcPr>
            <w:tcW w:w="283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救生绳</w:t>
            </w:r>
          </w:p>
        </w:tc>
        <w:tc>
          <w:tcPr>
            <w:tcW w:w="16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根</w:t>
            </w:r>
          </w:p>
        </w:tc>
        <w:tc>
          <w:tcPr>
            <w:tcW w:w="16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6</w:t>
            </w:r>
          </w:p>
        </w:tc>
        <w:tc>
          <w:tcPr>
            <w:tcW w:w="170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center"/>
              <w:textAlignment w:val="auto"/>
              <w:rPr>
                <w:rFonts w:hint="eastAsia" w:ascii="仿宋_GB2312" w:hAnsi="仿宋_GB2312" w:eastAsia="仿宋_GB2312" w:cs="仿宋_GB2312"/>
                <w:color w:val="auto"/>
                <w:kern w:val="0"/>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263" w:hRule="atLeast"/>
          <w:jc w:val="center"/>
        </w:trPr>
        <w:tc>
          <w:tcPr>
            <w:tcW w:w="10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both"/>
              <w:textAlignment w:val="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3</w:t>
            </w:r>
          </w:p>
        </w:tc>
        <w:tc>
          <w:tcPr>
            <w:tcW w:w="283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撬棍</w:t>
            </w:r>
          </w:p>
        </w:tc>
        <w:tc>
          <w:tcPr>
            <w:tcW w:w="16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根</w:t>
            </w:r>
          </w:p>
        </w:tc>
        <w:tc>
          <w:tcPr>
            <w:tcW w:w="16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6</w:t>
            </w:r>
          </w:p>
        </w:tc>
        <w:tc>
          <w:tcPr>
            <w:tcW w:w="170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center"/>
              <w:textAlignment w:val="auto"/>
              <w:rPr>
                <w:rFonts w:hint="eastAsia" w:ascii="仿宋_GB2312" w:hAnsi="仿宋_GB2312" w:eastAsia="仿宋_GB2312" w:cs="仿宋_GB2312"/>
                <w:color w:val="auto"/>
                <w:kern w:val="0"/>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303" w:hRule="atLeast"/>
          <w:jc w:val="center"/>
        </w:trPr>
        <w:tc>
          <w:tcPr>
            <w:tcW w:w="10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both"/>
              <w:textAlignment w:val="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4</w:t>
            </w:r>
          </w:p>
        </w:tc>
        <w:tc>
          <w:tcPr>
            <w:tcW w:w="283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木锯</w:t>
            </w:r>
          </w:p>
        </w:tc>
        <w:tc>
          <w:tcPr>
            <w:tcW w:w="16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根</w:t>
            </w:r>
          </w:p>
        </w:tc>
        <w:tc>
          <w:tcPr>
            <w:tcW w:w="16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6</w:t>
            </w:r>
          </w:p>
        </w:tc>
        <w:tc>
          <w:tcPr>
            <w:tcW w:w="170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center"/>
              <w:textAlignment w:val="auto"/>
              <w:rPr>
                <w:rFonts w:hint="eastAsia" w:ascii="仿宋_GB2312" w:hAnsi="仿宋_GB2312" w:eastAsia="仿宋_GB2312" w:cs="仿宋_GB2312"/>
                <w:color w:val="auto"/>
                <w:kern w:val="0"/>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288" w:hRule="atLeast"/>
          <w:jc w:val="center"/>
        </w:trPr>
        <w:tc>
          <w:tcPr>
            <w:tcW w:w="10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both"/>
              <w:textAlignment w:val="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5</w:t>
            </w:r>
          </w:p>
        </w:tc>
        <w:tc>
          <w:tcPr>
            <w:tcW w:w="283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铁锨</w:t>
            </w:r>
          </w:p>
        </w:tc>
        <w:tc>
          <w:tcPr>
            <w:tcW w:w="16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把</w:t>
            </w:r>
          </w:p>
        </w:tc>
        <w:tc>
          <w:tcPr>
            <w:tcW w:w="16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10</w:t>
            </w:r>
          </w:p>
        </w:tc>
        <w:tc>
          <w:tcPr>
            <w:tcW w:w="170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center"/>
              <w:textAlignment w:val="auto"/>
              <w:rPr>
                <w:rFonts w:hint="eastAsia" w:ascii="仿宋_GB2312" w:hAnsi="仿宋_GB2312" w:eastAsia="仿宋_GB2312" w:cs="仿宋_GB2312"/>
                <w:color w:val="auto"/>
                <w:kern w:val="0"/>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213" w:hRule="atLeast"/>
          <w:jc w:val="center"/>
        </w:trPr>
        <w:tc>
          <w:tcPr>
            <w:tcW w:w="10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both"/>
              <w:textAlignment w:val="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6</w:t>
            </w:r>
          </w:p>
        </w:tc>
        <w:tc>
          <w:tcPr>
            <w:tcW w:w="283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干粉灭火器</w:t>
            </w:r>
          </w:p>
        </w:tc>
        <w:tc>
          <w:tcPr>
            <w:tcW w:w="16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lang w:eastAsia="zh-CN"/>
              </w:rPr>
            </w:pPr>
            <w:r>
              <w:rPr>
                <w:rFonts w:hint="eastAsia" w:ascii="仿宋_GB2312" w:hAnsi="仿宋_GB2312" w:eastAsia="仿宋_GB2312" w:cs="仿宋_GB2312"/>
                <w:b w:val="0"/>
                <w:bCs w:val="0"/>
                <w:color w:val="auto"/>
                <w:kern w:val="0"/>
                <w:sz w:val="20"/>
                <w:szCs w:val="20"/>
                <w:highlight w:val="none"/>
                <w:lang w:eastAsia="zh-CN"/>
              </w:rPr>
              <w:t>个</w:t>
            </w:r>
          </w:p>
        </w:tc>
        <w:tc>
          <w:tcPr>
            <w:tcW w:w="16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20</w:t>
            </w:r>
          </w:p>
        </w:tc>
        <w:tc>
          <w:tcPr>
            <w:tcW w:w="170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center"/>
              <w:textAlignment w:val="auto"/>
              <w:rPr>
                <w:rFonts w:hint="eastAsia" w:ascii="仿宋_GB2312" w:hAnsi="仿宋_GB2312" w:eastAsia="仿宋_GB2312" w:cs="仿宋_GB2312"/>
                <w:color w:val="auto"/>
                <w:kern w:val="0"/>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318" w:hRule="atLeast"/>
          <w:jc w:val="center"/>
        </w:trPr>
        <w:tc>
          <w:tcPr>
            <w:tcW w:w="10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both"/>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7</w:t>
            </w:r>
          </w:p>
        </w:tc>
        <w:tc>
          <w:tcPr>
            <w:tcW w:w="283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lang w:eastAsia="zh-CN"/>
              </w:rPr>
            </w:pPr>
            <w:r>
              <w:rPr>
                <w:rFonts w:hint="eastAsia" w:ascii="仿宋_GB2312" w:hAnsi="仿宋_GB2312" w:eastAsia="仿宋_GB2312" w:cs="仿宋_GB2312"/>
                <w:b w:val="0"/>
                <w:bCs w:val="0"/>
                <w:color w:val="auto"/>
                <w:kern w:val="0"/>
                <w:sz w:val="20"/>
                <w:szCs w:val="20"/>
                <w:highlight w:val="none"/>
                <w:lang w:eastAsia="zh-CN"/>
              </w:rPr>
              <w:t>二氧化碳灭火器</w:t>
            </w:r>
          </w:p>
        </w:tc>
        <w:tc>
          <w:tcPr>
            <w:tcW w:w="16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lang w:eastAsia="zh-CN"/>
              </w:rPr>
            </w:pPr>
            <w:r>
              <w:rPr>
                <w:rFonts w:hint="eastAsia" w:ascii="仿宋_GB2312" w:hAnsi="仿宋_GB2312" w:eastAsia="仿宋_GB2312" w:cs="仿宋_GB2312"/>
                <w:b w:val="0"/>
                <w:bCs w:val="0"/>
                <w:color w:val="auto"/>
                <w:kern w:val="0"/>
                <w:sz w:val="20"/>
                <w:szCs w:val="20"/>
                <w:highlight w:val="none"/>
                <w:lang w:eastAsia="zh-CN"/>
              </w:rPr>
              <w:t>个</w:t>
            </w:r>
          </w:p>
        </w:tc>
        <w:tc>
          <w:tcPr>
            <w:tcW w:w="16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lang w:val="en-US" w:eastAsia="zh-CN"/>
              </w:rPr>
            </w:pPr>
            <w:r>
              <w:rPr>
                <w:rFonts w:hint="eastAsia" w:ascii="仿宋_GB2312" w:hAnsi="仿宋_GB2312" w:eastAsia="仿宋_GB2312" w:cs="仿宋_GB2312"/>
                <w:b w:val="0"/>
                <w:bCs w:val="0"/>
                <w:color w:val="auto"/>
                <w:kern w:val="0"/>
                <w:sz w:val="20"/>
                <w:szCs w:val="20"/>
                <w:highlight w:val="none"/>
                <w:lang w:val="en-US" w:eastAsia="zh-CN"/>
              </w:rPr>
              <w:t>12</w:t>
            </w:r>
          </w:p>
        </w:tc>
        <w:tc>
          <w:tcPr>
            <w:tcW w:w="170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center"/>
              <w:textAlignment w:val="auto"/>
              <w:rPr>
                <w:rFonts w:hint="eastAsia" w:ascii="仿宋_GB2312" w:hAnsi="仿宋_GB2312" w:eastAsia="仿宋_GB2312" w:cs="仿宋_GB2312"/>
                <w:color w:val="auto"/>
                <w:kern w:val="0"/>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216" w:hRule="atLeast"/>
          <w:jc w:val="center"/>
        </w:trPr>
        <w:tc>
          <w:tcPr>
            <w:tcW w:w="10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both"/>
              <w:textAlignment w:val="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7</w:t>
            </w:r>
          </w:p>
        </w:tc>
        <w:tc>
          <w:tcPr>
            <w:tcW w:w="283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风筒</w:t>
            </w:r>
          </w:p>
        </w:tc>
        <w:tc>
          <w:tcPr>
            <w:tcW w:w="16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节</w:t>
            </w:r>
          </w:p>
        </w:tc>
        <w:tc>
          <w:tcPr>
            <w:tcW w:w="16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20</w:t>
            </w:r>
          </w:p>
        </w:tc>
        <w:tc>
          <w:tcPr>
            <w:tcW w:w="170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center"/>
              <w:textAlignment w:val="auto"/>
              <w:rPr>
                <w:rFonts w:hint="eastAsia" w:ascii="仿宋_GB2312" w:hAnsi="仿宋_GB2312" w:eastAsia="仿宋_GB2312" w:cs="仿宋_GB2312"/>
                <w:color w:val="auto"/>
                <w:kern w:val="0"/>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303" w:hRule="atLeast"/>
          <w:jc w:val="center"/>
        </w:trPr>
        <w:tc>
          <w:tcPr>
            <w:tcW w:w="10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both"/>
              <w:textAlignment w:val="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8</w:t>
            </w:r>
          </w:p>
        </w:tc>
        <w:tc>
          <w:tcPr>
            <w:tcW w:w="283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砂子</w:t>
            </w:r>
          </w:p>
        </w:tc>
        <w:tc>
          <w:tcPr>
            <w:tcW w:w="16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立方</w:t>
            </w:r>
          </w:p>
        </w:tc>
        <w:tc>
          <w:tcPr>
            <w:tcW w:w="16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2</w:t>
            </w:r>
          </w:p>
        </w:tc>
        <w:tc>
          <w:tcPr>
            <w:tcW w:w="170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center"/>
              <w:textAlignment w:val="auto"/>
              <w:rPr>
                <w:rFonts w:hint="eastAsia" w:ascii="仿宋_GB2312" w:hAnsi="仿宋_GB2312" w:eastAsia="仿宋_GB2312" w:cs="仿宋_GB2312"/>
                <w:color w:val="auto"/>
                <w:kern w:val="0"/>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233" w:hRule="atLeast"/>
          <w:jc w:val="center"/>
        </w:trPr>
        <w:tc>
          <w:tcPr>
            <w:tcW w:w="10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both"/>
              <w:textAlignment w:val="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9</w:t>
            </w:r>
          </w:p>
        </w:tc>
        <w:tc>
          <w:tcPr>
            <w:tcW w:w="283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黄土粉</w:t>
            </w:r>
          </w:p>
        </w:tc>
        <w:tc>
          <w:tcPr>
            <w:tcW w:w="16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袋</w:t>
            </w:r>
          </w:p>
        </w:tc>
        <w:tc>
          <w:tcPr>
            <w:tcW w:w="16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50</w:t>
            </w:r>
          </w:p>
        </w:tc>
        <w:tc>
          <w:tcPr>
            <w:tcW w:w="170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center"/>
              <w:textAlignment w:val="auto"/>
              <w:rPr>
                <w:rFonts w:hint="eastAsia" w:ascii="仿宋_GB2312" w:hAnsi="仿宋_GB2312" w:eastAsia="仿宋_GB2312" w:cs="仿宋_GB2312"/>
                <w:color w:val="auto"/>
                <w:kern w:val="0"/>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228" w:hRule="atLeast"/>
          <w:jc w:val="center"/>
        </w:trPr>
        <w:tc>
          <w:tcPr>
            <w:tcW w:w="10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both"/>
              <w:textAlignment w:val="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10</w:t>
            </w:r>
          </w:p>
        </w:tc>
        <w:tc>
          <w:tcPr>
            <w:tcW w:w="283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胶管</w:t>
            </w:r>
          </w:p>
        </w:tc>
        <w:tc>
          <w:tcPr>
            <w:tcW w:w="16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米</w:t>
            </w:r>
          </w:p>
        </w:tc>
        <w:tc>
          <w:tcPr>
            <w:tcW w:w="16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200</w:t>
            </w:r>
          </w:p>
        </w:tc>
        <w:tc>
          <w:tcPr>
            <w:tcW w:w="170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center"/>
              <w:textAlignment w:val="auto"/>
              <w:rPr>
                <w:rFonts w:hint="eastAsia" w:ascii="仿宋_GB2312" w:hAnsi="仿宋_GB2312" w:eastAsia="仿宋_GB2312" w:cs="仿宋_GB2312"/>
                <w:color w:val="auto"/>
                <w:kern w:val="0"/>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243" w:hRule="atLeast"/>
          <w:jc w:val="center"/>
        </w:trPr>
        <w:tc>
          <w:tcPr>
            <w:tcW w:w="10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both"/>
              <w:textAlignment w:val="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11</w:t>
            </w:r>
          </w:p>
        </w:tc>
        <w:tc>
          <w:tcPr>
            <w:tcW w:w="283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安全带</w:t>
            </w:r>
          </w:p>
        </w:tc>
        <w:tc>
          <w:tcPr>
            <w:tcW w:w="16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条</w:t>
            </w:r>
          </w:p>
        </w:tc>
        <w:tc>
          <w:tcPr>
            <w:tcW w:w="16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2</w:t>
            </w:r>
          </w:p>
        </w:tc>
        <w:tc>
          <w:tcPr>
            <w:tcW w:w="170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center"/>
              <w:textAlignment w:val="auto"/>
              <w:rPr>
                <w:rFonts w:hint="eastAsia" w:ascii="仿宋_GB2312" w:hAnsi="仿宋_GB2312" w:eastAsia="仿宋_GB2312" w:cs="仿宋_GB2312"/>
                <w:color w:val="auto"/>
                <w:kern w:val="0"/>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173" w:hRule="atLeast"/>
          <w:jc w:val="center"/>
        </w:trPr>
        <w:tc>
          <w:tcPr>
            <w:tcW w:w="10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both"/>
              <w:textAlignment w:val="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12</w:t>
            </w:r>
          </w:p>
        </w:tc>
        <w:tc>
          <w:tcPr>
            <w:tcW w:w="283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砖</w:t>
            </w:r>
          </w:p>
        </w:tc>
        <w:tc>
          <w:tcPr>
            <w:tcW w:w="16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块</w:t>
            </w:r>
          </w:p>
        </w:tc>
        <w:tc>
          <w:tcPr>
            <w:tcW w:w="16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1000</w:t>
            </w:r>
          </w:p>
        </w:tc>
        <w:tc>
          <w:tcPr>
            <w:tcW w:w="170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center"/>
              <w:textAlignment w:val="auto"/>
              <w:rPr>
                <w:rFonts w:hint="eastAsia" w:ascii="仿宋_GB2312" w:hAnsi="仿宋_GB2312" w:eastAsia="仿宋_GB2312" w:cs="仿宋_GB2312"/>
                <w:color w:val="auto"/>
                <w:kern w:val="0"/>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243" w:hRule="atLeast"/>
          <w:jc w:val="center"/>
        </w:trPr>
        <w:tc>
          <w:tcPr>
            <w:tcW w:w="10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both"/>
              <w:textAlignment w:val="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13</w:t>
            </w:r>
          </w:p>
        </w:tc>
        <w:tc>
          <w:tcPr>
            <w:tcW w:w="283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木板</w:t>
            </w:r>
          </w:p>
        </w:tc>
        <w:tc>
          <w:tcPr>
            <w:tcW w:w="16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平方</w:t>
            </w:r>
          </w:p>
        </w:tc>
        <w:tc>
          <w:tcPr>
            <w:tcW w:w="16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10</w:t>
            </w:r>
          </w:p>
        </w:tc>
        <w:tc>
          <w:tcPr>
            <w:tcW w:w="170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center"/>
              <w:textAlignment w:val="auto"/>
              <w:rPr>
                <w:rFonts w:hint="eastAsia" w:ascii="仿宋_GB2312" w:hAnsi="仿宋_GB2312" w:eastAsia="仿宋_GB2312" w:cs="仿宋_GB2312"/>
                <w:color w:val="auto"/>
                <w:kern w:val="0"/>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158" w:hRule="atLeast"/>
          <w:jc w:val="center"/>
        </w:trPr>
        <w:tc>
          <w:tcPr>
            <w:tcW w:w="10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both"/>
              <w:textAlignment w:val="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14</w:t>
            </w:r>
          </w:p>
        </w:tc>
        <w:tc>
          <w:tcPr>
            <w:tcW w:w="283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方木</w:t>
            </w:r>
          </w:p>
        </w:tc>
        <w:tc>
          <w:tcPr>
            <w:tcW w:w="16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根</w:t>
            </w:r>
          </w:p>
        </w:tc>
        <w:tc>
          <w:tcPr>
            <w:tcW w:w="16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20</w:t>
            </w:r>
          </w:p>
        </w:tc>
        <w:tc>
          <w:tcPr>
            <w:tcW w:w="170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center"/>
              <w:textAlignment w:val="auto"/>
              <w:rPr>
                <w:rFonts w:hint="eastAsia" w:ascii="仿宋_GB2312" w:hAnsi="仿宋_GB2312" w:eastAsia="仿宋_GB2312" w:cs="仿宋_GB2312"/>
                <w:color w:val="auto"/>
                <w:kern w:val="0"/>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168" w:hRule="atLeast"/>
          <w:jc w:val="center"/>
        </w:trPr>
        <w:tc>
          <w:tcPr>
            <w:tcW w:w="10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both"/>
              <w:textAlignment w:val="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15</w:t>
            </w:r>
          </w:p>
        </w:tc>
        <w:tc>
          <w:tcPr>
            <w:tcW w:w="283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镐锛</w:t>
            </w:r>
          </w:p>
        </w:tc>
        <w:tc>
          <w:tcPr>
            <w:tcW w:w="16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把</w:t>
            </w:r>
          </w:p>
        </w:tc>
        <w:tc>
          <w:tcPr>
            <w:tcW w:w="16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4</w:t>
            </w:r>
          </w:p>
        </w:tc>
        <w:tc>
          <w:tcPr>
            <w:tcW w:w="170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center"/>
              <w:textAlignment w:val="auto"/>
              <w:rPr>
                <w:rFonts w:hint="eastAsia" w:ascii="仿宋_GB2312" w:hAnsi="仿宋_GB2312" w:eastAsia="仿宋_GB2312" w:cs="仿宋_GB2312"/>
                <w:color w:val="auto"/>
                <w:kern w:val="0"/>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228" w:hRule="atLeast"/>
          <w:jc w:val="center"/>
        </w:trPr>
        <w:tc>
          <w:tcPr>
            <w:tcW w:w="10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both"/>
              <w:textAlignment w:val="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16</w:t>
            </w:r>
          </w:p>
        </w:tc>
        <w:tc>
          <w:tcPr>
            <w:tcW w:w="283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钳子</w:t>
            </w:r>
          </w:p>
        </w:tc>
        <w:tc>
          <w:tcPr>
            <w:tcW w:w="16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把</w:t>
            </w:r>
          </w:p>
        </w:tc>
        <w:tc>
          <w:tcPr>
            <w:tcW w:w="16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4</w:t>
            </w:r>
          </w:p>
        </w:tc>
        <w:tc>
          <w:tcPr>
            <w:tcW w:w="170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center"/>
              <w:textAlignment w:val="auto"/>
              <w:rPr>
                <w:rFonts w:hint="eastAsia" w:ascii="仿宋_GB2312" w:hAnsi="仿宋_GB2312" w:eastAsia="仿宋_GB2312" w:cs="仿宋_GB2312"/>
                <w:color w:val="auto"/>
                <w:kern w:val="0"/>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288" w:hRule="atLeast"/>
          <w:jc w:val="center"/>
        </w:trPr>
        <w:tc>
          <w:tcPr>
            <w:tcW w:w="10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both"/>
              <w:textAlignment w:val="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17</w:t>
            </w:r>
          </w:p>
        </w:tc>
        <w:tc>
          <w:tcPr>
            <w:tcW w:w="283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局部通风机</w:t>
            </w:r>
          </w:p>
        </w:tc>
        <w:tc>
          <w:tcPr>
            <w:tcW w:w="16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台</w:t>
            </w:r>
          </w:p>
        </w:tc>
        <w:tc>
          <w:tcPr>
            <w:tcW w:w="16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2</w:t>
            </w:r>
          </w:p>
        </w:tc>
        <w:tc>
          <w:tcPr>
            <w:tcW w:w="170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center"/>
              <w:textAlignment w:val="auto"/>
              <w:rPr>
                <w:rFonts w:hint="eastAsia" w:ascii="仿宋_GB2312" w:hAnsi="仿宋_GB2312" w:eastAsia="仿宋_GB2312" w:cs="仿宋_GB2312"/>
                <w:color w:val="auto"/>
                <w:kern w:val="0"/>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318" w:hRule="atLeast"/>
          <w:jc w:val="center"/>
        </w:trPr>
        <w:tc>
          <w:tcPr>
            <w:tcW w:w="10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both"/>
              <w:textAlignment w:val="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18</w:t>
            </w:r>
          </w:p>
        </w:tc>
        <w:tc>
          <w:tcPr>
            <w:tcW w:w="283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铁丝</w:t>
            </w:r>
          </w:p>
        </w:tc>
        <w:tc>
          <w:tcPr>
            <w:tcW w:w="16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公斤</w:t>
            </w:r>
          </w:p>
        </w:tc>
        <w:tc>
          <w:tcPr>
            <w:tcW w:w="16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5</w:t>
            </w:r>
          </w:p>
        </w:tc>
        <w:tc>
          <w:tcPr>
            <w:tcW w:w="170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center"/>
              <w:textAlignment w:val="auto"/>
              <w:rPr>
                <w:rFonts w:hint="eastAsia" w:ascii="仿宋_GB2312" w:hAnsi="仿宋_GB2312" w:eastAsia="仿宋_GB2312" w:cs="仿宋_GB2312"/>
                <w:color w:val="auto"/>
                <w:kern w:val="0"/>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273" w:hRule="atLeast"/>
          <w:jc w:val="center"/>
        </w:trPr>
        <w:tc>
          <w:tcPr>
            <w:tcW w:w="10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both"/>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19</w:t>
            </w:r>
          </w:p>
        </w:tc>
        <w:tc>
          <w:tcPr>
            <w:tcW w:w="283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lang w:eastAsia="zh-CN"/>
              </w:rPr>
            </w:pPr>
            <w:r>
              <w:rPr>
                <w:rFonts w:hint="eastAsia" w:ascii="仿宋_GB2312" w:hAnsi="仿宋_GB2312" w:eastAsia="仿宋_GB2312" w:cs="仿宋_GB2312"/>
                <w:b w:val="0"/>
                <w:bCs w:val="0"/>
                <w:color w:val="auto"/>
                <w:kern w:val="0"/>
                <w:sz w:val="20"/>
                <w:szCs w:val="20"/>
                <w:highlight w:val="none"/>
                <w:lang w:eastAsia="zh-CN"/>
              </w:rPr>
              <w:t>自救器</w:t>
            </w:r>
          </w:p>
        </w:tc>
        <w:tc>
          <w:tcPr>
            <w:tcW w:w="16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lang w:eastAsia="zh-CN"/>
              </w:rPr>
            </w:pPr>
            <w:r>
              <w:rPr>
                <w:rFonts w:hint="eastAsia" w:ascii="仿宋_GB2312" w:hAnsi="仿宋_GB2312" w:eastAsia="仿宋_GB2312" w:cs="仿宋_GB2312"/>
                <w:b w:val="0"/>
                <w:bCs w:val="0"/>
                <w:color w:val="auto"/>
                <w:kern w:val="0"/>
                <w:sz w:val="20"/>
                <w:szCs w:val="20"/>
                <w:highlight w:val="none"/>
                <w:lang w:eastAsia="zh-CN"/>
              </w:rPr>
              <w:t>台</w:t>
            </w:r>
          </w:p>
        </w:tc>
        <w:tc>
          <w:tcPr>
            <w:tcW w:w="16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lang w:val="en-US" w:eastAsia="zh-CN"/>
              </w:rPr>
            </w:pPr>
            <w:r>
              <w:rPr>
                <w:rFonts w:hint="eastAsia" w:ascii="仿宋_GB2312" w:hAnsi="仿宋_GB2312" w:eastAsia="仿宋_GB2312" w:cs="仿宋_GB2312"/>
                <w:b w:val="0"/>
                <w:bCs w:val="0"/>
                <w:color w:val="auto"/>
                <w:kern w:val="0"/>
                <w:sz w:val="20"/>
                <w:szCs w:val="20"/>
                <w:highlight w:val="none"/>
                <w:lang w:val="en-US" w:eastAsia="zh-CN"/>
              </w:rPr>
              <w:t>100</w:t>
            </w:r>
          </w:p>
        </w:tc>
        <w:tc>
          <w:tcPr>
            <w:tcW w:w="170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center"/>
              <w:textAlignment w:val="auto"/>
              <w:rPr>
                <w:rFonts w:hint="eastAsia" w:ascii="仿宋_GB2312" w:hAnsi="仿宋_GB2312" w:eastAsia="仿宋_GB2312" w:cs="仿宋_GB2312"/>
                <w:color w:val="auto"/>
                <w:kern w:val="0"/>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228" w:hRule="atLeast"/>
          <w:jc w:val="center"/>
        </w:trPr>
        <w:tc>
          <w:tcPr>
            <w:tcW w:w="10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both"/>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20</w:t>
            </w:r>
          </w:p>
        </w:tc>
        <w:tc>
          <w:tcPr>
            <w:tcW w:w="283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lang w:eastAsia="zh-CN"/>
              </w:rPr>
            </w:pPr>
            <w:r>
              <w:rPr>
                <w:rFonts w:hint="eastAsia" w:ascii="仿宋_GB2312" w:hAnsi="仿宋_GB2312" w:eastAsia="仿宋_GB2312" w:cs="仿宋_GB2312"/>
                <w:b w:val="0"/>
                <w:bCs w:val="0"/>
                <w:color w:val="auto"/>
                <w:kern w:val="0"/>
                <w:sz w:val="20"/>
                <w:szCs w:val="20"/>
                <w:highlight w:val="none"/>
                <w:lang w:eastAsia="zh-CN"/>
              </w:rPr>
              <w:t>开关</w:t>
            </w:r>
          </w:p>
        </w:tc>
        <w:tc>
          <w:tcPr>
            <w:tcW w:w="16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lang w:eastAsia="zh-CN"/>
              </w:rPr>
            </w:pPr>
            <w:r>
              <w:rPr>
                <w:rFonts w:hint="eastAsia" w:ascii="仿宋_GB2312" w:hAnsi="仿宋_GB2312" w:eastAsia="仿宋_GB2312" w:cs="仿宋_GB2312"/>
                <w:b w:val="0"/>
                <w:bCs w:val="0"/>
                <w:color w:val="auto"/>
                <w:kern w:val="0"/>
                <w:sz w:val="20"/>
                <w:szCs w:val="20"/>
                <w:highlight w:val="none"/>
                <w:lang w:eastAsia="zh-CN"/>
              </w:rPr>
              <w:t>台</w:t>
            </w:r>
          </w:p>
        </w:tc>
        <w:tc>
          <w:tcPr>
            <w:tcW w:w="16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lang w:val="en-US" w:eastAsia="zh-CN"/>
              </w:rPr>
            </w:pPr>
            <w:r>
              <w:rPr>
                <w:rFonts w:hint="eastAsia" w:ascii="仿宋_GB2312" w:hAnsi="仿宋_GB2312" w:eastAsia="仿宋_GB2312" w:cs="仿宋_GB2312"/>
                <w:b w:val="0"/>
                <w:bCs w:val="0"/>
                <w:color w:val="auto"/>
                <w:kern w:val="0"/>
                <w:sz w:val="20"/>
                <w:szCs w:val="20"/>
                <w:highlight w:val="none"/>
                <w:lang w:val="en-US" w:eastAsia="zh-CN"/>
              </w:rPr>
              <w:t>1</w:t>
            </w:r>
          </w:p>
        </w:tc>
        <w:tc>
          <w:tcPr>
            <w:tcW w:w="170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center"/>
              <w:textAlignment w:val="auto"/>
              <w:rPr>
                <w:rFonts w:hint="eastAsia" w:ascii="仿宋_GB2312" w:hAnsi="仿宋_GB2312" w:eastAsia="仿宋_GB2312" w:cs="仿宋_GB2312"/>
                <w:color w:val="auto"/>
                <w:kern w:val="0"/>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93" w:hRule="atLeast"/>
          <w:jc w:val="center"/>
        </w:trPr>
        <w:tc>
          <w:tcPr>
            <w:tcW w:w="10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both"/>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21</w:t>
            </w:r>
          </w:p>
        </w:tc>
        <w:tc>
          <w:tcPr>
            <w:tcW w:w="283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lang w:eastAsia="zh-CN"/>
              </w:rPr>
            </w:pPr>
            <w:r>
              <w:rPr>
                <w:rFonts w:hint="eastAsia" w:ascii="仿宋_GB2312" w:hAnsi="仿宋_GB2312" w:eastAsia="仿宋_GB2312" w:cs="仿宋_GB2312"/>
                <w:b w:val="0"/>
                <w:bCs w:val="0"/>
                <w:color w:val="auto"/>
                <w:kern w:val="0"/>
                <w:sz w:val="20"/>
                <w:szCs w:val="20"/>
                <w:highlight w:val="none"/>
                <w:lang w:eastAsia="zh-CN"/>
              </w:rPr>
              <w:t>水泵</w:t>
            </w:r>
          </w:p>
        </w:tc>
        <w:tc>
          <w:tcPr>
            <w:tcW w:w="16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lang w:eastAsia="zh-CN"/>
              </w:rPr>
            </w:pPr>
            <w:r>
              <w:rPr>
                <w:rFonts w:hint="eastAsia" w:ascii="仿宋_GB2312" w:hAnsi="仿宋_GB2312" w:eastAsia="仿宋_GB2312" w:cs="仿宋_GB2312"/>
                <w:b w:val="0"/>
                <w:bCs w:val="0"/>
                <w:color w:val="auto"/>
                <w:kern w:val="0"/>
                <w:sz w:val="20"/>
                <w:szCs w:val="20"/>
                <w:highlight w:val="none"/>
                <w:lang w:eastAsia="zh-CN"/>
              </w:rPr>
              <w:t>台</w:t>
            </w:r>
          </w:p>
        </w:tc>
        <w:tc>
          <w:tcPr>
            <w:tcW w:w="16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lang w:val="en-US" w:eastAsia="zh-CN"/>
              </w:rPr>
            </w:pPr>
            <w:r>
              <w:rPr>
                <w:rFonts w:hint="eastAsia" w:ascii="仿宋_GB2312" w:hAnsi="仿宋_GB2312" w:eastAsia="仿宋_GB2312" w:cs="仿宋_GB2312"/>
                <w:b w:val="0"/>
                <w:bCs w:val="0"/>
                <w:color w:val="auto"/>
                <w:kern w:val="0"/>
                <w:sz w:val="20"/>
                <w:szCs w:val="20"/>
                <w:highlight w:val="none"/>
                <w:lang w:val="en-US" w:eastAsia="zh-CN"/>
              </w:rPr>
              <w:t>1</w:t>
            </w:r>
          </w:p>
        </w:tc>
        <w:tc>
          <w:tcPr>
            <w:tcW w:w="170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center"/>
              <w:textAlignment w:val="auto"/>
              <w:rPr>
                <w:rFonts w:hint="eastAsia" w:ascii="仿宋_GB2312" w:hAnsi="仿宋_GB2312" w:eastAsia="仿宋_GB2312" w:cs="仿宋_GB2312"/>
                <w:color w:val="auto"/>
                <w:kern w:val="0"/>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168" w:hRule="atLeast"/>
          <w:jc w:val="center"/>
        </w:trPr>
        <w:tc>
          <w:tcPr>
            <w:tcW w:w="10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both"/>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22</w:t>
            </w:r>
          </w:p>
        </w:tc>
        <w:tc>
          <w:tcPr>
            <w:tcW w:w="283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lang w:eastAsia="zh-CN"/>
              </w:rPr>
            </w:pPr>
            <w:r>
              <w:rPr>
                <w:rFonts w:hint="eastAsia" w:ascii="仿宋_GB2312" w:hAnsi="仿宋_GB2312" w:eastAsia="仿宋_GB2312" w:cs="仿宋_GB2312"/>
                <w:b w:val="0"/>
                <w:bCs w:val="0"/>
                <w:color w:val="auto"/>
                <w:kern w:val="0"/>
                <w:sz w:val="20"/>
                <w:szCs w:val="20"/>
                <w:highlight w:val="none"/>
                <w:lang w:eastAsia="zh-CN"/>
              </w:rPr>
              <w:t>编织袋</w:t>
            </w:r>
          </w:p>
        </w:tc>
        <w:tc>
          <w:tcPr>
            <w:tcW w:w="16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lang w:eastAsia="zh-CN"/>
              </w:rPr>
            </w:pPr>
            <w:r>
              <w:rPr>
                <w:rFonts w:hint="eastAsia" w:ascii="仿宋_GB2312" w:hAnsi="仿宋_GB2312" w:eastAsia="仿宋_GB2312" w:cs="仿宋_GB2312"/>
                <w:b w:val="0"/>
                <w:bCs w:val="0"/>
                <w:color w:val="auto"/>
                <w:kern w:val="0"/>
                <w:sz w:val="20"/>
                <w:szCs w:val="20"/>
                <w:highlight w:val="none"/>
                <w:lang w:eastAsia="zh-CN"/>
              </w:rPr>
              <w:t>条</w:t>
            </w:r>
          </w:p>
        </w:tc>
        <w:tc>
          <w:tcPr>
            <w:tcW w:w="16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lang w:val="en-US" w:eastAsia="zh-CN"/>
              </w:rPr>
            </w:pPr>
            <w:r>
              <w:rPr>
                <w:rFonts w:hint="eastAsia" w:ascii="仿宋_GB2312" w:hAnsi="仿宋_GB2312" w:eastAsia="仿宋_GB2312" w:cs="仿宋_GB2312"/>
                <w:b w:val="0"/>
                <w:bCs w:val="0"/>
                <w:color w:val="auto"/>
                <w:kern w:val="0"/>
                <w:sz w:val="20"/>
                <w:szCs w:val="20"/>
                <w:highlight w:val="none"/>
                <w:lang w:val="en-US" w:eastAsia="zh-CN"/>
              </w:rPr>
              <w:t>200</w:t>
            </w:r>
          </w:p>
        </w:tc>
        <w:tc>
          <w:tcPr>
            <w:tcW w:w="170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center"/>
              <w:textAlignment w:val="auto"/>
              <w:rPr>
                <w:rFonts w:hint="eastAsia" w:ascii="仿宋_GB2312" w:hAnsi="仿宋_GB2312" w:eastAsia="仿宋_GB2312" w:cs="仿宋_GB2312"/>
                <w:color w:val="auto"/>
                <w:kern w:val="0"/>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213" w:hRule="atLeast"/>
          <w:jc w:val="center"/>
        </w:trPr>
        <w:tc>
          <w:tcPr>
            <w:tcW w:w="10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both"/>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23</w:t>
            </w:r>
          </w:p>
        </w:tc>
        <w:tc>
          <w:tcPr>
            <w:tcW w:w="283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lang w:val="en-US" w:eastAsia="zh-CN"/>
              </w:rPr>
            </w:pPr>
            <w:r>
              <w:rPr>
                <w:rFonts w:hint="eastAsia" w:ascii="仿宋_GB2312" w:hAnsi="仿宋_GB2312" w:eastAsia="仿宋_GB2312" w:cs="仿宋_GB2312"/>
                <w:b w:val="0"/>
                <w:bCs w:val="0"/>
                <w:color w:val="auto"/>
                <w:kern w:val="0"/>
                <w:sz w:val="20"/>
                <w:szCs w:val="20"/>
                <w:highlight w:val="none"/>
                <w:lang w:eastAsia="zh-CN"/>
              </w:rPr>
              <w:t>Φ</w:t>
            </w:r>
            <w:r>
              <w:rPr>
                <w:rFonts w:hint="eastAsia" w:ascii="仿宋_GB2312" w:hAnsi="仿宋_GB2312" w:eastAsia="仿宋_GB2312" w:cs="仿宋_GB2312"/>
                <w:b w:val="0"/>
                <w:bCs w:val="0"/>
                <w:color w:val="auto"/>
                <w:kern w:val="0"/>
                <w:sz w:val="20"/>
                <w:szCs w:val="20"/>
                <w:highlight w:val="none"/>
                <w:lang w:val="en-US" w:eastAsia="zh-CN"/>
              </w:rPr>
              <w:t>19阀门</w:t>
            </w:r>
          </w:p>
        </w:tc>
        <w:tc>
          <w:tcPr>
            <w:tcW w:w="16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lang w:eastAsia="zh-CN"/>
              </w:rPr>
            </w:pPr>
            <w:r>
              <w:rPr>
                <w:rFonts w:hint="eastAsia" w:ascii="仿宋_GB2312" w:hAnsi="仿宋_GB2312" w:eastAsia="仿宋_GB2312" w:cs="仿宋_GB2312"/>
                <w:b w:val="0"/>
                <w:bCs w:val="0"/>
                <w:color w:val="auto"/>
                <w:kern w:val="0"/>
                <w:sz w:val="20"/>
                <w:szCs w:val="20"/>
                <w:highlight w:val="none"/>
                <w:lang w:eastAsia="zh-CN"/>
              </w:rPr>
              <w:t>个</w:t>
            </w:r>
          </w:p>
        </w:tc>
        <w:tc>
          <w:tcPr>
            <w:tcW w:w="16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lang w:val="en-US" w:eastAsia="zh-CN"/>
              </w:rPr>
            </w:pPr>
            <w:r>
              <w:rPr>
                <w:rFonts w:hint="eastAsia" w:ascii="仿宋_GB2312" w:hAnsi="仿宋_GB2312" w:eastAsia="仿宋_GB2312" w:cs="仿宋_GB2312"/>
                <w:b w:val="0"/>
                <w:bCs w:val="0"/>
                <w:color w:val="auto"/>
                <w:kern w:val="0"/>
                <w:sz w:val="20"/>
                <w:szCs w:val="20"/>
                <w:highlight w:val="none"/>
                <w:lang w:val="en-US" w:eastAsia="zh-CN"/>
              </w:rPr>
              <w:t>20</w:t>
            </w:r>
          </w:p>
        </w:tc>
        <w:tc>
          <w:tcPr>
            <w:tcW w:w="170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center"/>
              <w:textAlignment w:val="auto"/>
              <w:rPr>
                <w:rFonts w:hint="eastAsia" w:ascii="仿宋_GB2312" w:hAnsi="仿宋_GB2312" w:eastAsia="仿宋_GB2312" w:cs="仿宋_GB2312"/>
                <w:color w:val="auto"/>
                <w:kern w:val="0"/>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246" w:hRule="atLeast"/>
          <w:jc w:val="center"/>
        </w:trPr>
        <w:tc>
          <w:tcPr>
            <w:tcW w:w="10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both"/>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24</w:t>
            </w:r>
          </w:p>
        </w:tc>
        <w:tc>
          <w:tcPr>
            <w:tcW w:w="283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lang w:val="en-US" w:eastAsia="zh-CN"/>
              </w:rPr>
            </w:pPr>
            <w:r>
              <w:rPr>
                <w:rFonts w:hint="eastAsia" w:ascii="仿宋_GB2312" w:hAnsi="仿宋_GB2312" w:eastAsia="仿宋_GB2312" w:cs="仿宋_GB2312"/>
                <w:b w:val="0"/>
                <w:bCs w:val="0"/>
                <w:color w:val="auto"/>
                <w:kern w:val="0"/>
                <w:sz w:val="20"/>
                <w:szCs w:val="20"/>
                <w:highlight w:val="none"/>
                <w:lang w:eastAsia="zh-CN"/>
              </w:rPr>
              <w:t>Φ</w:t>
            </w:r>
            <w:r>
              <w:rPr>
                <w:rFonts w:hint="eastAsia" w:ascii="仿宋_GB2312" w:hAnsi="仿宋_GB2312" w:eastAsia="仿宋_GB2312" w:cs="仿宋_GB2312"/>
                <w:b w:val="0"/>
                <w:bCs w:val="0"/>
                <w:color w:val="auto"/>
                <w:kern w:val="0"/>
                <w:sz w:val="20"/>
                <w:szCs w:val="20"/>
                <w:highlight w:val="none"/>
                <w:lang w:val="en-US" w:eastAsia="zh-CN"/>
              </w:rPr>
              <w:t>25阀门</w:t>
            </w:r>
          </w:p>
        </w:tc>
        <w:tc>
          <w:tcPr>
            <w:tcW w:w="16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lang w:val="en-US" w:eastAsia="zh-CN"/>
              </w:rPr>
            </w:pPr>
            <w:r>
              <w:rPr>
                <w:rFonts w:hint="eastAsia" w:ascii="仿宋_GB2312" w:hAnsi="仿宋_GB2312" w:eastAsia="仿宋_GB2312" w:cs="仿宋_GB2312"/>
                <w:b w:val="0"/>
                <w:bCs w:val="0"/>
                <w:color w:val="auto"/>
                <w:kern w:val="0"/>
                <w:sz w:val="20"/>
                <w:szCs w:val="20"/>
                <w:highlight w:val="none"/>
                <w:lang w:eastAsia="zh-CN"/>
              </w:rPr>
              <w:t>个</w:t>
            </w:r>
          </w:p>
        </w:tc>
        <w:tc>
          <w:tcPr>
            <w:tcW w:w="16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lang w:val="en-US" w:eastAsia="zh-CN"/>
              </w:rPr>
            </w:pPr>
            <w:r>
              <w:rPr>
                <w:rFonts w:hint="eastAsia" w:ascii="仿宋_GB2312" w:hAnsi="仿宋_GB2312" w:eastAsia="仿宋_GB2312" w:cs="仿宋_GB2312"/>
                <w:b w:val="0"/>
                <w:bCs w:val="0"/>
                <w:color w:val="auto"/>
                <w:kern w:val="0"/>
                <w:sz w:val="20"/>
                <w:szCs w:val="20"/>
                <w:highlight w:val="none"/>
                <w:lang w:val="en-US" w:eastAsia="zh-CN"/>
              </w:rPr>
              <w:t>20</w:t>
            </w:r>
          </w:p>
        </w:tc>
        <w:tc>
          <w:tcPr>
            <w:tcW w:w="170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center"/>
              <w:textAlignment w:val="auto"/>
              <w:rPr>
                <w:rFonts w:hint="eastAsia" w:ascii="仿宋_GB2312" w:hAnsi="仿宋_GB2312" w:eastAsia="仿宋_GB2312" w:cs="仿宋_GB2312"/>
                <w:color w:val="auto"/>
                <w:kern w:val="0"/>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303" w:hRule="atLeast"/>
          <w:jc w:val="center"/>
        </w:trPr>
        <w:tc>
          <w:tcPr>
            <w:tcW w:w="10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both"/>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25</w:t>
            </w:r>
          </w:p>
        </w:tc>
        <w:tc>
          <w:tcPr>
            <w:tcW w:w="283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lang w:val="en-US" w:eastAsia="zh-CN"/>
              </w:rPr>
            </w:pPr>
            <w:r>
              <w:rPr>
                <w:rFonts w:hint="eastAsia" w:ascii="仿宋_GB2312" w:hAnsi="仿宋_GB2312" w:eastAsia="仿宋_GB2312" w:cs="仿宋_GB2312"/>
                <w:b w:val="0"/>
                <w:bCs w:val="0"/>
                <w:color w:val="auto"/>
                <w:kern w:val="0"/>
                <w:sz w:val="20"/>
                <w:szCs w:val="20"/>
                <w:highlight w:val="none"/>
                <w:lang w:eastAsia="zh-CN"/>
              </w:rPr>
              <w:t>Φ</w:t>
            </w:r>
            <w:r>
              <w:rPr>
                <w:rFonts w:hint="eastAsia" w:ascii="仿宋_GB2312" w:hAnsi="仿宋_GB2312" w:eastAsia="仿宋_GB2312" w:cs="仿宋_GB2312"/>
                <w:b w:val="0"/>
                <w:bCs w:val="0"/>
                <w:color w:val="auto"/>
                <w:kern w:val="0"/>
                <w:sz w:val="20"/>
                <w:szCs w:val="20"/>
                <w:highlight w:val="none"/>
                <w:lang w:val="en-US" w:eastAsia="zh-CN"/>
              </w:rPr>
              <w:t>50阀门</w:t>
            </w:r>
          </w:p>
        </w:tc>
        <w:tc>
          <w:tcPr>
            <w:tcW w:w="16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lang w:val="en-US" w:eastAsia="zh-CN"/>
              </w:rPr>
            </w:pPr>
            <w:r>
              <w:rPr>
                <w:rFonts w:hint="eastAsia" w:ascii="仿宋_GB2312" w:hAnsi="仿宋_GB2312" w:eastAsia="仿宋_GB2312" w:cs="仿宋_GB2312"/>
                <w:b w:val="0"/>
                <w:bCs w:val="0"/>
                <w:color w:val="auto"/>
                <w:kern w:val="0"/>
                <w:sz w:val="20"/>
                <w:szCs w:val="20"/>
                <w:highlight w:val="none"/>
                <w:lang w:eastAsia="zh-CN"/>
              </w:rPr>
              <w:t>个</w:t>
            </w:r>
          </w:p>
        </w:tc>
        <w:tc>
          <w:tcPr>
            <w:tcW w:w="16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lang w:val="en-US" w:eastAsia="zh-CN"/>
              </w:rPr>
            </w:pPr>
            <w:r>
              <w:rPr>
                <w:rFonts w:hint="eastAsia" w:ascii="仿宋_GB2312" w:hAnsi="仿宋_GB2312" w:eastAsia="仿宋_GB2312" w:cs="仿宋_GB2312"/>
                <w:b w:val="0"/>
                <w:bCs w:val="0"/>
                <w:color w:val="auto"/>
                <w:kern w:val="0"/>
                <w:sz w:val="20"/>
                <w:szCs w:val="20"/>
                <w:highlight w:val="none"/>
                <w:lang w:val="en-US" w:eastAsia="zh-CN"/>
              </w:rPr>
              <w:t>10</w:t>
            </w:r>
          </w:p>
        </w:tc>
        <w:tc>
          <w:tcPr>
            <w:tcW w:w="170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center"/>
              <w:textAlignment w:val="auto"/>
              <w:rPr>
                <w:rFonts w:hint="eastAsia" w:ascii="仿宋_GB2312" w:hAnsi="仿宋_GB2312" w:eastAsia="仿宋_GB2312" w:cs="仿宋_GB2312"/>
                <w:color w:val="auto"/>
                <w:kern w:val="0"/>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213" w:hRule="atLeast"/>
          <w:jc w:val="center"/>
        </w:trPr>
        <w:tc>
          <w:tcPr>
            <w:tcW w:w="10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both"/>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26</w:t>
            </w:r>
          </w:p>
        </w:tc>
        <w:tc>
          <w:tcPr>
            <w:tcW w:w="283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lang w:val="en-US" w:eastAsia="zh-CN"/>
              </w:rPr>
            </w:pPr>
            <w:r>
              <w:rPr>
                <w:rFonts w:hint="eastAsia" w:ascii="仿宋_GB2312" w:hAnsi="仿宋_GB2312" w:eastAsia="仿宋_GB2312" w:cs="仿宋_GB2312"/>
                <w:b w:val="0"/>
                <w:bCs w:val="0"/>
                <w:color w:val="auto"/>
                <w:kern w:val="0"/>
                <w:sz w:val="20"/>
                <w:szCs w:val="20"/>
                <w:highlight w:val="none"/>
                <w:lang w:eastAsia="zh-CN"/>
              </w:rPr>
              <w:t>Φ</w:t>
            </w:r>
            <w:r>
              <w:rPr>
                <w:rFonts w:hint="eastAsia" w:ascii="仿宋_GB2312" w:hAnsi="仿宋_GB2312" w:eastAsia="仿宋_GB2312" w:cs="仿宋_GB2312"/>
                <w:b w:val="0"/>
                <w:bCs w:val="0"/>
                <w:color w:val="auto"/>
                <w:kern w:val="0"/>
                <w:sz w:val="20"/>
                <w:szCs w:val="20"/>
                <w:highlight w:val="none"/>
                <w:lang w:val="en-US" w:eastAsia="zh-CN"/>
              </w:rPr>
              <w:t>19直通</w:t>
            </w:r>
          </w:p>
        </w:tc>
        <w:tc>
          <w:tcPr>
            <w:tcW w:w="16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lang w:val="en-US" w:eastAsia="zh-CN"/>
              </w:rPr>
            </w:pPr>
            <w:r>
              <w:rPr>
                <w:rFonts w:hint="eastAsia" w:ascii="仿宋_GB2312" w:hAnsi="仿宋_GB2312" w:eastAsia="仿宋_GB2312" w:cs="仿宋_GB2312"/>
                <w:b w:val="0"/>
                <w:bCs w:val="0"/>
                <w:color w:val="auto"/>
                <w:kern w:val="0"/>
                <w:sz w:val="20"/>
                <w:szCs w:val="20"/>
                <w:highlight w:val="none"/>
                <w:lang w:eastAsia="zh-CN"/>
              </w:rPr>
              <w:t>个</w:t>
            </w:r>
          </w:p>
        </w:tc>
        <w:tc>
          <w:tcPr>
            <w:tcW w:w="16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lang w:val="en-US" w:eastAsia="zh-CN"/>
              </w:rPr>
            </w:pPr>
            <w:r>
              <w:rPr>
                <w:rFonts w:hint="eastAsia" w:ascii="仿宋_GB2312" w:hAnsi="仿宋_GB2312" w:eastAsia="仿宋_GB2312" w:cs="仿宋_GB2312"/>
                <w:b w:val="0"/>
                <w:bCs w:val="0"/>
                <w:color w:val="auto"/>
                <w:kern w:val="0"/>
                <w:sz w:val="20"/>
                <w:szCs w:val="20"/>
                <w:highlight w:val="none"/>
                <w:lang w:val="en-US" w:eastAsia="zh-CN"/>
              </w:rPr>
              <w:t>20</w:t>
            </w:r>
          </w:p>
        </w:tc>
        <w:tc>
          <w:tcPr>
            <w:tcW w:w="170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center"/>
              <w:textAlignment w:val="auto"/>
              <w:rPr>
                <w:rFonts w:hint="eastAsia" w:ascii="仿宋_GB2312" w:hAnsi="仿宋_GB2312" w:eastAsia="仿宋_GB2312" w:cs="仿宋_GB2312"/>
                <w:color w:val="auto"/>
                <w:kern w:val="0"/>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333" w:hRule="atLeast"/>
          <w:jc w:val="center"/>
        </w:trPr>
        <w:tc>
          <w:tcPr>
            <w:tcW w:w="10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both"/>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27</w:t>
            </w:r>
          </w:p>
        </w:tc>
        <w:tc>
          <w:tcPr>
            <w:tcW w:w="283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lang w:val="en-US" w:eastAsia="zh-CN"/>
              </w:rPr>
            </w:pPr>
            <w:r>
              <w:rPr>
                <w:rFonts w:hint="eastAsia" w:ascii="仿宋_GB2312" w:hAnsi="仿宋_GB2312" w:eastAsia="仿宋_GB2312" w:cs="仿宋_GB2312"/>
                <w:b w:val="0"/>
                <w:bCs w:val="0"/>
                <w:color w:val="auto"/>
                <w:kern w:val="0"/>
                <w:sz w:val="20"/>
                <w:szCs w:val="20"/>
                <w:highlight w:val="none"/>
                <w:lang w:eastAsia="zh-CN"/>
              </w:rPr>
              <w:t>Φ</w:t>
            </w:r>
            <w:r>
              <w:rPr>
                <w:rFonts w:hint="eastAsia" w:ascii="仿宋_GB2312" w:hAnsi="仿宋_GB2312" w:eastAsia="仿宋_GB2312" w:cs="仿宋_GB2312"/>
                <w:b w:val="0"/>
                <w:bCs w:val="0"/>
                <w:color w:val="auto"/>
                <w:kern w:val="0"/>
                <w:sz w:val="20"/>
                <w:szCs w:val="20"/>
                <w:highlight w:val="none"/>
                <w:lang w:val="en-US" w:eastAsia="zh-CN"/>
              </w:rPr>
              <w:t>25直通</w:t>
            </w:r>
          </w:p>
        </w:tc>
        <w:tc>
          <w:tcPr>
            <w:tcW w:w="16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lang w:val="en-US" w:eastAsia="zh-CN"/>
              </w:rPr>
            </w:pPr>
            <w:r>
              <w:rPr>
                <w:rFonts w:hint="eastAsia" w:ascii="仿宋_GB2312" w:hAnsi="仿宋_GB2312" w:eastAsia="仿宋_GB2312" w:cs="仿宋_GB2312"/>
                <w:b w:val="0"/>
                <w:bCs w:val="0"/>
                <w:color w:val="auto"/>
                <w:kern w:val="0"/>
                <w:sz w:val="20"/>
                <w:szCs w:val="20"/>
                <w:highlight w:val="none"/>
                <w:lang w:eastAsia="zh-CN"/>
              </w:rPr>
              <w:t>个</w:t>
            </w:r>
          </w:p>
        </w:tc>
        <w:tc>
          <w:tcPr>
            <w:tcW w:w="16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lang w:val="en-US" w:eastAsia="zh-CN"/>
              </w:rPr>
            </w:pPr>
            <w:r>
              <w:rPr>
                <w:rFonts w:hint="eastAsia" w:ascii="仿宋_GB2312" w:hAnsi="仿宋_GB2312" w:eastAsia="仿宋_GB2312" w:cs="仿宋_GB2312"/>
                <w:b w:val="0"/>
                <w:bCs w:val="0"/>
                <w:color w:val="auto"/>
                <w:kern w:val="0"/>
                <w:sz w:val="20"/>
                <w:szCs w:val="20"/>
                <w:highlight w:val="none"/>
                <w:lang w:val="en-US" w:eastAsia="zh-CN"/>
              </w:rPr>
              <w:t>20</w:t>
            </w:r>
          </w:p>
        </w:tc>
        <w:tc>
          <w:tcPr>
            <w:tcW w:w="170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center"/>
              <w:textAlignment w:val="auto"/>
              <w:rPr>
                <w:rFonts w:hint="eastAsia" w:ascii="仿宋_GB2312" w:hAnsi="仿宋_GB2312" w:eastAsia="仿宋_GB2312" w:cs="仿宋_GB2312"/>
                <w:color w:val="auto"/>
                <w:kern w:val="0"/>
                <w:sz w:val="20"/>
                <w:szCs w:val="20"/>
                <w:highlight w:val="none"/>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258" w:hRule="atLeast"/>
          <w:jc w:val="center"/>
        </w:trPr>
        <w:tc>
          <w:tcPr>
            <w:tcW w:w="10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both"/>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28</w:t>
            </w:r>
          </w:p>
        </w:tc>
        <w:tc>
          <w:tcPr>
            <w:tcW w:w="283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lang w:val="en-US" w:eastAsia="zh-CN"/>
              </w:rPr>
            </w:pPr>
            <w:r>
              <w:rPr>
                <w:rFonts w:hint="eastAsia" w:ascii="仿宋_GB2312" w:hAnsi="仿宋_GB2312" w:eastAsia="仿宋_GB2312" w:cs="仿宋_GB2312"/>
                <w:b w:val="0"/>
                <w:bCs w:val="0"/>
                <w:color w:val="auto"/>
                <w:kern w:val="0"/>
                <w:sz w:val="20"/>
                <w:szCs w:val="20"/>
                <w:highlight w:val="none"/>
                <w:lang w:eastAsia="zh-CN"/>
              </w:rPr>
              <w:t>Φ</w:t>
            </w:r>
            <w:r>
              <w:rPr>
                <w:rFonts w:hint="eastAsia" w:ascii="仿宋_GB2312" w:hAnsi="仿宋_GB2312" w:eastAsia="仿宋_GB2312" w:cs="仿宋_GB2312"/>
                <w:b w:val="0"/>
                <w:bCs w:val="0"/>
                <w:color w:val="auto"/>
                <w:kern w:val="0"/>
                <w:sz w:val="20"/>
                <w:szCs w:val="20"/>
                <w:highlight w:val="none"/>
                <w:lang w:val="en-US" w:eastAsia="zh-CN"/>
              </w:rPr>
              <w:t>108冷压接头</w:t>
            </w:r>
          </w:p>
        </w:tc>
        <w:tc>
          <w:tcPr>
            <w:tcW w:w="16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lang w:val="en-US" w:eastAsia="zh-CN"/>
              </w:rPr>
            </w:pPr>
            <w:r>
              <w:rPr>
                <w:rFonts w:hint="eastAsia" w:ascii="仿宋_GB2312" w:hAnsi="仿宋_GB2312" w:eastAsia="仿宋_GB2312" w:cs="仿宋_GB2312"/>
                <w:b w:val="0"/>
                <w:bCs w:val="0"/>
                <w:color w:val="auto"/>
                <w:kern w:val="0"/>
                <w:sz w:val="20"/>
                <w:szCs w:val="20"/>
                <w:highlight w:val="none"/>
                <w:lang w:eastAsia="zh-CN"/>
              </w:rPr>
              <w:t>个</w:t>
            </w:r>
          </w:p>
        </w:tc>
        <w:tc>
          <w:tcPr>
            <w:tcW w:w="16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lang w:val="en-US" w:eastAsia="zh-CN"/>
              </w:rPr>
            </w:pPr>
            <w:r>
              <w:rPr>
                <w:rFonts w:hint="eastAsia" w:ascii="仿宋_GB2312" w:hAnsi="仿宋_GB2312" w:eastAsia="仿宋_GB2312" w:cs="仿宋_GB2312"/>
                <w:b w:val="0"/>
                <w:bCs w:val="0"/>
                <w:color w:val="auto"/>
                <w:kern w:val="0"/>
                <w:sz w:val="20"/>
                <w:szCs w:val="20"/>
                <w:highlight w:val="none"/>
                <w:lang w:val="en-US" w:eastAsia="zh-CN"/>
              </w:rPr>
              <w:t>4</w:t>
            </w:r>
          </w:p>
        </w:tc>
        <w:tc>
          <w:tcPr>
            <w:tcW w:w="170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center"/>
              <w:textAlignment w:val="auto"/>
              <w:rPr>
                <w:rFonts w:hint="eastAsia" w:ascii="仿宋_GB2312" w:hAnsi="仿宋_GB2312" w:eastAsia="仿宋_GB2312" w:cs="仿宋_GB2312"/>
                <w:color w:val="auto"/>
                <w:kern w:val="0"/>
                <w:sz w:val="20"/>
                <w:szCs w:val="20"/>
                <w:highlight w:val="none"/>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333" w:hRule="atLeast"/>
          <w:jc w:val="center"/>
        </w:trPr>
        <w:tc>
          <w:tcPr>
            <w:tcW w:w="10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both"/>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29</w:t>
            </w:r>
          </w:p>
        </w:tc>
        <w:tc>
          <w:tcPr>
            <w:tcW w:w="283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lang w:val="en-US" w:eastAsia="zh-CN"/>
              </w:rPr>
            </w:pPr>
            <w:r>
              <w:rPr>
                <w:rFonts w:hint="eastAsia" w:ascii="仿宋_GB2312" w:hAnsi="仿宋_GB2312" w:eastAsia="仿宋_GB2312" w:cs="仿宋_GB2312"/>
                <w:b w:val="0"/>
                <w:bCs w:val="0"/>
                <w:color w:val="auto"/>
                <w:kern w:val="0"/>
                <w:sz w:val="20"/>
                <w:szCs w:val="20"/>
                <w:highlight w:val="none"/>
                <w:lang w:eastAsia="zh-CN"/>
              </w:rPr>
              <w:t>Φ</w:t>
            </w:r>
            <w:r>
              <w:rPr>
                <w:rFonts w:hint="eastAsia" w:ascii="仿宋_GB2312" w:hAnsi="仿宋_GB2312" w:eastAsia="仿宋_GB2312" w:cs="仿宋_GB2312"/>
                <w:b w:val="0"/>
                <w:bCs w:val="0"/>
                <w:color w:val="auto"/>
                <w:kern w:val="0"/>
                <w:sz w:val="20"/>
                <w:szCs w:val="20"/>
                <w:highlight w:val="none"/>
                <w:lang w:val="en-US" w:eastAsia="zh-CN"/>
              </w:rPr>
              <w:t>50冷压接头</w:t>
            </w:r>
          </w:p>
        </w:tc>
        <w:tc>
          <w:tcPr>
            <w:tcW w:w="16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lang w:val="en-US" w:eastAsia="zh-CN"/>
              </w:rPr>
            </w:pPr>
            <w:r>
              <w:rPr>
                <w:rFonts w:hint="eastAsia" w:ascii="仿宋_GB2312" w:hAnsi="仿宋_GB2312" w:eastAsia="仿宋_GB2312" w:cs="仿宋_GB2312"/>
                <w:b w:val="0"/>
                <w:bCs w:val="0"/>
                <w:color w:val="auto"/>
                <w:kern w:val="0"/>
                <w:sz w:val="20"/>
                <w:szCs w:val="20"/>
                <w:highlight w:val="none"/>
                <w:lang w:eastAsia="zh-CN"/>
              </w:rPr>
              <w:t>个</w:t>
            </w:r>
          </w:p>
        </w:tc>
        <w:tc>
          <w:tcPr>
            <w:tcW w:w="16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lang w:val="en-US" w:eastAsia="zh-CN"/>
              </w:rPr>
            </w:pPr>
            <w:r>
              <w:rPr>
                <w:rFonts w:hint="eastAsia" w:ascii="仿宋_GB2312" w:hAnsi="仿宋_GB2312" w:eastAsia="仿宋_GB2312" w:cs="仿宋_GB2312"/>
                <w:b w:val="0"/>
                <w:bCs w:val="0"/>
                <w:color w:val="auto"/>
                <w:kern w:val="0"/>
                <w:sz w:val="20"/>
                <w:szCs w:val="20"/>
                <w:highlight w:val="none"/>
                <w:lang w:val="en-US" w:eastAsia="zh-CN"/>
              </w:rPr>
              <w:t>4</w:t>
            </w:r>
          </w:p>
        </w:tc>
        <w:tc>
          <w:tcPr>
            <w:tcW w:w="170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center"/>
              <w:textAlignment w:val="auto"/>
              <w:rPr>
                <w:rFonts w:hint="eastAsia" w:ascii="仿宋_GB2312" w:hAnsi="仿宋_GB2312" w:eastAsia="仿宋_GB2312" w:cs="仿宋_GB2312"/>
                <w:color w:val="auto"/>
                <w:kern w:val="0"/>
                <w:sz w:val="20"/>
                <w:szCs w:val="20"/>
                <w:highlight w:val="none"/>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293" w:hRule="atLeast"/>
          <w:jc w:val="center"/>
        </w:trPr>
        <w:tc>
          <w:tcPr>
            <w:tcW w:w="10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both"/>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30</w:t>
            </w:r>
          </w:p>
        </w:tc>
        <w:tc>
          <w:tcPr>
            <w:tcW w:w="283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lang w:eastAsia="zh-CN"/>
              </w:rPr>
            </w:pPr>
            <w:r>
              <w:rPr>
                <w:rFonts w:hint="eastAsia" w:ascii="仿宋_GB2312" w:hAnsi="仿宋_GB2312" w:eastAsia="仿宋_GB2312" w:cs="仿宋_GB2312"/>
                <w:b w:val="0"/>
                <w:bCs w:val="0"/>
                <w:color w:val="auto"/>
                <w:kern w:val="0"/>
                <w:sz w:val="20"/>
                <w:szCs w:val="20"/>
                <w:highlight w:val="none"/>
                <w:lang w:eastAsia="zh-CN"/>
              </w:rPr>
              <w:t>消防桶</w:t>
            </w:r>
          </w:p>
        </w:tc>
        <w:tc>
          <w:tcPr>
            <w:tcW w:w="16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lang w:eastAsia="zh-CN"/>
              </w:rPr>
            </w:pPr>
            <w:r>
              <w:rPr>
                <w:rFonts w:hint="eastAsia" w:ascii="仿宋_GB2312" w:hAnsi="仿宋_GB2312" w:eastAsia="仿宋_GB2312" w:cs="仿宋_GB2312"/>
                <w:b w:val="0"/>
                <w:bCs w:val="0"/>
                <w:color w:val="auto"/>
                <w:kern w:val="0"/>
                <w:sz w:val="20"/>
                <w:szCs w:val="20"/>
                <w:highlight w:val="none"/>
                <w:lang w:eastAsia="zh-CN"/>
              </w:rPr>
              <w:t>个</w:t>
            </w:r>
          </w:p>
        </w:tc>
        <w:tc>
          <w:tcPr>
            <w:tcW w:w="16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jc w:val="center"/>
              <w:textAlignment w:val="auto"/>
              <w:rPr>
                <w:rFonts w:hint="eastAsia" w:ascii="仿宋_GB2312" w:hAnsi="仿宋_GB2312" w:eastAsia="仿宋_GB2312" w:cs="仿宋_GB2312"/>
                <w:b w:val="0"/>
                <w:bCs w:val="0"/>
                <w:color w:val="auto"/>
                <w:kern w:val="0"/>
                <w:sz w:val="20"/>
                <w:szCs w:val="20"/>
                <w:highlight w:val="none"/>
                <w:lang w:val="en-US" w:eastAsia="zh-CN"/>
              </w:rPr>
            </w:pPr>
            <w:r>
              <w:rPr>
                <w:rFonts w:hint="eastAsia" w:ascii="仿宋_GB2312" w:hAnsi="仿宋_GB2312" w:eastAsia="仿宋_GB2312" w:cs="仿宋_GB2312"/>
                <w:b w:val="0"/>
                <w:bCs w:val="0"/>
                <w:color w:val="auto"/>
                <w:kern w:val="0"/>
                <w:sz w:val="20"/>
                <w:szCs w:val="20"/>
                <w:highlight w:val="none"/>
                <w:lang w:val="en-US" w:eastAsia="zh-CN"/>
              </w:rPr>
              <w:t>10</w:t>
            </w:r>
          </w:p>
        </w:tc>
        <w:tc>
          <w:tcPr>
            <w:tcW w:w="170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center"/>
              <w:textAlignment w:val="auto"/>
              <w:rPr>
                <w:rFonts w:hint="eastAsia" w:ascii="仿宋_GB2312" w:hAnsi="仿宋_GB2312" w:eastAsia="仿宋_GB2312" w:cs="仿宋_GB2312"/>
                <w:color w:val="auto"/>
                <w:kern w:val="0"/>
                <w:sz w:val="20"/>
                <w:szCs w:val="20"/>
                <w:highlight w:val="none"/>
                <w:lang w:val="en-US" w:eastAsia="zh-CN" w:bidi="ar-SA"/>
              </w:rPr>
            </w:pPr>
          </w:p>
        </w:tc>
      </w:tr>
    </w:tbl>
    <w:p>
      <w:pPr>
        <w:rPr>
          <w:rFonts w:hint="eastAsia" w:ascii="仿宋_GB2312" w:hAnsi="仿宋_GB2312" w:eastAsia="仿宋_GB2312" w:cs="仿宋_GB2312"/>
          <w:color w:val="auto"/>
          <w:sz w:val="28"/>
          <w:szCs w:val="28"/>
          <w:highlight w:val="none"/>
        </w:rPr>
      </w:pPr>
    </w:p>
    <w:p>
      <w:pPr>
        <w:jc w:val="center"/>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color w:val="auto"/>
          <w:sz w:val="28"/>
          <w:szCs w:val="28"/>
          <w:highlight w:val="none"/>
        </w:rPr>
        <w:br w:type="page"/>
      </w:r>
      <w:bookmarkStart w:id="87" w:name="_Toc32208"/>
      <w:bookmarkStart w:id="88" w:name="_Toc15785"/>
      <w:bookmarkStart w:id="89" w:name="_Toc6695"/>
      <w:r>
        <w:rPr>
          <w:rFonts w:hint="eastAsia" w:ascii="仿宋_GB2312" w:hAnsi="仿宋_GB2312" w:eastAsia="仿宋_GB2312" w:cs="仿宋_GB2312"/>
          <w:b w:val="0"/>
          <w:bCs w:val="0"/>
          <w:color w:val="auto"/>
          <w:kern w:val="0"/>
          <w:sz w:val="28"/>
          <w:szCs w:val="28"/>
          <w:highlight w:val="none"/>
          <w:lang w:val="en-US" w:eastAsia="zh-CN"/>
        </w:rPr>
        <w:t>石桥煤矿井下消防材料库应急物资明细表</w:t>
      </w:r>
      <w:bookmarkEnd w:id="87"/>
      <w:bookmarkEnd w:id="88"/>
      <w:bookmarkEnd w:id="89"/>
    </w:p>
    <w:tbl>
      <w:tblPr>
        <w:tblStyle w:val="19"/>
        <w:tblW w:w="885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34" w:type="dxa"/>
          <w:left w:w="62" w:type="dxa"/>
          <w:bottom w:w="34" w:type="dxa"/>
          <w:right w:w="62" w:type="dxa"/>
        </w:tblCellMar>
      </w:tblPr>
      <w:tblGrid>
        <w:gridCol w:w="836"/>
        <w:gridCol w:w="3032"/>
        <w:gridCol w:w="1688"/>
        <w:gridCol w:w="2077"/>
        <w:gridCol w:w="12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323" w:hRule="atLeast"/>
          <w:jc w:val="center"/>
        </w:trPr>
        <w:tc>
          <w:tcPr>
            <w:tcW w:w="83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left="0" w:leftChars="0" w:firstLine="0" w:firstLineChars="0"/>
              <w:jc w:val="center"/>
              <w:textAlignment w:val="auto"/>
              <w:rPr>
                <w:rFonts w:hint="eastAsia" w:ascii="仿宋_GB2312" w:hAnsi="仿宋_GB2312" w:eastAsia="仿宋_GB2312" w:cs="仿宋_GB2312"/>
                <w:b/>
                <w:bCs/>
                <w:color w:val="auto"/>
                <w:sz w:val="20"/>
                <w:szCs w:val="20"/>
                <w:highlight w:val="none"/>
              </w:rPr>
            </w:pPr>
            <w:r>
              <w:rPr>
                <w:rFonts w:hint="eastAsia" w:ascii="仿宋_GB2312" w:hAnsi="仿宋_GB2312" w:eastAsia="仿宋_GB2312" w:cs="仿宋_GB2312"/>
                <w:b/>
                <w:bCs/>
                <w:color w:val="auto"/>
                <w:sz w:val="20"/>
                <w:szCs w:val="20"/>
                <w:highlight w:val="none"/>
              </w:rPr>
              <w:t>序号</w:t>
            </w:r>
          </w:p>
        </w:tc>
        <w:tc>
          <w:tcPr>
            <w:tcW w:w="303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b/>
                <w:bCs/>
                <w:color w:val="auto"/>
                <w:sz w:val="20"/>
                <w:szCs w:val="20"/>
                <w:highlight w:val="none"/>
              </w:rPr>
            </w:pPr>
            <w:r>
              <w:rPr>
                <w:rFonts w:hint="eastAsia" w:ascii="仿宋_GB2312" w:hAnsi="仿宋_GB2312" w:eastAsia="仿宋_GB2312" w:cs="仿宋_GB2312"/>
                <w:b/>
                <w:bCs/>
                <w:color w:val="auto"/>
                <w:sz w:val="20"/>
                <w:szCs w:val="20"/>
                <w:highlight w:val="none"/>
              </w:rPr>
              <w:t>备用品名称</w:t>
            </w:r>
          </w:p>
        </w:tc>
        <w:tc>
          <w:tcPr>
            <w:tcW w:w="168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b/>
                <w:bCs/>
                <w:color w:val="auto"/>
                <w:sz w:val="20"/>
                <w:szCs w:val="20"/>
                <w:highlight w:val="none"/>
              </w:rPr>
            </w:pPr>
            <w:r>
              <w:rPr>
                <w:rFonts w:hint="eastAsia" w:ascii="仿宋_GB2312" w:hAnsi="仿宋_GB2312" w:eastAsia="仿宋_GB2312" w:cs="仿宋_GB2312"/>
                <w:b/>
                <w:bCs/>
                <w:color w:val="auto"/>
                <w:sz w:val="20"/>
                <w:szCs w:val="20"/>
                <w:highlight w:val="none"/>
              </w:rPr>
              <w:t>单位</w:t>
            </w:r>
          </w:p>
        </w:tc>
        <w:tc>
          <w:tcPr>
            <w:tcW w:w="20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b/>
                <w:bCs/>
                <w:color w:val="auto"/>
                <w:sz w:val="20"/>
                <w:szCs w:val="20"/>
                <w:highlight w:val="none"/>
              </w:rPr>
            </w:pPr>
            <w:r>
              <w:rPr>
                <w:rFonts w:hint="eastAsia" w:ascii="仿宋_GB2312" w:hAnsi="仿宋_GB2312" w:eastAsia="仿宋_GB2312" w:cs="仿宋_GB2312"/>
                <w:b/>
                <w:bCs/>
                <w:color w:val="auto"/>
                <w:sz w:val="20"/>
                <w:szCs w:val="20"/>
                <w:highlight w:val="none"/>
              </w:rPr>
              <w:t>数量</w:t>
            </w:r>
          </w:p>
        </w:tc>
        <w:tc>
          <w:tcPr>
            <w:tcW w:w="12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left="0" w:leftChars="0" w:firstLine="0" w:firstLineChars="0"/>
              <w:jc w:val="center"/>
              <w:textAlignment w:val="auto"/>
              <w:rPr>
                <w:rFonts w:hint="eastAsia" w:ascii="仿宋_GB2312" w:hAnsi="仿宋_GB2312" w:eastAsia="仿宋_GB2312" w:cs="仿宋_GB2312"/>
                <w:b/>
                <w:bCs/>
                <w:color w:val="auto"/>
                <w:sz w:val="20"/>
                <w:szCs w:val="20"/>
                <w:highlight w:val="none"/>
              </w:rPr>
            </w:pPr>
            <w:r>
              <w:rPr>
                <w:rFonts w:hint="eastAsia" w:ascii="仿宋_GB2312" w:hAnsi="仿宋_GB2312" w:eastAsia="仿宋_GB2312" w:cs="仿宋_GB2312"/>
                <w:b/>
                <w:bCs/>
                <w:color w:val="auto"/>
                <w:sz w:val="20"/>
                <w:szCs w:val="20"/>
                <w:highlight w:val="no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243" w:hRule="atLeast"/>
          <w:jc w:val="center"/>
        </w:trPr>
        <w:tc>
          <w:tcPr>
            <w:tcW w:w="83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left="0" w:leftChars="0" w:firstLine="0" w:firstLineChars="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1</w:t>
            </w:r>
          </w:p>
        </w:tc>
        <w:tc>
          <w:tcPr>
            <w:tcW w:w="303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5.5kW潜水</w:t>
            </w:r>
            <w:r>
              <w:rPr>
                <w:rFonts w:hint="eastAsia" w:ascii="仿宋_GB2312" w:hAnsi="仿宋_GB2312" w:eastAsia="仿宋_GB2312" w:cs="仿宋_GB2312"/>
                <w:color w:val="auto"/>
                <w:sz w:val="20"/>
                <w:szCs w:val="20"/>
                <w:highlight w:val="none"/>
              </w:rPr>
              <w:t>泵</w:t>
            </w:r>
          </w:p>
        </w:tc>
        <w:tc>
          <w:tcPr>
            <w:tcW w:w="168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台</w:t>
            </w:r>
          </w:p>
        </w:tc>
        <w:tc>
          <w:tcPr>
            <w:tcW w:w="20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1</w:t>
            </w:r>
          </w:p>
        </w:tc>
        <w:tc>
          <w:tcPr>
            <w:tcW w:w="12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183" w:hRule="atLeast"/>
          <w:jc w:val="center"/>
        </w:trPr>
        <w:tc>
          <w:tcPr>
            <w:tcW w:w="83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left="0" w:leftChars="0" w:firstLine="0" w:firstLineChars="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2</w:t>
            </w:r>
          </w:p>
        </w:tc>
        <w:tc>
          <w:tcPr>
            <w:tcW w:w="303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钢边管</w:t>
            </w:r>
          </w:p>
        </w:tc>
        <w:tc>
          <w:tcPr>
            <w:tcW w:w="168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m</w:t>
            </w:r>
          </w:p>
        </w:tc>
        <w:tc>
          <w:tcPr>
            <w:tcW w:w="20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200</w:t>
            </w:r>
          </w:p>
        </w:tc>
        <w:tc>
          <w:tcPr>
            <w:tcW w:w="12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183" w:hRule="atLeast"/>
          <w:jc w:val="center"/>
        </w:trPr>
        <w:tc>
          <w:tcPr>
            <w:tcW w:w="83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left="0" w:leftChars="0" w:firstLine="0" w:firstLineChars="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3</w:t>
            </w:r>
          </w:p>
        </w:tc>
        <w:tc>
          <w:tcPr>
            <w:tcW w:w="303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快速接头</w:t>
            </w:r>
          </w:p>
        </w:tc>
        <w:tc>
          <w:tcPr>
            <w:tcW w:w="168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套</w:t>
            </w:r>
          </w:p>
        </w:tc>
        <w:tc>
          <w:tcPr>
            <w:tcW w:w="20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30</w:t>
            </w:r>
          </w:p>
        </w:tc>
        <w:tc>
          <w:tcPr>
            <w:tcW w:w="12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188" w:hRule="atLeast"/>
          <w:jc w:val="center"/>
        </w:trPr>
        <w:tc>
          <w:tcPr>
            <w:tcW w:w="83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left="0" w:leftChars="0" w:firstLine="0" w:firstLineChars="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4</w:t>
            </w:r>
          </w:p>
        </w:tc>
        <w:tc>
          <w:tcPr>
            <w:tcW w:w="303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管钳</w:t>
            </w:r>
          </w:p>
        </w:tc>
        <w:tc>
          <w:tcPr>
            <w:tcW w:w="168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把</w:t>
            </w:r>
          </w:p>
        </w:tc>
        <w:tc>
          <w:tcPr>
            <w:tcW w:w="20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2</w:t>
            </w:r>
          </w:p>
        </w:tc>
        <w:tc>
          <w:tcPr>
            <w:tcW w:w="12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168" w:hRule="atLeast"/>
          <w:jc w:val="center"/>
        </w:trPr>
        <w:tc>
          <w:tcPr>
            <w:tcW w:w="83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left="0" w:leftChars="0" w:firstLine="0" w:firstLineChars="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5</w:t>
            </w:r>
          </w:p>
        </w:tc>
        <w:tc>
          <w:tcPr>
            <w:tcW w:w="303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砂子</w:t>
            </w:r>
          </w:p>
        </w:tc>
        <w:tc>
          <w:tcPr>
            <w:tcW w:w="168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vertAlign w:val="superscript"/>
              </w:rPr>
            </w:pPr>
            <w:r>
              <w:rPr>
                <w:rFonts w:hint="eastAsia" w:ascii="仿宋_GB2312" w:hAnsi="仿宋_GB2312" w:eastAsia="仿宋_GB2312" w:cs="仿宋_GB2312"/>
                <w:color w:val="auto"/>
                <w:sz w:val="20"/>
                <w:szCs w:val="20"/>
                <w:highlight w:val="none"/>
              </w:rPr>
              <w:t>m</w:t>
            </w:r>
            <w:r>
              <w:rPr>
                <w:rFonts w:hint="eastAsia" w:ascii="仿宋_GB2312" w:hAnsi="仿宋_GB2312" w:eastAsia="仿宋_GB2312" w:cs="仿宋_GB2312"/>
                <w:color w:val="auto"/>
                <w:sz w:val="20"/>
                <w:szCs w:val="20"/>
                <w:highlight w:val="none"/>
                <w:vertAlign w:val="superscript"/>
              </w:rPr>
              <w:t xml:space="preserve"> 3</w:t>
            </w:r>
          </w:p>
        </w:tc>
        <w:tc>
          <w:tcPr>
            <w:tcW w:w="20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2</w:t>
            </w:r>
          </w:p>
        </w:tc>
        <w:tc>
          <w:tcPr>
            <w:tcW w:w="12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213" w:hRule="atLeast"/>
          <w:jc w:val="center"/>
        </w:trPr>
        <w:tc>
          <w:tcPr>
            <w:tcW w:w="83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left="0" w:leftChars="0" w:firstLine="0" w:firstLineChars="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6</w:t>
            </w:r>
          </w:p>
        </w:tc>
        <w:tc>
          <w:tcPr>
            <w:tcW w:w="303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水泥</w:t>
            </w:r>
          </w:p>
        </w:tc>
        <w:tc>
          <w:tcPr>
            <w:tcW w:w="168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吨</w:t>
            </w:r>
          </w:p>
        </w:tc>
        <w:tc>
          <w:tcPr>
            <w:tcW w:w="20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1</w:t>
            </w:r>
          </w:p>
        </w:tc>
        <w:tc>
          <w:tcPr>
            <w:tcW w:w="12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158" w:hRule="atLeast"/>
          <w:jc w:val="center"/>
        </w:trPr>
        <w:tc>
          <w:tcPr>
            <w:tcW w:w="83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left="0" w:leftChars="0" w:firstLine="0" w:firstLineChars="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7</w:t>
            </w:r>
          </w:p>
        </w:tc>
        <w:tc>
          <w:tcPr>
            <w:tcW w:w="303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砖</w:t>
            </w:r>
          </w:p>
        </w:tc>
        <w:tc>
          <w:tcPr>
            <w:tcW w:w="168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块</w:t>
            </w:r>
          </w:p>
        </w:tc>
        <w:tc>
          <w:tcPr>
            <w:tcW w:w="20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1000</w:t>
            </w:r>
          </w:p>
        </w:tc>
        <w:tc>
          <w:tcPr>
            <w:tcW w:w="12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261" w:hRule="atLeast"/>
          <w:jc w:val="center"/>
        </w:trPr>
        <w:tc>
          <w:tcPr>
            <w:tcW w:w="83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left="0" w:leftChars="0" w:firstLine="0" w:firstLineChars="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8</w:t>
            </w:r>
          </w:p>
        </w:tc>
        <w:tc>
          <w:tcPr>
            <w:tcW w:w="303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干粉灭火器</w:t>
            </w:r>
          </w:p>
        </w:tc>
        <w:tc>
          <w:tcPr>
            <w:tcW w:w="168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个</w:t>
            </w:r>
          </w:p>
        </w:tc>
        <w:tc>
          <w:tcPr>
            <w:tcW w:w="20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20</w:t>
            </w:r>
          </w:p>
        </w:tc>
        <w:tc>
          <w:tcPr>
            <w:tcW w:w="12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291" w:hRule="atLeast"/>
          <w:jc w:val="center"/>
        </w:trPr>
        <w:tc>
          <w:tcPr>
            <w:tcW w:w="83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left="0" w:leftChars="0" w:firstLine="0" w:firstLineChars="0"/>
              <w:jc w:val="center"/>
              <w:textAlignment w:val="auto"/>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9</w:t>
            </w:r>
          </w:p>
        </w:tc>
        <w:tc>
          <w:tcPr>
            <w:tcW w:w="303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sz w:val="20"/>
                <w:szCs w:val="20"/>
                <w:highlight w:val="none"/>
                <w:lang w:eastAsia="zh-CN"/>
              </w:rPr>
              <w:t>二氧化碳灭火器</w:t>
            </w:r>
          </w:p>
        </w:tc>
        <w:tc>
          <w:tcPr>
            <w:tcW w:w="168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sz w:val="20"/>
                <w:szCs w:val="20"/>
                <w:highlight w:val="none"/>
                <w:lang w:eastAsia="zh-CN"/>
              </w:rPr>
              <w:t>个</w:t>
            </w:r>
          </w:p>
        </w:tc>
        <w:tc>
          <w:tcPr>
            <w:tcW w:w="20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12</w:t>
            </w:r>
          </w:p>
        </w:tc>
        <w:tc>
          <w:tcPr>
            <w:tcW w:w="12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261" w:hRule="atLeast"/>
          <w:jc w:val="center"/>
        </w:trPr>
        <w:tc>
          <w:tcPr>
            <w:tcW w:w="83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left="0" w:leftChars="0" w:firstLine="0" w:firstLineChars="0"/>
              <w:jc w:val="center"/>
              <w:textAlignment w:val="auto"/>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10</w:t>
            </w:r>
          </w:p>
        </w:tc>
        <w:tc>
          <w:tcPr>
            <w:tcW w:w="303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胶管</w:t>
            </w:r>
          </w:p>
        </w:tc>
        <w:tc>
          <w:tcPr>
            <w:tcW w:w="168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m</w:t>
            </w:r>
          </w:p>
        </w:tc>
        <w:tc>
          <w:tcPr>
            <w:tcW w:w="20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10</w:t>
            </w:r>
          </w:p>
        </w:tc>
        <w:tc>
          <w:tcPr>
            <w:tcW w:w="12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228" w:hRule="atLeast"/>
          <w:jc w:val="center"/>
        </w:trPr>
        <w:tc>
          <w:tcPr>
            <w:tcW w:w="83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left="0" w:leftChars="0" w:firstLine="0" w:firstLineChars="0"/>
              <w:jc w:val="center"/>
              <w:textAlignment w:val="auto"/>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rPr>
              <w:t>1</w:t>
            </w:r>
            <w:r>
              <w:rPr>
                <w:rFonts w:hint="eastAsia" w:ascii="仿宋_GB2312" w:hAnsi="仿宋_GB2312" w:eastAsia="仿宋_GB2312" w:cs="仿宋_GB2312"/>
                <w:color w:val="auto"/>
                <w:sz w:val="20"/>
                <w:szCs w:val="20"/>
                <w:highlight w:val="none"/>
                <w:lang w:val="en-US" w:eastAsia="zh-CN"/>
              </w:rPr>
              <w:t>1</w:t>
            </w:r>
          </w:p>
        </w:tc>
        <w:tc>
          <w:tcPr>
            <w:tcW w:w="303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风机</w:t>
            </w:r>
          </w:p>
        </w:tc>
        <w:tc>
          <w:tcPr>
            <w:tcW w:w="168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台</w:t>
            </w:r>
          </w:p>
        </w:tc>
        <w:tc>
          <w:tcPr>
            <w:tcW w:w="20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1</w:t>
            </w:r>
          </w:p>
        </w:tc>
        <w:tc>
          <w:tcPr>
            <w:tcW w:w="12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276" w:hRule="atLeast"/>
          <w:jc w:val="center"/>
        </w:trPr>
        <w:tc>
          <w:tcPr>
            <w:tcW w:w="83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left="0" w:leftChars="0" w:firstLine="0" w:firstLineChars="0"/>
              <w:jc w:val="center"/>
              <w:textAlignment w:val="auto"/>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rPr>
              <w:t>1</w:t>
            </w:r>
            <w:r>
              <w:rPr>
                <w:rFonts w:hint="eastAsia" w:ascii="仿宋_GB2312" w:hAnsi="仿宋_GB2312" w:eastAsia="仿宋_GB2312" w:cs="仿宋_GB2312"/>
                <w:color w:val="auto"/>
                <w:sz w:val="20"/>
                <w:szCs w:val="20"/>
                <w:highlight w:val="none"/>
                <w:lang w:val="en-US" w:eastAsia="zh-CN"/>
              </w:rPr>
              <w:t>2</w:t>
            </w:r>
          </w:p>
        </w:tc>
        <w:tc>
          <w:tcPr>
            <w:tcW w:w="303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80</w:t>
            </w:r>
            <w:r>
              <w:rPr>
                <w:rFonts w:hint="eastAsia" w:ascii="仿宋_GB2312" w:hAnsi="仿宋_GB2312" w:eastAsia="仿宋_GB2312" w:cs="仿宋_GB2312"/>
                <w:color w:val="auto"/>
                <w:sz w:val="20"/>
                <w:szCs w:val="20"/>
                <w:highlight w:val="none"/>
              </w:rPr>
              <w:t>开关</w:t>
            </w:r>
          </w:p>
        </w:tc>
        <w:tc>
          <w:tcPr>
            <w:tcW w:w="168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台</w:t>
            </w:r>
          </w:p>
        </w:tc>
        <w:tc>
          <w:tcPr>
            <w:tcW w:w="20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1</w:t>
            </w:r>
          </w:p>
        </w:tc>
        <w:tc>
          <w:tcPr>
            <w:tcW w:w="12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288" w:hRule="atLeast"/>
          <w:jc w:val="center"/>
        </w:trPr>
        <w:tc>
          <w:tcPr>
            <w:tcW w:w="83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left="0" w:leftChars="0" w:firstLine="0" w:firstLineChars="0"/>
              <w:jc w:val="center"/>
              <w:textAlignment w:val="auto"/>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rPr>
              <w:t>1</w:t>
            </w:r>
            <w:r>
              <w:rPr>
                <w:rFonts w:hint="eastAsia" w:ascii="仿宋_GB2312" w:hAnsi="仿宋_GB2312" w:eastAsia="仿宋_GB2312" w:cs="仿宋_GB2312"/>
                <w:color w:val="auto"/>
                <w:sz w:val="20"/>
                <w:szCs w:val="20"/>
                <w:highlight w:val="none"/>
                <w:lang w:val="en-US" w:eastAsia="zh-CN"/>
              </w:rPr>
              <w:t>3</w:t>
            </w:r>
          </w:p>
        </w:tc>
        <w:tc>
          <w:tcPr>
            <w:tcW w:w="303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电缆</w:t>
            </w:r>
          </w:p>
        </w:tc>
        <w:tc>
          <w:tcPr>
            <w:tcW w:w="168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m</w:t>
            </w:r>
          </w:p>
        </w:tc>
        <w:tc>
          <w:tcPr>
            <w:tcW w:w="20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100</w:t>
            </w:r>
          </w:p>
        </w:tc>
        <w:tc>
          <w:tcPr>
            <w:tcW w:w="12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93" w:hRule="atLeast"/>
          <w:jc w:val="center"/>
        </w:trPr>
        <w:tc>
          <w:tcPr>
            <w:tcW w:w="83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left="0" w:leftChars="0" w:firstLine="0" w:firstLineChars="0"/>
              <w:jc w:val="center"/>
              <w:textAlignment w:val="auto"/>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rPr>
              <w:t>1</w:t>
            </w:r>
            <w:r>
              <w:rPr>
                <w:rFonts w:hint="eastAsia" w:ascii="仿宋_GB2312" w:hAnsi="仿宋_GB2312" w:eastAsia="仿宋_GB2312" w:cs="仿宋_GB2312"/>
                <w:color w:val="auto"/>
                <w:sz w:val="20"/>
                <w:szCs w:val="20"/>
                <w:highlight w:val="none"/>
                <w:lang w:val="en-US" w:eastAsia="zh-CN"/>
              </w:rPr>
              <w:t>4</w:t>
            </w:r>
          </w:p>
        </w:tc>
        <w:tc>
          <w:tcPr>
            <w:tcW w:w="303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安全带</w:t>
            </w:r>
          </w:p>
        </w:tc>
        <w:tc>
          <w:tcPr>
            <w:tcW w:w="168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条</w:t>
            </w:r>
          </w:p>
        </w:tc>
        <w:tc>
          <w:tcPr>
            <w:tcW w:w="20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2</w:t>
            </w:r>
          </w:p>
        </w:tc>
        <w:tc>
          <w:tcPr>
            <w:tcW w:w="12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228" w:hRule="atLeast"/>
          <w:jc w:val="center"/>
        </w:trPr>
        <w:tc>
          <w:tcPr>
            <w:tcW w:w="83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left="0" w:leftChars="0" w:firstLine="0" w:firstLineChars="0"/>
              <w:jc w:val="center"/>
              <w:textAlignment w:val="auto"/>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rPr>
              <w:t>1</w:t>
            </w:r>
            <w:r>
              <w:rPr>
                <w:rFonts w:hint="eastAsia" w:ascii="仿宋_GB2312" w:hAnsi="仿宋_GB2312" w:eastAsia="仿宋_GB2312" w:cs="仿宋_GB2312"/>
                <w:color w:val="auto"/>
                <w:sz w:val="20"/>
                <w:szCs w:val="20"/>
                <w:highlight w:val="none"/>
                <w:lang w:val="en-US" w:eastAsia="zh-CN"/>
              </w:rPr>
              <w:t>5</w:t>
            </w:r>
          </w:p>
        </w:tc>
        <w:tc>
          <w:tcPr>
            <w:tcW w:w="303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担架</w:t>
            </w:r>
          </w:p>
        </w:tc>
        <w:tc>
          <w:tcPr>
            <w:tcW w:w="168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副</w:t>
            </w:r>
          </w:p>
        </w:tc>
        <w:tc>
          <w:tcPr>
            <w:tcW w:w="20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2</w:t>
            </w:r>
          </w:p>
        </w:tc>
        <w:tc>
          <w:tcPr>
            <w:tcW w:w="12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303" w:hRule="atLeast"/>
          <w:jc w:val="center"/>
        </w:trPr>
        <w:tc>
          <w:tcPr>
            <w:tcW w:w="83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left="0" w:leftChars="0" w:firstLine="0" w:firstLineChars="0"/>
              <w:jc w:val="center"/>
              <w:textAlignment w:val="auto"/>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rPr>
              <w:t>1</w:t>
            </w:r>
            <w:r>
              <w:rPr>
                <w:rFonts w:hint="eastAsia" w:ascii="仿宋_GB2312" w:hAnsi="仿宋_GB2312" w:eastAsia="仿宋_GB2312" w:cs="仿宋_GB2312"/>
                <w:color w:val="auto"/>
                <w:sz w:val="20"/>
                <w:szCs w:val="20"/>
                <w:highlight w:val="none"/>
                <w:lang w:val="en-US" w:eastAsia="zh-CN"/>
              </w:rPr>
              <w:t>6</w:t>
            </w:r>
          </w:p>
        </w:tc>
        <w:tc>
          <w:tcPr>
            <w:tcW w:w="303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塑料</w:t>
            </w:r>
            <w:r>
              <w:rPr>
                <w:rFonts w:hint="eastAsia" w:ascii="仿宋_GB2312" w:hAnsi="仿宋_GB2312" w:eastAsia="仿宋_GB2312" w:cs="仿宋_GB2312"/>
                <w:color w:val="auto"/>
                <w:sz w:val="20"/>
                <w:szCs w:val="20"/>
                <w:highlight w:val="none"/>
                <w:lang w:eastAsia="zh-CN"/>
              </w:rPr>
              <w:t>编织袋</w:t>
            </w:r>
          </w:p>
        </w:tc>
        <w:tc>
          <w:tcPr>
            <w:tcW w:w="168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条</w:t>
            </w:r>
          </w:p>
        </w:tc>
        <w:tc>
          <w:tcPr>
            <w:tcW w:w="20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100</w:t>
            </w:r>
          </w:p>
        </w:tc>
        <w:tc>
          <w:tcPr>
            <w:tcW w:w="12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303" w:hRule="atLeast"/>
          <w:jc w:val="center"/>
        </w:trPr>
        <w:tc>
          <w:tcPr>
            <w:tcW w:w="83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left="0" w:leftChars="0" w:firstLine="0" w:firstLineChars="0"/>
              <w:jc w:val="center"/>
              <w:textAlignment w:val="auto"/>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rPr>
              <w:t>1</w:t>
            </w:r>
            <w:r>
              <w:rPr>
                <w:rFonts w:hint="eastAsia" w:ascii="仿宋_GB2312" w:hAnsi="仿宋_GB2312" w:eastAsia="仿宋_GB2312" w:cs="仿宋_GB2312"/>
                <w:color w:val="auto"/>
                <w:sz w:val="20"/>
                <w:szCs w:val="20"/>
                <w:highlight w:val="none"/>
                <w:lang w:val="en-US" w:eastAsia="zh-CN"/>
              </w:rPr>
              <w:t>7</w:t>
            </w:r>
          </w:p>
        </w:tc>
        <w:tc>
          <w:tcPr>
            <w:tcW w:w="303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潜水泵</w:t>
            </w:r>
          </w:p>
        </w:tc>
        <w:tc>
          <w:tcPr>
            <w:tcW w:w="168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台</w:t>
            </w:r>
          </w:p>
        </w:tc>
        <w:tc>
          <w:tcPr>
            <w:tcW w:w="20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2</w:t>
            </w:r>
          </w:p>
        </w:tc>
        <w:tc>
          <w:tcPr>
            <w:tcW w:w="12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213" w:hRule="atLeast"/>
          <w:jc w:val="center"/>
        </w:trPr>
        <w:tc>
          <w:tcPr>
            <w:tcW w:w="83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left="0" w:leftChars="0" w:firstLine="0" w:firstLineChars="0"/>
              <w:jc w:val="center"/>
              <w:textAlignment w:val="auto"/>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rPr>
              <w:t>1</w:t>
            </w:r>
            <w:r>
              <w:rPr>
                <w:rFonts w:hint="eastAsia" w:ascii="仿宋_GB2312" w:hAnsi="仿宋_GB2312" w:eastAsia="仿宋_GB2312" w:cs="仿宋_GB2312"/>
                <w:color w:val="auto"/>
                <w:sz w:val="20"/>
                <w:szCs w:val="20"/>
                <w:highlight w:val="none"/>
                <w:lang w:val="en-US" w:eastAsia="zh-CN"/>
              </w:rPr>
              <w:t>8</w:t>
            </w:r>
          </w:p>
        </w:tc>
        <w:tc>
          <w:tcPr>
            <w:tcW w:w="303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方木</w:t>
            </w:r>
          </w:p>
        </w:tc>
        <w:tc>
          <w:tcPr>
            <w:tcW w:w="168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根</w:t>
            </w:r>
          </w:p>
        </w:tc>
        <w:tc>
          <w:tcPr>
            <w:tcW w:w="20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20</w:t>
            </w:r>
          </w:p>
        </w:tc>
        <w:tc>
          <w:tcPr>
            <w:tcW w:w="12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303" w:hRule="atLeast"/>
          <w:jc w:val="center"/>
        </w:trPr>
        <w:tc>
          <w:tcPr>
            <w:tcW w:w="83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left="0" w:leftChars="0" w:firstLine="0" w:firstLineChars="0"/>
              <w:jc w:val="center"/>
              <w:textAlignment w:val="auto"/>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rPr>
              <w:t>1</w:t>
            </w:r>
            <w:r>
              <w:rPr>
                <w:rFonts w:hint="eastAsia" w:ascii="仿宋_GB2312" w:hAnsi="仿宋_GB2312" w:eastAsia="仿宋_GB2312" w:cs="仿宋_GB2312"/>
                <w:color w:val="auto"/>
                <w:sz w:val="20"/>
                <w:szCs w:val="20"/>
                <w:highlight w:val="none"/>
                <w:lang w:val="en-US" w:eastAsia="zh-CN"/>
              </w:rPr>
              <w:t>9</w:t>
            </w:r>
          </w:p>
        </w:tc>
        <w:tc>
          <w:tcPr>
            <w:tcW w:w="303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木板</w:t>
            </w:r>
          </w:p>
        </w:tc>
        <w:tc>
          <w:tcPr>
            <w:tcW w:w="168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平方</w:t>
            </w:r>
          </w:p>
        </w:tc>
        <w:tc>
          <w:tcPr>
            <w:tcW w:w="20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10</w:t>
            </w:r>
          </w:p>
        </w:tc>
        <w:tc>
          <w:tcPr>
            <w:tcW w:w="12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273" w:hRule="atLeast"/>
          <w:jc w:val="center"/>
        </w:trPr>
        <w:tc>
          <w:tcPr>
            <w:tcW w:w="83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left="0" w:leftChars="0" w:firstLine="0" w:firstLineChars="0"/>
              <w:jc w:val="center"/>
              <w:textAlignment w:val="auto"/>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20</w:t>
            </w:r>
          </w:p>
        </w:tc>
        <w:tc>
          <w:tcPr>
            <w:tcW w:w="303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铁钉</w:t>
            </w:r>
          </w:p>
        </w:tc>
        <w:tc>
          <w:tcPr>
            <w:tcW w:w="168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eastAsia="zh-CN"/>
              </w:rPr>
              <w:t>kg</w:t>
            </w:r>
          </w:p>
        </w:tc>
        <w:tc>
          <w:tcPr>
            <w:tcW w:w="20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5</w:t>
            </w:r>
          </w:p>
        </w:tc>
        <w:tc>
          <w:tcPr>
            <w:tcW w:w="12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153" w:hRule="atLeast"/>
          <w:jc w:val="center"/>
        </w:trPr>
        <w:tc>
          <w:tcPr>
            <w:tcW w:w="83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left="0" w:leftChars="0" w:firstLine="0" w:firstLineChars="0"/>
              <w:jc w:val="center"/>
              <w:textAlignment w:val="auto"/>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rPr>
              <w:t>2</w:t>
            </w:r>
            <w:r>
              <w:rPr>
                <w:rFonts w:hint="eastAsia" w:ascii="仿宋_GB2312" w:hAnsi="仿宋_GB2312" w:eastAsia="仿宋_GB2312" w:cs="仿宋_GB2312"/>
                <w:color w:val="auto"/>
                <w:sz w:val="20"/>
                <w:szCs w:val="20"/>
                <w:highlight w:val="none"/>
                <w:lang w:val="en-US" w:eastAsia="zh-CN"/>
              </w:rPr>
              <w:t>1</w:t>
            </w:r>
          </w:p>
        </w:tc>
        <w:tc>
          <w:tcPr>
            <w:tcW w:w="303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风筒</w:t>
            </w:r>
          </w:p>
        </w:tc>
        <w:tc>
          <w:tcPr>
            <w:tcW w:w="168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节</w:t>
            </w:r>
          </w:p>
        </w:tc>
        <w:tc>
          <w:tcPr>
            <w:tcW w:w="20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2</w:t>
            </w:r>
            <w:r>
              <w:rPr>
                <w:rFonts w:hint="eastAsia" w:ascii="仿宋_GB2312" w:hAnsi="仿宋_GB2312" w:eastAsia="仿宋_GB2312" w:cs="仿宋_GB2312"/>
                <w:color w:val="auto"/>
                <w:sz w:val="20"/>
                <w:szCs w:val="20"/>
                <w:highlight w:val="none"/>
              </w:rPr>
              <w:t>0</w:t>
            </w:r>
          </w:p>
        </w:tc>
        <w:tc>
          <w:tcPr>
            <w:tcW w:w="12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123" w:hRule="atLeast"/>
          <w:jc w:val="center"/>
        </w:trPr>
        <w:tc>
          <w:tcPr>
            <w:tcW w:w="83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left="0" w:leftChars="0" w:firstLine="0" w:firstLineChars="0"/>
              <w:jc w:val="center"/>
              <w:textAlignment w:val="auto"/>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rPr>
              <w:t>2</w:t>
            </w:r>
            <w:r>
              <w:rPr>
                <w:rFonts w:hint="eastAsia" w:ascii="仿宋_GB2312" w:hAnsi="仿宋_GB2312" w:eastAsia="仿宋_GB2312" w:cs="仿宋_GB2312"/>
                <w:color w:val="auto"/>
                <w:sz w:val="20"/>
                <w:szCs w:val="20"/>
                <w:highlight w:val="none"/>
                <w:lang w:val="en-US" w:eastAsia="zh-CN"/>
              </w:rPr>
              <w:t>2</w:t>
            </w:r>
          </w:p>
        </w:tc>
        <w:tc>
          <w:tcPr>
            <w:tcW w:w="303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消防水龙带</w:t>
            </w:r>
          </w:p>
        </w:tc>
        <w:tc>
          <w:tcPr>
            <w:tcW w:w="168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根</w:t>
            </w:r>
          </w:p>
        </w:tc>
        <w:tc>
          <w:tcPr>
            <w:tcW w:w="20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10</w:t>
            </w:r>
          </w:p>
        </w:tc>
        <w:tc>
          <w:tcPr>
            <w:tcW w:w="12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183" w:hRule="atLeast"/>
          <w:jc w:val="center"/>
        </w:trPr>
        <w:tc>
          <w:tcPr>
            <w:tcW w:w="83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left="0" w:leftChars="0" w:firstLine="0" w:firstLineChars="0"/>
              <w:jc w:val="center"/>
              <w:textAlignment w:val="auto"/>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23</w:t>
            </w:r>
          </w:p>
        </w:tc>
        <w:tc>
          <w:tcPr>
            <w:tcW w:w="303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sz w:val="20"/>
                <w:szCs w:val="20"/>
                <w:highlight w:val="none"/>
                <w:lang w:eastAsia="zh-CN"/>
              </w:rPr>
              <w:t>消防水枪</w:t>
            </w:r>
          </w:p>
        </w:tc>
        <w:tc>
          <w:tcPr>
            <w:tcW w:w="168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eastAsia="zh-CN"/>
              </w:rPr>
              <w:t>个</w:t>
            </w:r>
          </w:p>
        </w:tc>
        <w:tc>
          <w:tcPr>
            <w:tcW w:w="20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6</w:t>
            </w:r>
          </w:p>
        </w:tc>
        <w:tc>
          <w:tcPr>
            <w:tcW w:w="12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258" w:hRule="atLeast"/>
          <w:jc w:val="center"/>
        </w:trPr>
        <w:tc>
          <w:tcPr>
            <w:tcW w:w="83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left="0" w:leftChars="0" w:firstLine="0" w:firstLineChars="0"/>
              <w:jc w:val="center"/>
              <w:textAlignment w:val="auto"/>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24</w:t>
            </w:r>
          </w:p>
        </w:tc>
        <w:tc>
          <w:tcPr>
            <w:tcW w:w="303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sz w:val="20"/>
                <w:szCs w:val="20"/>
                <w:highlight w:val="none"/>
                <w:lang w:eastAsia="zh-CN"/>
              </w:rPr>
              <w:t>伸缩风筒</w:t>
            </w:r>
          </w:p>
        </w:tc>
        <w:tc>
          <w:tcPr>
            <w:tcW w:w="168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m</w:t>
            </w:r>
          </w:p>
        </w:tc>
        <w:tc>
          <w:tcPr>
            <w:tcW w:w="20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200</w:t>
            </w:r>
          </w:p>
        </w:tc>
        <w:tc>
          <w:tcPr>
            <w:tcW w:w="12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273" w:hRule="atLeast"/>
          <w:jc w:val="center"/>
        </w:trPr>
        <w:tc>
          <w:tcPr>
            <w:tcW w:w="83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left="0" w:leftChars="0" w:firstLine="0" w:firstLineChars="0"/>
              <w:jc w:val="center"/>
              <w:textAlignment w:val="auto"/>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25</w:t>
            </w:r>
          </w:p>
        </w:tc>
        <w:tc>
          <w:tcPr>
            <w:tcW w:w="303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sz w:val="20"/>
                <w:szCs w:val="20"/>
                <w:highlight w:val="none"/>
                <w:lang w:eastAsia="zh-CN"/>
              </w:rPr>
              <w:t>消防栓接头</w:t>
            </w:r>
          </w:p>
        </w:tc>
        <w:tc>
          <w:tcPr>
            <w:tcW w:w="168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eastAsia="zh-CN"/>
              </w:rPr>
              <w:t>个</w:t>
            </w:r>
          </w:p>
        </w:tc>
        <w:tc>
          <w:tcPr>
            <w:tcW w:w="20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6</w:t>
            </w:r>
          </w:p>
        </w:tc>
        <w:tc>
          <w:tcPr>
            <w:tcW w:w="12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153" w:hRule="atLeast"/>
          <w:jc w:val="center"/>
        </w:trPr>
        <w:tc>
          <w:tcPr>
            <w:tcW w:w="83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left="0" w:leftChars="0" w:firstLine="0" w:firstLineChars="0"/>
              <w:jc w:val="center"/>
              <w:textAlignment w:val="auto"/>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26</w:t>
            </w:r>
          </w:p>
        </w:tc>
        <w:tc>
          <w:tcPr>
            <w:tcW w:w="303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sz w:val="20"/>
                <w:szCs w:val="20"/>
                <w:highlight w:val="none"/>
                <w:lang w:eastAsia="zh-CN"/>
              </w:rPr>
              <w:t>防火剂</w:t>
            </w:r>
          </w:p>
        </w:tc>
        <w:tc>
          <w:tcPr>
            <w:tcW w:w="168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sz w:val="20"/>
                <w:szCs w:val="20"/>
                <w:highlight w:val="none"/>
                <w:lang w:eastAsia="zh-CN"/>
              </w:rPr>
              <w:t>吨</w:t>
            </w:r>
          </w:p>
        </w:tc>
        <w:tc>
          <w:tcPr>
            <w:tcW w:w="20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1</w:t>
            </w:r>
          </w:p>
        </w:tc>
        <w:tc>
          <w:tcPr>
            <w:tcW w:w="12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243" w:hRule="atLeast"/>
          <w:jc w:val="center"/>
        </w:trPr>
        <w:tc>
          <w:tcPr>
            <w:tcW w:w="83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left="0" w:leftChars="0" w:firstLine="0" w:firstLineChars="0"/>
              <w:jc w:val="center"/>
              <w:textAlignment w:val="auto"/>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27</w:t>
            </w:r>
          </w:p>
        </w:tc>
        <w:tc>
          <w:tcPr>
            <w:tcW w:w="303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sz w:val="20"/>
                <w:szCs w:val="20"/>
                <w:highlight w:val="none"/>
                <w:lang w:eastAsia="zh-CN"/>
              </w:rPr>
              <w:t>电缆</w:t>
            </w:r>
          </w:p>
        </w:tc>
        <w:tc>
          <w:tcPr>
            <w:tcW w:w="168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center"/>
              <w:textAlignment w:val="auto"/>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sz w:val="20"/>
                <w:szCs w:val="20"/>
                <w:highlight w:val="none"/>
                <w:lang w:val="en-US" w:eastAsia="zh-CN"/>
              </w:rPr>
              <w:t>m</w:t>
            </w:r>
          </w:p>
        </w:tc>
        <w:tc>
          <w:tcPr>
            <w:tcW w:w="20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400" w:firstLineChars="200"/>
              <w:jc w:val="center"/>
              <w:textAlignment w:val="auto"/>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sz w:val="20"/>
                <w:szCs w:val="20"/>
                <w:highlight w:val="none"/>
                <w:lang w:val="en-US" w:eastAsia="zh-CN"/>
              </w:rPr>
              <w:t>100</w:t>
            </w:r>
          </w:p>
        </w:tc>
        <w:tc>
          <w:tcPr>
            <w:tcW w:w="12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138" w:hRule="atLeast"/>
          <w:jc w:val="center"/>
        </w:trPr>
        <w:tc>
          <w:tcPr>
            <w:tcW w:w="83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left="0" w:leftChars="0" w:firstLine="0" w:firstLineChars="0"/>
              <w:jc w:val="center"/>
              <w:textAlignment w:val="auto"/>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28</w:t>
            </w:r>
          </w:p>
        </w:tc>
        <w:tc>
          <w:tcPr>
            <w:tcW w:w="303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sz w:val="20"/>
                <w:szCs w:val="20"/>
                <w:highlight w:val="none"/>
                <w:lang w:eastAsia="zh-CN"/>
              </w:rPr>
              <w:t>风钻</w:t>
            </w:r>
          </w:p>
        </w:tc>
        <w:tc>
          <w:tcPr>
            <w:tcW w:w="168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sz w:val="20"/>
                <w:szCs w:val="20"/>
                <w:highlight w:val="none"/>
                <w:lang w:eastAsia="zh-CN"/>
              </w:rPr>
              <w:t>台</w:t>
            </w:r>
          </w:p>
        </w:tc>
        <w:tc>
          <w:tcPr>
            <w:tcW w:w="20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2</w:t>
            </w:r>
          </w:p>
        </w:tc>
        <w:tc>
          <w:tcPr>
            <w:tcW w:w="12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198" w:hRule="atLeast"/>
          <w:jc w:val="center"/>
        </w:trPr>
        <w:tc>
          <w:tcPr>
            <w:tcW w:w="83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left="0" w:leftChars="0" w:firstLine="0" w:firstLineChars="0"/>
              <w:jc w:val="center"/>
              <w:textAlignment w:val="auto"/>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29</w:t>
            </w:r>
          </w:p>
        </w:tc>
        <w:tc>
          <w:tcPr>
            <w:tcW w:w="303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sz w:val="20"/>
                <w:szCs w:val="20"/>
                <w:highlight w:val="none"/>
                <w:lang w:eastAsia="zh-CN"/>
              </w:rPr>
              <w:t>救生绳</w:t>
            </w:r>
          </w:p>
        </w:tc>
        <w:tc>
          <w:tcPr>
            <w:tcW w:w="168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sz w:val="20"/>
                <w:szCs w:val="20"/>
                <w:highlight w:val="none"/>
                <w:lang w:eastAsia="zh-CN"/>
              </w:rPr>
              <w:t>根</w:t>
            </w:r>
          </w:p>
        </w:tc>
        <w:tc>
          <w:tcPr>
            <w:tcW w:w="20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3</w:t>
            </w:r>
          </w:p>
        </w:tc>
        <w:tc>
          <w:tcPr>
            <w:tcW w:w="12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153" w:hRule="atLeast"/>
          <w:jc w:val="center"/>
        </w:trPr>
        <w:tc>
          <w:tcPr>
            <w:tcW w:w="83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left="0" w:leftChars="0" w:firstLine="0" w:firstLineChars="0"/>
              <w:jc w:val="center"/>
              <w:textAlignment w:val="auto"/>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30</w:t>
            </w:r>
          </w:p>
        </w:tc>
        <w:tc>
          <w:tcPr>
            <w:tcW w:w="303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sz w:val="20"/>
                <w:szCs w:val="20"/>
                <w:highlight w:val="none"/>
                <w:lang w:eastAsia="zh-CN"/>
              </w:rPr>
              <w:t>消防铲</w:t>
            </w:r>
          </w:p>
        </w:tc>
        <w:tc>
          <w:tcPr>
            <w:tcW w:w="168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sz w:val="20"/>
                <w:szCs w:val="20"/>
                <w:highlight w:val="none"/>
                <w:lang w:eastAsia="zh-CN"/>
              </w:rPr>
              <w:t>把</w:t>
            </w:r>
          </w:p>
        </w:tc>
        <w:tc>
          <w:tcPr>
            <w:tcW w:w="20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10</w:t>
            </w:r>
          </w:p>
        </w:tc>
        <w:tc>
          <w:tcPr>
            <w:tcW w:w="12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34" w:type="dxa"/>
            <w:left w:w="62" w:type="dxa"/>
            <w:bottom w:w="34" w:type="dxa"/>
            <w:right w:w="62" w:type="dxa"/>
          </w:tblCellMar>
        </w:tblPrEx>
        <w:trPr>
          <w:trHeight w:val="263" w:hRule="atLeast"/>
          <w:jc w:val="center"/>
        </w:trPr>
        <w:tc>
          <w:tcPr>
            <w:tcW w:w="83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left="0" w:leftChars="0" w:firstLine="0" w:firstLineChars="0"/>
              <w:jc w:val="center"/>
              <w:textAlignment w:val="auto"/>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31</w:t>
            </w:r>
          </w:p>
        </w:tc>
        <w:tc>
          <w:tcPr>
            <w:tcW w:w="303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sz w:val="20"/>
                <w:szCs w:val="20"/>
                <w:highlight w:val="none"/>
                <w:lang w:eastAsia="zh-CN"/>
              </w:rPr>
              <w:t>消防桶</w:t>
            </w:r>
          </w:p>
        </w:tc>
        <w:tc>
          <w:tcPr>
            <w:tcW w:w="168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sz w:val="20"/>
                <w:szCs w:val="20"/>
                <w:highlight w:val="none"/>
                <w:lang w:eastAsia="zh-CN"/>
              </w:rPr>
              <w:t>个</w:t>
            </w:r>
          </w:p>
        </w:tc>
        <w:tc>
          <w:tcPr>
            <w:tcW w:w="20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10</w:t>
            </w:r>
          </w:p>
        </w:tc>
        <w:tc>
          <w:tcPr>
            <w:tcW w:w="12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0" w:after="0" w:line="320" w:lineRule="exact"/>
              <w:ind w:firstLine="0"/>
              <w:jc w:val="center"/>
              <w:textAlignment w:val="auto"/>
              <w:rPr>
                <w:rFonts w:hint="eastAsia" w:ascii="仿宋_GB2312" w:hAnsi="仿宋_GB2312" w:eastAsia="仿宋_GB2312" w:cs="仿宋_GB2312"/>
                <w:color w:val="auto"/>
                <w:sz w:val="20"/>
                <w:szCs w:val="20"/>
                <w:highlight w:val="none"/>
              </w:rPr>
            </w:pPr>
          </w:p>
        </w:tc>
      </w:tr>
    </w:tbl>
    <w:p>
      <w:pPr>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br w:type="page"/>
      </w:r>
    </w:p>
    <w:bookmarkEnd w:id="85"/>
    <w:bookmarkEnd w:id="86"/>
    <w:p>
      <w:pPr>
        <w:pStyle w:val="22"/>
        <w:ind w:left="0" w:leftChars="0" w:firstLine="0" w:firstLineChars="0"/>
        <w:outlineLvl w:val="0"/>
        <w:rPr>
          <w:rFonts w:hint="eastAsia" w:ascii="仿宋_GB2312" w:hAnsi="仿宋_GB2312" w:eastAsia="仿宋_GB2312" w:cs="仿宋_GB2312"/>
          <w:b/>
          <w:bCs/>
          <w:color w:val="auto"/>
          <w:sz w:val="28"/>
          <w:szCs w:val="28"/>
          <w:highlight w:val="none"/>
        </w:rPr>
      </w:pPr>
      <w:bookmarkStart w:id="90" w:name="_Toc10264"/>
      <w:bookmarkStart w:id="91" w:name="_Toc17055"/>
      <w:bookmarkStart w:id="92" w:name="_Toc30996"/>
      <w:bookmarkStart w:id="93" w:name="_Toc21438"/>
      <w:bookmarkStart w:id="94" w:name="_Toc5617"/>
      <w:r>
        <w:rPr>
          <w:rFonts w:hint="eastAsia" w:ascii="仿宋_GB2312" w:hAnsi="仿宋_GB2312" w:eastAsia="仿宋_GB2312" w:cs="仿宋_GB2312"/>
          <w:b/>
          <w:bCs/>
          <w:color w:val="auto"/>
          <w:sz w:val="28"/>
          <w:szCs w:val="28"/>
          <w:highlight w:val="none"/>
        </w:rPr>
        <w:t>附表</w:t>
      </w:r>
      <w:r>
        <w:rPr>
          <w:rFonts w:hint="eastAsia" w:ascii="仿宋_GB2312" w:hAnsi="仿宋_GB2312" w:eastAsia="仿宋_GB2312" w:cs="仿宋_GB2312"/>
          <w:b/>
          <w:bCs/>
          <w:color w:val="auto"/>
          <w:sz w:val="28"/>
          <w:szCs w:val="28"/>
          <w:highlight w:val="none"/>
          <w:lang w:val="en-US" w:eastAsia="zh-CN"/>
        </w:rPr>
        <w:t>15</w:t>
      </w:r>
      <w:r>
        <w:rPr>
          <w:rFonts w:hint="eastAsia" w:ascii="仿宋_GB2312" w:hAnsi="仿宋_GB2312" w:eastAsia="仿宋_GB2312" w:cs="仿宋_GB2312"/>
          <w:b/>
          <w:bCs/>
          <w:color w:val="auto"/>
          <w:sz w:val="28"/>
          <w:szCs w:val="28"/>
          <w:highlight w:val="none"/>
        </w:rPr>
        <w:t>：</w:t>
      </w:r>
      <w:bookmarkEnd w:id="90"/>
      <w:bookmarkEnd w:id="91"/>
      <w:r>
        <w:rPr>
          <w:rFonts w:hint="eastAsia" w:ascii="仿宋_GB2312" w:hAnsi="仿宋_GB2312" w:eastAsia="仿宋_GB2312" w:cs="仿宋_GB2312"/>
          <w:b/>
          <w:bCs/>
          <w:color w:val="auto"/>
          <w:sz w:val="28"/>
          <w:szCs w:val="28"/>
          <w:highlight w:val="none"/>
          <w:lang w:val="en-US" w:eastAsia="zh-CN"/>
        </w:rPr>
        <w:t>保安煤矿</w:t>
      </w:r>
      <w:r>
        <w:rPr>
          <w:rStyle w:val="25"/>
          <w:rFonts w:hint="eastAsia" w:ascii="仿宋_GB2312" w:hAnsi="仿宋_GB2312" w:eastAsia="仿宋_GB2312" w:cs="仿宋_GB2312"/>
          <w:b/>
          <w:bCs/>
          <w:color w:val="auto"/>
          <w:sz w:val="28"/>
          <w:szCs w:val="28"/>
          <w:highlight w:val="none"/>
        </w:rPr>
        <w:t>应急物资库装备明细表</w:t>
      </w:r>
      <w:bookmarkEnd w:id="92"/>
      <w:bookmarkEnd w:id="93"/>
      <w:bookmarkEnd w:id="94"/>
    </w:p>
    <w:tbl>
      <w:tblPr>
        <w:tblStyle w:val="18"/>
        <w:tblW w:w="87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2061"/>
        <w:gridCol w:w="765"/>
        <w:gridCol w:w="1005"/>
        <w:gridCol w:w="2017"/>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1"/>
                <w:szCs w:val="21"/>
                <w:highlight w:val="none"/>
              </w:rPr>
            </w:pPr>
            <w:bookmarkStart w:id="95" w:name="_Toc402858073"/>
            <w:bookmarkStart w:id="96" w:name="_Toc534982844"/>
            <w:bookmarkStart w:id="97" w:name="_Toc402858074"/>
            <w:bookmarkStart w:id="98" w:name="_Toc17732"/>
            <w:r>
              <w:rPr>
                <w:rFonts w:hint="eastAsia" w:ascii="仿宋_GB2312" w:hAnsi="仿宋_GB2312" w:eastAsia="仿宋_GB2312" w:cs="仿宋_GB2312"/>
                <w:b/>
                <w:bCs/>
                <w:color w:val="auto"/>
                <w:sz w:val="21"/>
                <w:szCs w:val="21"/>
                <w:highlight w:val="none"/>
              </w:rPr>
              <w:t>物资名称</w:t>
            </w:r>
          </w:p>
        </w:tc>
        <w:tc>
          <w:tcPr>
            <w:tcW w:w="2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1"/>
                <w:szCs w:val="21"/>
                <w:highlight w:val="none"/>
              </w:rPr>
            </w:pPr>
            <w:r>
              <w:rPr>
                <w:rFonts w:hint="eastAsia" w:ascii="仿宋_GB2312" w:hAnsi="仿宋_GB2312" w:eastAsia="仿宋_GB2312" w:cs="仿宋_GB2312"/>
                <w:b/>
                <w:bCs/>
                <w:color w:val="auto"/>
                <w:sz w:val="21"/>
                <w:szCs w:val="21"/>
                <w:highlight w:val="none"/>
              </w:rPr>
              <w:t>型号规格</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1"/>
                <w:szCs w:val="21"/>
                <w:highlight w:val="none"/>
              </w:rPr>
            </w:pPr>
            <w:r>
              <w:rPr>
                <w:rFonts w:hint="eastAsia" w:ascii="仿宋_GB2312" w:hAnsi="仿宋_GB2312" w:eastAsia="仿宋_GB2312" w:cs="仿宋_GB2312"/>
                <w:b/>
                <w:bCs/>
                <w:color w:val="auto"/>
                <w:sz w:val="21"/>
                <w:szCs w:val="21"/>
                <w:highlight w:val="none"/>
              </w:rPr>
              <w:t>单位</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1"/>
                <w:szCs w:val="21"/>
                <w:highlight w:val="none"/>
              </w:rPr>
            </w:pPr>
            <w:r>
              <w:rPr>
                <w:rFonts w:hint="eastAsia" w:ascii="仿宋_GB2312" w:hAnsi="仿宋_GB2312" w:eastAsia="仿宋_GB2312" w:cs="仿宋_GB2312"/>
                <w:b/>
                <w:bCs/>
                <w:color w:val="auto"/>
                <w:sz w:val="21"/>
                <w:szCs w:val="21"/>
                <w:highlight w:val="none"/>
              </w:rPr>
              <w:t>数量</w:t>
            </w:r>
          </w:p>
        </w:tc>
        <w:tc>
          <w:tcPr>
            <w:tcW w:w="20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240" w:hanging="211" w:hangingChars="100"/>
              <w:jc w:val="center"/>
              <w:textAlignment w:val="auto"/>
              <w:rPr>
                <w:rFonts w:hint="eastAsia" w:ascii="仿宋_GB2312" w:hAnsi="仿宋_GB2312" w:eastAsia="仿宋_GB2312" w:cs="仿宋_GB2312"/>
                <w:b/>
                <w:bCs/>
                <w:color w:val="auto"/>
                <w:sz w:val="21"/>
                <w:szCs w:val="21"/>
                <w:highlight w:val="none"/>
              </w:rPr>
            </w:pPr>
            <w:r>
              <w:rPr>
                <w:rFonts w:hint="eastAsia" w:ascii="仿宋_GB2312" w:hAnsi="仿宋_GB2312" w:eastAsia="仿宋_GB2312" w:cs="仿宋_GB2312"/>
                <w:b/>
                <w:bCs/>
                <w:color w:val="auto"/>
                <w:sz w:val="21"/>
                <w:szCs w:val="21"/>
                <w:highlight w:val="none"/>
              </w:rPr>
              <w:t>物资存放地点</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1"/>
                <w:szCs w:val="21"/>
                <w:highlight w:val="none"/>
                <w:lang w:val="en-US" w:eastAsia="zh-CN"/>
              </w:rPr>
            </w:pPr>
            <w:r>
              <w:rPr>
                <w:rFonts w:hint="eastAsia" w:ascii="仿宋_GB2312" w:hAnsi="仿宋_GB2312" w:eastAsia="仿宋_GB2312" w:cs="仿宋_GB2312"/>
                <w:b/>
                <w:bCs/>
                <w:color w:val="auto"/>
                <w:sz w:val="21"/>
                <w:szCs w:val="21"/>
                <w:highlight w:val="no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编织袋</w:t>
            </w:r>
          </w:p>
        </w:tc>
        <w:tc>
          <w:tcPr>
            <w:tcW w:w="2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条</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1500</w:t>
            </w:r>
          </w:p>
        </w:tc>
        <w:tc>
          <w:tcPr>
            <w:tcW w:w="20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物资管理科18号库</w:t>
            </w:r>
          </w:p>
        </w:tc>
        <w:tc>
          <w:tcPr>
            <w:tcW w:w="14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val="en-US" w:eastAsia="zh-CN"/>
              </w:rPr>
              <w:t>0538-</w:t>
            </w:r>
            <w:r>
              <w:rPr>
                <w:rFonts w:hint="eastAsia" w:ascii="仿宋_GB2312" w:hAnsi="仿宋_GB2312" w:eastAsia="仿宋_GB2312" w:cs="仿宋_GB2312"/>
                <w:color w:val="auto"/>
                <w:kern w:val="0"/>
                <w:sz w:val="21"/>
                <w:szCs w:val="21"/>
                <w:highlight w:val="none"/>
                <w:lang w:eastAsia="zh-CN"/>
              </w:rPr>
              <w:t>5766156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抬筐</w:t>
            </w:r>
          </w:p>
        </w:tc>
        <w:tc>
          <w:tcPr>
            <w:tcW w:w="2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带绳</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个</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200</w:t>
            </w:r>
          </w:p>
        </w:tc>
        <w:tc>
          <w:tcPr>
            <w:tcW w:w="20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5" w:firstLineChars="12"/>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物资管理科18号库</w:t>
            </w:r>
          </w:p>
        </w:tc>
        <w:tc>
          <w:tcPr>
            <w:tcW w:w="148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抬杆</w:t>
            </w:r>
          </w:p>
        </w:tc>
        <w:tc>
          <w:tcPr>
            <w:tcW w:w="2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根</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200</w:t>
            </w:r>
          </w:p>
        </w:tc>
        <w:tc>
          <w:tcPr>
            <w:tcW w:w="20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5" w:firstLineChars="12"/>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物资管理科18号库</w:t>
            </w:r>
          </w:p>
        </w:tc>
        <w:tc>
          <w:tcPr>
            <w:tcW w:w="148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排水管</w:t>
            </w:r>
          </w:p>
        </w:tc>
        <w:tc>
          <w:tcPr>
            <w:tcW w:w="2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Φ50   20米/盘</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米</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300</w:t>
            </w:r>
          </w:p>
        </w:tc>
        <w:tc>
          <w:tcPr>
            <w:tcW w:w="20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5" w:firstLineChars="12"/>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物资管理科18号库</w:t>
            </w:r>
          </w:p>
        </w:tc>
        <w:tc>
          <w:tcPr>
            <w:tcW w:w="148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排水管</w:t>
            </w:r>
          </w:p>
        </w:tc>
        <w:tc>
          <w:tcPr>
            <w:tcW w:w="2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Φ80   20米/盘</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米</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320</w:t>
            </w:r>
          </w:p>
        </w:tc>
        <w:tc>
          <w:tcPr>
            <w:tcW w:w="20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5" w:firstLineChars="12"/>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物资管理科18号库</w:t>
            </w:r>
          </w:p>
        </w:tc>
        <w:tc>
          <w:tcPr>
            <w:tcW w:w="148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排水管</w:t>
            </w:r>
          </w:p>
        </w:tc>
        <w:tc>
          <w:tcPr>
            <w:tcW w:w="2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Φ120  20米/盘</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米</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520</w:t>
            </w:r>
          </w:p>
        </w:tc>
        <w:tc>
          <w:tcPr>
            <w:tcW w:w="20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5" w:firstLineChars="12"/>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物资管理科18号库</w:t>
            </w:r>
          </w:p>
        </w:tc>
        <w:tc>
          <w:tcPr>
            <w:tcW w:w="148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潜水排沙泵</w:t>
            </w:r>
          </w:p>
        </w:tc>
        <w:tc>
          <w:tcPr>
            <w:tcW w:w="2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5.5</w:t>
            </w:r>
            <w:r>
              <w:rPr>
                <w:rFonts w:hint="eastAsia" w:ascii="仿宋_GB2312" w:hAnsi="仿宋_GB2312" w:eastAsia="仿宋_GB2312" w:cs="仿宋_GB2312"/>
                <w:color w:val="auto"/>
                <w:sz w:val="21"/>
                <w:szCs w:val="21"/>
                <w:highlight w:val="none"/>
                <w:lang w:eastAsia="zh-CN"/>
              </w:rPr>
              <w:t>kW</w:t>
            </w:r>
            <w:r>
              <w:rPr>
                <w:rFonts w:hint="eastAsia" w:ascii="仿宋_GB2312" w:hAnsi="仿宋_GB2312" w:eastAsia="仿宋_GB2312" w:cs="仿宋_GB2312"/>
                <w:color w:val="auto"/>
                <w:sz w:val="21"/>
                <w:szCs w:val="21"/>
                <w:highlight w:val="none"/>
              </w:rPr>
              <w:t>/660V</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台</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10</w:t>
            </w:r>
          </w:p>
        </w:tc>
        <w:tc>
          <w:tcPr>
            <w:tcW w:w="20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物资管理科18号库</w:t>
            </w:r>
          </w:p>
        </w:tc>
        <w:tc>
          <w:tcPr>
            <w:tcW w:w="148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潜水排沙泵</w:t>
            </w:r>
          </w:p>
        </w:tc>
        <w:tc>
          <w:tcPr>
            <w:tcW w:w="2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7.5</w:t>
            </w:r>
            <w:r>
              <w:rPr>
                <w:rFonts w:hint="eastAsia" w:ascii="仿宋_GB2312" w:hAnsi="仿宋_GB2312" w:eastAsia="仿宋_GB2312" w:cs="仿宋_GB2312"/>
                <w:color w:val="auto"/>
                <w:sz w:val="21"/>
                <w:szCs w:val="21"/>
                <w:highlight w:val="none"/>
                <w:lang w:eastAsia="zh-CN"/>
              </w:rPr>
              <w:t>kW</w:t>
            </w:r>
            <w:r>
              <w:rPr>
                <w:rFonts w:hint="eastAsia" w:ascii="仿宋_GB2312" w:hAnsi="仿宋_GB2312" w:eastAsia="仿宋_GB2312" w:cs="仿宋_GB2312"/>
                <w:color w:val="auto"/>
                <w:sz w:val="21"/>
                <w:szCs w:val="21"/>
                <w:highlight w:val="none"/>
              </w:rPr>
              <w:t>/660V</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台</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7</w:t>
            </w:r>
          </w:p>
        </w:tc>
        <w:tc>
          <w:tcPr>
            <w:tcW w:w="20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物资管理科18号库</w:t>
            </w:r>
          </w:p>
        </w:tc>
        <w:tc>
          <w:tcPr>
            <w:tcW w:w="148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潜水排沙泵</w:t>
            </w:r>
          </w:p>
        </w:tc>
        <w:tc>
          <w:tcPr>
            <w:tcW w:w="2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5.5</w:t>
            </w:r>
            <w:r>
              <w:rPr>
                <w:rFonts w:hint="eastAsia" w:ascii="仿宋_GB2312" w:hAnsi="仿宋_GB2312" w:eastAsia="仿宋_GB2312" w:cs="仿宋_GB2312"/>
                <w:color w:val="auto"/>
                <w:sz w:val="21"/>
                <w:szCs w:val="21"/>
                <w:highlight w:val="none"/>
                <w:lang w:eastAsia="zh-CN"/>
              </w:rPr>
              <w:t>kW</w:t>
            </w:r>
            <w:r>
              <w:rPr>
                <w:rFonts w:hint="eastAsia" w:ascii="仿宋_GB2312" w:hAnsi="仿宋_GB2312" w:eastAsia="仿宋_GB2312" w:cs="仿宋_GB2312"/>
                <w:color w:val="auto"/>
                <w:sz w:val="21"/>
                <w:szCs w:val="21"/>
                <w:highlight w:val="none"/>
              </w:rPr>
              <w:t>/380V</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台</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w:t>
            </w:r>
          </w:p>
        </w:tc>
        <w:tc>
          <w:tcPr>
            <w:tcW w:w="20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物资管理科18号库</w:t>
            </w:r>
          </w:p>
        </w:tc>
        <w:tc>
          <w:tcPr>
            <w:tcW w:w="148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潜水排沙泵</w:t>
            </w:r>
          </w:p>
        </w:tc>
        <w:tc>
          <w:tcPr>
            <w:tcW w:w="2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7.5</w:t>
            </w:r>
            <w:r>
              <w:rPr>
                <w:rFonts w:hint="eastAsia" w:ascii="仿宋_GB2312" w:hAnsi="仿宋_GB2312" w:eastAsia="仿宋_GB2312" w:cs="仿宋_GB2312"/>
                <w:color w:val="auto"/>
                <w:sz w:val="21"/>
                <w:szCs w:val="21"/>
                <w:highlight w:val="none"/>
                <w:lang w:eastAsia="zh-CN"/>
              </w:rPr>
              <w:t>kW</w:t>
            </w:r>
            <w:r>
              <w:rPr>
                <w:rFonts w:hint="eastAsia" w:ascii="仿宋_GB2312" w:hAnsi="仿宋_GB2312" w:eastAsia="仿宋_GB2312" w:cs="仿宋_GB2312"/>
                <w:color w:val="auto"/>
                <w:sz w:val="21"/>
                <w:szCs w:val="21"/>
                <w:highlight w:val="none"/>
              </w:rPr>
              <w:t>/380V</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台</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10</w:t>
            </w:r>
          </w:p>
        </w:tc>
        <w:tc>
          <w:tcPr>
            <w:tcW w:w="20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物资管理科17号库</w:t>
            </w:r>
          </w:p>
        </w:tc>
        <w:tc>
          <w:tcPr>
            <w:tcW w:w="148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防爆开关</w:t>
            </w:r>
          </w:p>
        </w:tc>
        <w:tc>
          <w:tcPr>
            <w:tcW w:w="2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QBZ2-80(660/1140)</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台</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w:t>
            </w:r>
          </w:p>
        </w:tc>
        <w:tc>
          <w:tcPr>
            <w:tcW w:w="20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物资管理科18号库</w:t>
            </w:r>
          </w:p>
        </w:tc>
        <w:tc>
          <w:tcPr>
            <w:tcW w:w="148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防爆开关</w:t>
            </w:r>
          </w:p>
        </w:tc>
        <w:tc>
          <w:tcPr>
            <w:tcW w:w="2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QBZ-80(380/660)</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台</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w:t>
            </w:r>
          </w:p>
        </w:tc>
        <w:tc>
          <w:tcPr>
            <w:tcW w:w="20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物资管理科18号库</w:t>
            </w:r>
          </w:p>
        </w:tc>
        <w:tc>
          <w:tcPr>
            <w:tcW w:w="148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防爆开关</w:t>
            </w:r>
          </w:p>
        </w:tc>
        <w:tc>
          <w:tcPr>
            <w:tcW w:w="2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QBZ-120(380/660)</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台</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w:t>
            </w:r>
          </w:p>
        </w:tc>
        <w:tc>
          <w:tcPr>
            <w:tcW w:w="20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物资管理科18号库</w:t>
            </w:r>
          </w:p>
        </w:tc>
        <w:tc>
          <w:tcPr>
            <w:tcW w:w="148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防爆开关</w:t>
            </w:r>
          </w:p>
        </w:tc>
        <w:tc>
          <w:tcPr>
            <w:tcW w:w="2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QBZ-120(380/660)</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台</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4</w:t>
            </w:r>
          </w:p>
        </w:tc>
        <w:tc>
          <w:tcPr>
            <w:tcW w:w="20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物资管理科18号库</w:t>
            </w:r>
          </w:p>
        </w:tc>
        <w:tc>
          <w:tcPr>
            <w:tcW w:w="148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电缆</w:t>
            </w:r>
          </w:p>
        </w:tc>
        <w:tc>
          <w:tcPr>
            <w:tcW w:w="2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MY-0.38/0.66KV 3*6+1*4</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米</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2000</w:t>
            </w:r>
          </w:p>
        </w:tc>
        <w:tc>
          <w:tcPr>
            <w:tcW w:w="20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物资管理科18号库</w:t>
            </w:r>
          </w:p>
        </w:tc>
        <w:tc>
          <w:tcPr>
            <w:tcW w:w="148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大雨衣</w:t>
            </w:r>
          </w:p>
        </w:tc>
        <w:tc>
          <w:tcPr>
            <w:tcW w:w="2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身</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50</w:t>
            </w:r>
          </w:p>
        </w:tc>
        <w:tc>
          <w:tcPr>
            <w:tcW w:w="20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物资管理科18号库</w:t>
            </w:r>
          </w:p>
        </w:tc>
        <w:tc>
          <w:tcPr>
            <w:tcW w:w="148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雨靴</w:t>
            </w:r>
          </w:p>
        </w:tc>
        <w:tc>
          <w:tcPr>
            <w:tcW w:w="2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双</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50</w:t>
            </w:r>
          </w:p>
        </w:tc>
        <w:tc>
          <w:tcPr>
            <w:tcW w:w="20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物资管理科18号库</w:t>
            </w:r>
          </w:p>
        </w:tc>
        <w:tc>
          <w:tcPr>
            <w:tcW w:w="148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铁锨</w:t>
            </w:r>
          </w:p>
        </w:tc>
        <w:tc>
          <w:tcPr>
            <w:tcW w:w="2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带把</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把</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90</w:t>
            </w:r>
          </w:p>
        </w:tc>
        <w:tc>
          <w:tcPr>
            <w:tcW w:w="20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物资管理科18号库</w:t>
            </w:r>
          </w:p>
        </w:tc>
        <w:tc>
          <w:tcPr>
            <w:tcW w:w="148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镐</w:t>
            </w:r>
          </w:p>
        </w:tc>
        <w:tc>
          <w:tcPr>
            <w:tcW w:w="2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带把</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把</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190</w:t>
            </w:r>
          </w:p>
        </w:tc>
        <w:tc>
          <w:tcPr>
            <w:tcW w:w="20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物资管理科18号库</w:t>
            </w:r>
          </w:p>
        </w:tc>
        <w:tc>
          <w:tcPr>
            <w:tcW w:w="148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麻绳</w:t>
            </w:r>
          </w:p>
        </w:tc>
        <w:tc>
          <w:tcPr>
            <w:tcW w:w="2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Φ10</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KG</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20</w:t>
            </w:r>
          </w:p>
        </w:tc>
        <w:tc>
          <w:tcPr>
            <w:tcW w:w="20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物资管理科18号库</w:t>
            </w:r>
          </w:p>
        </w:tc>
        <w:tc>
          <w:tcPr>
            <w:tcW w:w="148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铁丝</w:t>
            </w:r>
          </w:p>
        </w:tc>
        <w:tc>
          <w:tcPr>
            <w:tcW w:w="2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Φ8</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KG</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20</w:t>
            </w:r>
          </w:p>
        </w:tc>
        <w:tc>
          <w:tcPr>
            <w:tcW w:w="20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物资管理科18号库</w:t>
            </w:r>
          </w:p>
        </w:tc>
        <w:tc>
          <w:tcPr>
            <w:tcW w:w="148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铁钉</w:t>
            </w:r>
          </w:p>
        </w:tc>
        <w:tc>
          <w:tcPr>
            <w:tcW w:w="2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KG</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10</w:t>
            </w:r>
          </w:p>
        </w:tc>
        <w:tc>
          <w:tcPr>
            <w:tcW w:w="20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物资管理科18号库</w:t>
            </w:r>
          </w:p>
        </w:tc>
        <w:tc>
          <w:tcPr>
            <w:tcW w:w="148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羊角锤</w:t>
            </w:r>
          </w:p>
        </w:tc>
        <w:tc>
          <w:tcPr>
            <w:tcW w:w="2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把</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w:t>
            </w:r>
          </w:p>
        </w:tc>
        <w:tc>
          <w:tcPr>
            <w:tcW w:w="20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物资管理科18号库</w:t>
            </w:r>
          </w:p>
        </w:tc>
        <w:tc>
          <w:tcPr>
            <w:tcW w:w="148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大锤</w:t>
            </w:r>
          </w:p>
        </w:tc>
        <w:tc>
          <w:tcPr>
            <w:tcW w:w="2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把</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w:t>
            </w:r>
          </w:p>
        </w:tc>
        <w:tc>
          <w:tcPr>
            <w:tcW w:w="20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物资管理科18号库</w:t>
            </w:r>
          </w:p>
        </w:tc>
        <w:tc>
          <w:tcPr>
            <w:tcW w:w="148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斧子</w:t>
            </w:r>
          </w:p>
        </w:tc>
        <w:tc>
          <w:tcPr>
            <w:tcW w:w="2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把</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w:t>
            </w:r>
          </w:p>
        </w:tc>
        <w:tc>
          <w:tcPr>
            <w:tcW w:w="20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物资管理科18号库</w:t>
            </w:r>
          </w:p>
        </w:tc>
        <w:tc>
          <w:tcPr>
            <w:tcW w:w="148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管钳</w:t>
            </w:r>
          </w:p>
        </w:tc>
        <w:tc>
          <w:tcPr>
            <w:tcW w:w="2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60mm</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把</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w:t>
            </w:r>
          </w:p>
        </w:tc>
        <w:tc>
          <w:tcPr>
            <w:tcW w:w="20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物资管理科18号库</w:t>
            </w:r>
          </w:p>
        </w:tc>
        <w:tc>
          <w:tcPr>
            <w:tcW w:w="148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eastAsia="zh-CN"/>
              </w:rPr>
              <w:t>活扳手</w:t>
            </w:r>
          </w:p>
        </w:tc>
        <w:tc>
          <w:tcPr>
            <w:tcW w:w="2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24”</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把</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5</w:t>
            </w:r>
          </w:p>
        </w:tc>
        <w:tc>
          <w:tcPr>
            <w:tcW w:w="20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物资管理科18号库</w:t>
            </w:r>
          </w:p>
        </w:tc>
        <w:tc>
          <w:tcPr>
            <w:tcW w:w="148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钢锯弓</w:t>
            </w:r>
          </w:p>
        </w:tc>
        <w:tc>
          <w:tcPr>
            <w:tcW w:w="2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300mm</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把</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5</w:t>
            </w:r>
          </w:p>
        </w:tc>
        <w:tc>
          <w:tcPr>
            <w:tcW w:w="20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物资管理科18号库</w:t>
            </w:r>
          </w:p>
        </w:tc>
        <w:tc>
          <w:tcPr>
            <w:tcW w:w="148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钢锯条</w:t>
            </w:r>
          </w:p>
        </w:tc>
        <w:tc>
          <w:tcPr>
            <w:tcW w:w="2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300mm</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根</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100</w:t>
            </w:r>
          </w:p>
        </w:tc>
        <w:tc>
          <w:tcPr>
            <w:tcW w:w="20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物资管理科18号库</w:t>
            </w:r>
          </w:p>
        </w:tc>
        <w:tc>
          <w:tcPr>
            <w:tcW w:w="148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剪刀</w:t>
            </w:r>
          </w:p>
        </w:tc>
        <w:tc>
          <w:tcPr>
            <w:tcW w:w="2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把</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w:t>
            </w:r>
          </w:p>
        </w:tc>
        <w:tc>
          <w:tcPr>
            <w:tcW w:w="20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物资管理科18号库</w:t>
            </w:r>
          </w:p>
        </w:tc>
        <w:tc>
          <w:tcPr>
            <w:tcW w:w="148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防水自粘带</w:t>
            </w:r>
          </w:p>
        </w:tc>
        <w:tc>
          <w:tcPr>
            <w:tcW w:w="2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盘</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18</w:t>
            </w:r>
          </w:p>
        </w:tc>
        <w:tc>
          <w:tcPr>
            <w:tcW w:w="20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物资管理科18号库</w:t>
            </w:r>
          </w:p>
        </w:tc>
        <w:tc>
          <w:tcPr>
            <w:tcW w:w="14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p>
        </w:tc>
      </w:tr>
      <w:bookmarkEnd w:id="95"/>
    </w:tbl>
    <w:p>
      <w:pPr>
        <w:keepNext w:val="0"/>
        <w:keepLines w:val="0"/>
        <w:pageBreakBefore w:val="0"/>
        <w:widowControl w:val="0"/>
        <w:kinsoku/>
        <w:wordWrap/>
        <w:overflowPunct/>
        <w:topLinePunct w:val="0"/>
        <w:autoSpaceDE/>
        <w:autoSpaceDN/>
        <w:bidi w:val="0"/>
        <w:adjustRightInd/>
        <w:snapToGrid/>
        <w:spacing w:after="220" w:afterLines="50" w:line="520" w:lineRule="exact"/>
        <w:jc w:val="center"/>
        <w:textAlignment w:val="auto"/>
        <w:outlineLvl w:val="9"/>
        <w:rPr>
          <w:rFonts w:hint="eastAsia" w:ascii="仿宋_GB2312" w:hAnsi="仿宋_GB2312" w:eastAsia="仿宋_GB2312" w:cs="仿宋_GB2312"/>
          <w:b/>
          <w:bCs/>
          <w:color w:val="auto"/>
          <w:kern w:val="0"/>
          <w:sz w:val="28"/>
          <w:szCs w:val="28"/>
          <w:highlight w:val="none"/>
          <w:u w:val="none" w:color="000000"/>
        </w:rPr>
      </w:pPr>
      <w:r>
        <w:rPr>
          <w:rFonts w:hint="eastAsia" w:ascii="仿宋_GB2312" w:hAnsi="仿宋_GB2312" w:eastAsia="仿宋_GB2312" w:cs="仿宋_GB2312"/>
          <w:b/>
          <w:bCs/>
          <w:color w:val="auto"/>
          <w:kern w:val="0"/>
          <w:sz w:val="28"/>
          <w:szCs w:val="28"/>
          <w:highlight w:val="none"/>
          <w:u w:val="none" w:color="000000"/>
          <w:lang w:val="en-US" w:eastAsia="zh-CN"/>
        </w:rPr>
        <w:br w:type="page"/>
      </w:r>
      <w:r>
        <w:rPr>
          <w:rFonts w:hint="eastAsia" w:ascii="仿宋_GB2312" w:hAnsi="仿宋_GB2312" w:eastAsia="仿宋_GB2312" w:cs="仿宋_GB2312"/>
          <w:b w:val="0"/>
          <w:bCs w:val="0"/>
          <w:color w:val="auto"/>
          <w:kern w:val="0"/>
          <w:sz w:val="28"/>
          <w:szCs w:val="28"/>
          <w:highlight w:val="none"/>
          <w:u w:val="none" w:color="000000"/>
          <w:lang w:val="en-US" w:eastAsia="zh-CN"/>
        </w:rPr>
        <w:t>保安煤矿</w:t>
      </w:r>
      <w:r>
        <w:rPr>
          <w:rFonts w:hint="eastAsia" w:ascii="仿宋_GB2312" w:hAnsi="仿宋_GB2312" w:eastAsia="仿宋_GB2312" w:cs="仿宋_GB2312"/>
          <w:b w:val="0"/>
          <w:bCs w:val="0"/>
          <w:color w:val="auto"/>
          <w:kern w:val="0"/>
          <w:sz w:val="28"/>
          <w:szCs w:val="28"/>
          <w:highlight w:val="none"/>
          <w:u w:val="none" w:color="000000"/>
        </w:rPr>
        <w:t>地面消防材料库器材配置表</w:t>
      </w:r>
      <w:bookmarkEnd w:id="96"/>
      <w:bookmarkEnd w:id="97"/>
      <w:bookmarkEnd w:id="98"/>
    </w:p>
    <w:tbl>
      <w:tblPr>
        <w:tblStyle w:val="18"/>
        <w:tblW w:w="952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39"/>
        <w:gridCol w:w="1563"/>
        <w:gridCol w:w="1305"/>
        <w:gridCol w:w="650"/>
        <w:gridCol w:w="825"/>
        <w:gridCol w:w="795"/>
        <w:gridCol w:w="1312"/>
        <w:gridCol w:w="1118"/>
        <w:gridCol w:w="640"/>
        <w:gridCol w:w="6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58" w:hRule="atLeast"/>
          <w:jc w:val="center"/>
        </w:trPr>
        <w:tc>
          <w:tcPr>
            <w:tcW w:w="639"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序号</w:t>
            </w:r>
          </w:p>
        </w:tc>
        <w:tc>
          <w:tcPr>
            <w:tcW w:w="1563"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器材名称</w:t>
            </w:r>
          </w:p>
        </w:tc>
        <w:tc>
          <w:tcPr>
            <w:tcW w:w="130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规格</w:t>
            </w:r>
          </w:p>
        </w:tc>
        <w:tc>
          <w:tcPr>
            <w:tcW w:w="650"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单位</w:t>
            </w:r>
          </w:p>
        </w:tc>
        <w:tc>
          <w:tcPr>
            <w:tcW w:w="82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数量</w:t>
            </w:r>
          </w:p>
        </w:tc>
        <w:tc>
          <w:tcPr>
            <w:tcW w:w="79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序号</w:t>
            </w:r>
          </w:p>
        </w:tc>
        <w:tc>
          <w:tcPr>
            <w:tcW w:w="1312"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器材名称</w:t>
            </w:r>
          </w:p>
        </w:tc>
        <w:tc>
          <w:tcPr>
            <w:tcW w:w="1118"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规格</w:t>
            </w:r>
          </w:p>
        </w:tc>
        <w:tc>
          <w:tcPr>
            <w:tcW w:w="640"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单位</w:t>
            </w:r>
          </w:p>
        </w:tc>
        <w:tc>
          <w:tcPr>
            <w:tcW w:w="67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数量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8" w:hRule="atLeast"/>
          <w:jc w:val="center"/>
        </w:trPr>
        <w:tc>
          <w:tcPr>
            <w:tcW w:w="639"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1</w:t>
            </w:r>
          </w:p>
        </w:tc>
        <w:tc>
          <w:tcPr>
            <w:tcW w:w="1563"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泡沫灭火器</w:t>
            </w:r>
          </w:p>
        </w:tc>
        <w:tc>
          <w:tcPr>
            <w:tcW w:w="130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9L</w:t>
            </w:r>
          </w:p>
        </w:tc>
        <w:tc>
          <w:tcPr>
            <w:tcW w:w="650"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个</w:t>
            </w:r>
          </w:p>
        </w:tc>
        <w:tc>
          <w:tcPr>
            <w:tcW w:w="82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20</w:t>
            </w:r>
          </w:p>
        </w:tc>
        <w:tc>
          <w:tcPr>
            <w:tcW w:w="79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19</w:t>
            </w:r>
          </w:p>
        </w:tc>
        <w:tc>
          <w:tcPr>
            <w:tcW w:w="1312"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大锤</w:t>
            </w:r>
          </w:p>
        </w:tc>
        <w:tc>
          <w:tcPr>
            <w:tcW w:w="1118"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8P/10P</w:t>
            </w:r>
          </w:p>
        </w:tc>
        <w:tc>
          <w:tcPr>
            <w:tcW w:w="640"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把</w:t>
            </w:r>
          </w:p>
        </w:tc>
        <w:tc>
          <w:tcPr>
            <w:tcW w:w="67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8" w:hRule="atLeast"/>
          <w:jc w:val="center"/>
        </w:trPr>
        <w:tc>
          <w:tcPr>
            <w:tcW w:w="639"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2</w:t>
            </w:r>
          </w:p>
        </w:tc>
        <w:tc>
          <w:tcPr>
            <w:tcW w:w="1563"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二氧化碳灭火器</w:t>
            </w:r>
          </w:p>
        </w:tc>
        <w:tc>
          <w:tcPr>
            <w:tcW w:w="130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2kg</w:t>
            </w:r>
          </w:p>
        </w:tc>
        <w:tc>
          <w:tcPr>
            <w:tcW w:w="650"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个</w:t>
            </w:r>
          </w:p>
        </w:tc>
        <w:tc>
          <w:tcPr>
            <w:tcW w:w="82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20</w:t>
            </w:r>
          </w:p>
        </w:tc>
        <w:tc>
          <w:tcPr>
            <w:tcW w:w="79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20</w:t>
            </w:r>
          </w:p>
        </w:tc>
        <w:tc>
          <w:tcPr>
            <w:tcW w:w="1312"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撬棍</w:t>
            </w:r>
          </w:p>
        </w:tc>
        <w:tc>
          <w:tcPr>
            <w:tcW w:w="1118"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1m/1.2m</w:t>
            </w:r>
          </w:p>
        </w:tc>
        <w:tc>
          <w:tcPr>
            <w:tcW w:w="640"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根</w:t>
            </w:r>
          </w:p>
        </w:tc>
        <w:tc>
          <w:tcPr>
            <w:tcW w:w="67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8" w:hRule="atLeast"/>
          <w:jc w:val="center"/>
        </w:trPr>
        <w:tc>
          <w:tcPr>
            <w:tcW w:w="639"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3</w:t>
            </w:r>
          </w:p>
        </w:tc>
        <w:tc>
          <w:tcPr>
            <w:tcW w:w="1563"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干粉灭火器</w:t>
            </w:r>
          </w:p>
        </w:tc>
        <w:tc>
          <w:tcPr>
            <w:tcW w:w="130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8kg</w:t>
            </w:r>
          </w:p>
        </w:tc>
        <w:tc>
          <w:tcPr>
            <w:tcW w:w="650"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个</w:t>
            </w:r>
          </w:p>
        </w:tc>
        <w:tc>
          <w:tcPr>
            <w:tcW w:w="82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20</w:t>
            </w:r>
          </w:p>
        </w:tc>
        <w:tc>
          <w:tcPr>
            <w:tcW w:w="79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21</w:t>
            </w:r>
          </w:p>
        </w:tc>
        <w:tc>
          <w:tcPr>
            <w:tcW w:w="1312"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管钳</w:t>
            </w:r>
          </w:p>
        </w:tc>
        <w:tc>
          <w:tcPr>
            <w:tcW w:w="1118"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600m</w:t>
            </w:r>
          </w:p>
        </w:tc>
        <w:tc>
          <w:tcPr>
            <w:tcW w:w="640"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把</w:t>
            </w:r>
          </w:p>
        </w:tc>
        <w:tc>
          <w:tcPr>
            <w:tcW w:w="67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8" w:hRule="atLeast"/>
          <w:jc w:val="center"/>
        </w:trPr>
        <w:tc>
          <w:tcPr>
            <w:tcW w:w="639"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4</w:t>
            </w:r>
          </w:p>
        </w:tc>
        <w:tc>
          <w:tcPr>
            <w:tcW w:w="1563"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推车式干粉灭火器</w:t>
            </w:r>
          </w:p>
        </w:tc>
        <w:tc>
          <w:tcPr>
            <w:tcW w:w="130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35kg</w:t>
            </w:r>
          </w:p>
        </w:tc>
        <w:tc>
          <w:tcPr>
            <w:tcW w:w="650"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个</w:t>
            </w:r>
          </w:p>
        </w:tc>
        <w:tc>
          <w:tcPr>
            <w:tcW w:w="82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5</w:t>
            </w:r>
          </w:p>
        </w:tc>
        <w:tc>
          <w:tcPr>
            <w:tcW w:w="79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22</w:t>
            </w:r>
          </w:p>
        </w:tc>
        <w:tc>
          <w:tcPr>
            <w:tcW w:w="1312"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叉梯</w:t>
            </w:r>
          </w:p>
        </w:tc>
        <w:tc>
          <w:tcPr>
            <w:tcW w:w="1118"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4m</w:t>
            </w:r>
          </w:p>
        </w:tc>
        <w:tc>
          <w:tcPr>
            <w:tcW w:w="640"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副</w:t>
            </w:r>
          </w:p>
        </w:tc>
        <w:tc>
          <w:tcPr>
            <w:tcW w:w="67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8" w:hRule="atLeast"/>
          <w:jc w:val="center"/>
        </w:trPr>
        <w:tc>
          <w:tcPr>
            <w:tcW w:w="639"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5</w:t>
            </w:r>
          </w:p>
        </w:tc>
        <w:tc>
          <w:tcPr>
            <w:tcW w:w="1563"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直流消火水枪</w:t>
            </w:r>
          </w:p>
        </w:tc>
        <w:tc>
          <w:tcPr>
            <w:tcW w:w="130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Φ50mm</w:t>
            </w:r>
          </w:p>
        </w:tc>
        <w:tc>
          <w:tcPr>
            <w:tcW w:w="650"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支</w:t>
            </w:r>
          </w:p>
        </w:tc>
        <w:tc>
          <w:tcPr>
            <w:tcW w:w="82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5</w:t>
            </w:r>
          </w:p>
        </w:tc>
        <w:tc>
          <w:tcPr>
            <w:tcW w:w="79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23</w:t>
            </w:r>
          </w:p>
        </w:tc>
        <w:tc>
          <w:tcPr>
            <w:tcW w:w="1312"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普通梯</w:t>
            </w:r>
          </w:p>
        </w:tc>
        <w:tc>
          <w:tcPr>
            <w:tcW w:w="1118"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3.5m</w:t>
            </w:r>
          </w:p>
        </w:tc>
        <w:tc>
          <w:tcPr>
            <w:tcW w:w="640"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副</w:t>
            </w:r>
          </w:p>
        </w:tc>
        <w:tc>
          <w:tcPr>
            <w:tcW w:w="67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8" w:hRule="atLeast"/>
          <w:jc w:val="center"/>
        </w:trPr>
        <w:tc>
          <w:tcPr>
            <w:tcW w:w="639"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6</w:t>
            </w:r>
          </w:p>
        </w:tc>
        <w:tc>
          <w:tcPr>
            <w:tcW w:w="1563"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消火水龙带</w:t>
            </w:r>
          </w:p>
        </w:tc>
        <w:tc>
          <w:tcPr>
            <w:tcW w:w="130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Φ50mm</w:t>
            </w:r>
          </w:p>
        </w:tc>
        <w:tc>
          <w:tcPr>
            <w:tcW w:w="650"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m</w:t>
            </w:r>
          </w:p>
        </w:tc>
        <w:tc>
          <w:tcPr>
            <w:tcW w:w="82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300</w:t>
            </w:r>
          </w:p>
        </w:tc>
        <w:tc>
          <w:tcPr>
            <w:tcW w:w="79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24</w:t>
            </w:r>
          </w:p>
        </w:tc>
        <w:tc>
          <w:tcPr>
            <w:tcW w:w="1312"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石棉毯</w:t>
            </w:r>
          </w:p>
        </w:tc>
        <w:tc>
          <w:tcPr>
            <w:tcW w:w="1118"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2mm</w:t>
            </w:r>
          </w:p>
        </w:tc>
        <w:tc>
          <w:tcPr>
            <w:tcW w:w="640"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块</w:t>
            </w:r>
          </w:p>
        </w:tc>
        <w:tc>
          <w:tcPr>
            <w:tcW w:w="67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8" w:hRule="atLeast"/>
          <w:jc w:val="center"/>
        </w:trPr>
        <w:tc>
          <w:tcPr>
            <w:tcW w:w="639"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7</w:t>
            </w:r>
          </w:p>
        </w:tc>
        <w:tc>
          <w:tcPr>
            <w:tcW w:w="1563"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喷雾消火水枪</w:t>
            </w:r>
          </w:p>
        </w:tc>
        <w:tc>
          <w:tcPr>
            <w:tcW w:w="130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Φ50mm</w:t>
            </w:r>
          </w:p>
        </w:tc>
        <w:tc>
          <w:tcPr>
            <w:tcW w:w="650"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支</w:t>
            </w:r>
          </w:p>
        </w:tc>
        <w:tc>
          <w:tcPr>
            <w:tcW w:w="82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2</w:t>
            </w:r>
          </w:p>
        </w:tc>
        <w:tc>
          <w:tcPr>
            <w:tcW w:w="79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25</w:t>
            </w:r>
          </w:p>
        </w:tc>
        <w:tc>
          <w:tcPr>
            <w:tcW w:w="1312"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正压风筒</w:t>
            </w:r>
          </w:p>
        </w:tc>
        <w:tc>
          <w:tcPr>
            <w:tcW w:w="1118"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Φ700mm</w:t>
            </w:r>
          </w:p>
        </w:tc>
        <w:tc>
          <w:tcPr>
            <w:tcW w:w="640"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m</w:t>
            </w:r>
          </w:p>
        </w:tc>
        <w:tc>
          <w:tcPr>
            <w:tcW w:w="67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200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8" w:hRule="atLeast"/>
          <w:jc w:val="center"/>
        </w:trPr>
        <w:tc>
          <w:tcPr>
            <w:tcW w:w="639"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8</w:t>
            </w:r>
          </w:p>
        </w:tc>
        <w:tc>
          <w:tcPr>
            <w:tcW w:w="1563"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水龙带分流管</w:t>
            </w:r>
          </w:p>
        </w:tc>
        <w:tc>
          <w:tcPr>
            <w:tcW w:w="130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Φ50mm</w:t>
            </w:r>
          </w:p>
        </w:tc>
        <w:tc>
          <w:tcPr>
            <w:tcW w:w="650"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个</w:t>
            </w:r>
          </w:p>
        </w:tc>
        <w:tc>
          <w:tcPr>
            <w:tcW w:w="82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4</w:t>
            </w:r>
          </w:p>
        </w:tc>
        <w:tc>
          <w:tcPr>
            <w:tcW w:w="79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26</w:t>
            </w:r>
          </w:p>
        </w:tc>
        <w:tc>
          <w:tcPr>
            <w:tcW w:w="1312"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局部通风机</w:t>
            </w:r>
          </w:p>
        </w:tc>
        <w:tc>
          <w:tcPr>
            <w:tcW w:w="1118"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2*11</w:t>
            </w:r>
            <w:r>
              <w:rPr>
                <w:rFonts w:hint="eastAsia" w:ascii="仿宋_GB2312" w:hAnsi="仿宋_GB2312" w:eastAsia="仿宋_GB2312" w:cs="仿宋_GB2312"/>
                <w:snapToGrid w:val="0"/>
                <w:color w:val="auto"/>
                <w:kern w:val="0"/>
                <w:sz w:val="21"/>
                <w:szCs w:val="21"/>
                <w:highlight w:val="none"/>
                <w:lang w:val="en-US" w:eastAsia="zh-CN"/>
              </w:rPr>
              <w:t>k</w:t>
            </w:r>
            <w:r>
              <w:rPr>
                <w:rFonts w:hint="eastAsia" w:ascii="仿宋_GB2312" w:hAnsi="仿宋_GB2312" w:eastAsia="仿宋_GB2312" w:cs="仿宋_GB2312"/>
                <w:snapToGrid w:val="0"/>
                <w:color w:val="auto"/>
                <w:kern w:val="0"/>
                <w:sz w:val="21"/>
                <w:szCs w:val="21"/>
                <w:highlight w:val="none"/>
              </w:rPr>
              <w:t>W</w:t>
            </w:r>
          </w:p>
        </w:tc>
        <w:tc>
          <w:tcPr>
            <w:tcW w:w="640"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台</w:t>
            </w:r>
          </w:p>
        </w:tc>
        <w:tc>
          <w:tcPr>
            <w:tcW w:w="67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8" w:hRule="atLeast"/>
          <w:jc w:val="center"/>
        </w:trPr>
        <w:tc>
          <w:tcPr>
            <w:tcW w:w="639"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9</w:t>
            </w:r>
          </w:p>
        </w:tc>
        <w:tc>
          <w:tcPr>
            <w:tcW w:w="1563"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水龙带集流管</w:t>
            </w:r>
          </w:p>
        </w:tc>
        <w:tc>
          <w:tcPr>
            <w:tcW w:w="130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Φ50mm</w:t>
            </w:r>
          </w:p>
        </w:tc>
        <w:tc>
          <w:tcPr>
            <w:tcW w:w="650"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个</w:t>
            </w:r>
          </w:p>
        </w:tc>
        <w:tc>
          <w:tcPr>
            <w:tcW w:w="82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4</w:t>
            </w:r>
          </w:p>
        </w:tc>
        <w:tc>
          <w:tcPr>
            <w:tcW w:w="79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27</w:t>
            </w:r>
          </w:p>
        </w:tc>
        <w:tc>
          <w:tcPr>
            <w:tcW w:w="1312"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局部通风机</w:t>
            </w:r>
          </w:p>
        </w:tc>
        <w:tc>
          <w:tcPr>
            <w:tcW w:w="1118"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2*15</w:t>
            </w:r>
            <w:r>
              <w:rPr>
                <w:rFonts w:hint="eastAsia" w:ascii="仿宋_GB2312" w:hAnsi="仿宋_GB2312" w:eastAsia="仿宋_GB2312" w:cs="仿宋_GB2312"/>
                <w:snapToGrid w:val="0"/>
                <w:color w:val="auto"/>
                <w:kern w:val="0"/>
                <w:sz w:val="21"/>
                <w:szCs w:val="21"/>
                <w:highlight w:val="none"/>
                <w:lang w:val="en-US" w:eastAsia="zh-CN"/>
              </w:rPr>
              <w:t>k</w:t>
            </w:r>
            <w:r>
              <w:rPr>
                <w:rFonts w:hint="eastAsia" w:ascii="仿宋_GB2312" w:hAnsi="仿宋_GB2312" w:eastAsia="仿宋_GB2312" w:cs="仿宋_GB2312"/>
                <w:snapToGrid w:val="0"/>
                <w:color w:val="auto"/>
                <w:kern w:val="0"/>
                <w:sz w:val="21"/>
                <w:szCs w:val="21"/>
                <w:highlight w:val="none"/>
              </w:rPr>
              <w:t>W</w:t>
            </w:r>
          </w:p>
        </w:tc>
        <w:tc>
          <w:tcPr>
            <w:tcW w:w="640"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台</w:t>
            </w:r>
          </w:p>
        </w:tc>
        <w:tc>
          <w:tcPr>
            <w:tcW w:w="67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8" w:hRule="atLeast"/>
          <w:jc w:val="center"/>
        </w:trPr>
        <w:tc>
          <w:tcPr>
            <w:tcW w:w="639"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10</w:t>
            </w:r>
          </w:p>
        </w:tc>
        <w:tc>
          <w:tcPr>
            <w:tcW w:w="1563"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凝胶泵</w:t>
            </w:r>
          </w:p>
        </w:tc>
        <w:tc>
          <w:tcPr>
            <w:tcW w:w="130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MNB-80/50T</w:t>
            </w:r>
          </w:p>
        </w:tc>
        <w:tc>
          <w:tcPr>
            <w:tcW w:w="650"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台</w:t>
            </w:r>
          </w:p>
        </w:tc>
        <w:tc>
          <w:tcPr>
            <w:tcW w:w="82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2</w:t>
            </w:r>
          </w:p>
        </w:tc>
        <w:tc>
          <w:tcPr>
            <w:tcW w:w="79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28</w:t>
            </w:r>
          </w:p>
        </w:tc>
        <w:tc>
          <w:tcPr>
            <w:tcW w:w="1312"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隔爆开关</w:t>
            </w:r>
          </w:p>
        </w:tc>
        <w:tc>
          <w:tcPr>
            <w:tcW w:w="1118"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QBZ-80N</w:t>
            </w:r>
          </w:p>
        </w:tc>
        <w:tc>
          <w:tcPr>
            <w:tcW w:w="640"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台</w:t>
            </w:r>
          </w:p>
        </w:tc>
        <w:tc>
          <w:tcPr>
            <w:tcW w:w="67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8" w:hRule="atLeast"/>
          <w:jc w:val="center"/>
        </w:trPr>
        <w:tc>
          <w:tcPr>
            <w:tcW w:w="639"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11</w:t>
            </w:r>
          </w:p>
        </w:tc>
        <w:tc>
          <w:tcPr>
            <w:tcW w:w="1563"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气雾阻化泵</w:t>
            </w:r>
          </w:p>
        </w:tc>
        <w:tc>
          <w:tcPr>
            <w:tcW w:w="130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压气式</w:t>
            </w:r>
          </w:p>
        </w:tc>
        <w:tc>
          <w:tcPr>
            <w:tcW w:w="650"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台</w:t>
            </w:r>
          </w:p>
        </w:tc>
        <w:tc>
          <w:tcPr>
            <w:tcW w:w="82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2</w:t>
            </w:r>
          </w:p>
        </w:tc>
        <w:tc>
          <w:tcPr>
            <w:tcW w:w="79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29</w:t>
            </w:r>
          </w:p>
        </w:tc>
        <w:tc>
          <w:tcPr>
            <w:tcW w:w="1312"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电缆</w:t>
            </w:r>
          </w:p>
        </w:tc>
        <w:tc>
          <w:tcPr>
            <w:tcW w:w="1118"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p>
        </w:tc>
        <w:tc>
          <w:tcPr>
            <w:tcW w:w="640"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m</w:t>
            </w:r>
          </w:p>
        </w:tc>
        <w:tc>
          <w:tcPr>
            <w:tcW w:w="67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200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8" w:hRule="atLeast"/>
          <w:jc w:val="center"/>
        </w:trPr>
        <w:tc>
          <w:tcPr>
            <w:tcW w:w="639"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12</w:t>
            </w:r>
          </w:p>
        </w:tc>
        <w:tc>
          <w:tcPr>
            <w:tcW w:w="1563"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钻机</w:t>
            </w:r>
          </w:p>
        </w:tc>
        <w:tc>
          <w:tcPr>
            <w:tcW w:w="130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150型</w:t>
            </w:r>
          </w:p>
        </w:tc>
        <w:tc>
          <w:tcPr>
            <w:tcW w:w="650"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台</w:t>
            </w:r>
          </w:p>
        </w:tc>
        <w:tc>
          <w:tcPr>
            <w:tcW w:w="82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2</w:t>
            </w:r>
          </w:p>
        </w:tc>
        <w:tc>
          <w:tcPr>
            <w:tcW w:w="79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30</w:t>
            </w:r>
          </w:p>
        </w:tc>
        <w:tc>
          <w:tcPr>
            <w:tcW w:w="1312"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编织袋</w:t>
            </w:r>
          </w:p>
        </w:tc>
        <w:tc>
          <w:tcPr>
            <w:tcW w:w="1118"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p>
        </w:tc>
        <w:tc>
          <w:tcPr>
            <w:tcW w:w="640"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条</w:t>
            </w:r>
          </w:p>
        </w:tc>
        <w:tc>
          <w:tcPr>
            <w:tcW w:w="67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1000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8" w:hRule="atLeast"/>
          <w:jc w:val="center"/>
        </w:trPr>
        <w:tc>
          <w:tcPr>
            <w:tcW w:w="639"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13</w:t>
            </w:r>
          </w:p>
        </w:tc>
        <w:tc>
          <w:tcPr>
            <w:tcW w:w="1563"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钻杆</w:t>
            </w:r>
          </w:p>
        </w:tc>
        <w:tc>
          <w:tcPr>
            <w:tcW w:w="130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Φ42mm</w:t>
            </w:r>
          </w:p>
        </w:tc>
        <w:tc>
          <w:tcPr>
            <w:tcW w:w="650"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根</w:t>
            </w:r>
          </w:p>
        </w:tc>
        <w:tc>
          <w:tcPr>
            <w:tcW w:w="82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100</w:t>
            </w:r>
          </w:p>
        </w:tc>
        <w:tc>
          <w:tcPr>
            <w:tcW w:w="79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31</w:t>
            </w:r>
          </w:p>
        </w:tc>
        <w:tc>
          <w:tcPr>
            <w:tcW w:w="1312"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方木</w:t>
            </w:r>
          </w:p>
        </w:tc>
        <w:tc>
          <w:tcPr>
            <w:tcW w:w="1118"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长2.5m</w:t>
            </w:r>
          </w:p>
        </w:tc>
        <w:tc>
          <w:tcPr>
            <w:tcW w:w="640"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根</w:t>
            </w:r>
          </w:p>
        </w:tc>
        <w:tc>
          <w:tcPr>
            <w:tcW w:w="67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8" w:hRule="atLeast"/>
          <w:jc w:val="center"/>
        </w:trPr>
        <w:tc>
          <w:tcPr>
            <w:tcW w:w="639"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14</w:t>
            </w:r>
          </w:p>
        </w:tc>
        <w:tc>
          <w:tcPr>
            <w:tcW w:w="1563"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钻头</w:t>
            </w:r>
          </w:p>
        </w:tc>
        <w:tc>
          <w:tcPr>
            <w:tcW w:w="130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Φ56mm</w:t>
            </w:r>
          </w:p>
        </w:tc>
        <w:tc>
          <w:tcPr>
            <w:tcW w:w="650"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个</w:t>
            </w:r>
          </w:p>
        </w:tc>
        <w:tc>
          <w:tcPr>
            <w:tcW w:w="82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5</w:t>
            </w:r>
          </w:p>
        </w:tc>
        <w:tc>
          <w:tcPr>
            <w:tcW w:w="79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32</w:t>
            </w:r>
          </w:p>
        </w:tc>
        <w:tc>
          <w:tcPr>
            <w:tcW w:w="1312"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木板</w:t>
            </w:r>
          </w:p>
        </w:tc>
        <w:tc>
          <w:tcPr>
            <w:tcW w:w="1118"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厚15mm</w:t>
            </w:r>
          </w:p>
        </w:tc>
        <w:tc>
          <w:tcPr>
            <w:tcW w:w="640"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m</w:t>
            </w:r>
            <w:r>
              <w:rPr>
                <w:rFonts w:hint="eastAsia" w:ascii="仿宋_GB2312" w:hAnsi="仿宋_GB2312" w:eastAsia="仿宋_GB2312" w:cs="仿宋_GB2312"/>
                <w:snapToGrid w:val="0"/>
                <w:color w:val="auto"/>
                <w:kern w:val="0"/>
                <w:sz w:val="21"/>
                <w:szCs w:val="21"/>
                <w:highlight w:val="none"/>
                <w:vertAlign w:val="superscript"/>
              </w:rPr>
              <w:t>2</w:t>
            </w:r>
          </w:p>
        </w:tc>
        <w:tc>
          <w:tcPr>
            <w:tcW w:w="67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8" w:hRule="atLeast"/>
          <w:jc w:val="center"/>
        </w:trPr>
        <w:tc>
          <w:tcPr>
            <w:tcW w:w="639"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15</w:t>
            </w:r>
          </w:p>
        </w:tc>
        <w:tc>
          <w:tcPr>
            <w:tcW w:w="1563"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风镐</w:t>
            </w:r>
          </w:p>
        </w:tc>
        <w:tc>
          <w:tcPr>
            <w:tcW w:w="130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G10</w:t>
            </w:r>
          </w:p>
        </w:tc>
        <w:tc>
          <w:tcPr>
            <w:tcW w:w="650"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台</w:t>
            </w:r>
          </w:p>
        </w:tc>
        <w:tc>
          <w:tcPr>
            <w:tcW w:w="82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2</w:t>
            </w:r>
          </w:p>
        </w:tc>
        <w:tc>
          <w:tcPr>
            <w:tcW w:w="79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33</w:t>
            </w:r>
          </w:p>
        </w:tc>
        <w:tc>
          <w:tcPr>
            <w:tcW w:w="1312"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圆钉</w:t>
            </w:r>
          </w:p>
        </w:tc>
        <w:tc>
          <w:tcPr>
            <w:tcW w:w="1118"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35/60mm</w:t>
            </w:r>
          </w:p>
        </w:tc>
        <w:tc>
          <w:tcPr>
            <w:tcW w:w="640"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w:t>
            </w:r>
          </w:p>
        </w:tc>
        <w:tc>
          <w:tcPr>
            <w:tcW w:w="67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8" w:hRule="atLeast"/>
          <w:jc w:val="center"/>
        </w:trPr>
        <w:tc>
          <w:tcPr>
            <w:tcW w:w="639"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16</w:t>
            </w:r>
          </w:p>
        </w:tc>
        <w:tc>
          <w:tcPr>
            <w:tcW w:w="1563"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手镐</w:t>
            </w:r>
          </w:p>
        </w:tc>
        <w:tc>
          <w:tcPr>
            <w:tcW w:w="130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p>
        </w:tc>
        <w:tc>
          <w:tcPr>
            <w:tcW w:w="650"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把</w:t>
            </w:r>
          </w:p>
        </w:tc>
        <w:tc>
          <w:tcPr>
            <w:tcW w:w="82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10</w:t>
            </w:r>
          </w:p>
        </w:tc>
        <w:tc>
          <w:tcPr>
            <w:tcW w:w="79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34</w:t>
            </w:r>
          </w:p>
        </w:tc>
        <w:tc>
          <w:tcPr>
            <w:tcW w:w="1312"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安全带</w:t>
            </w:r>
          </w:p>
        </w:tc>
        <w:tc>
          <w:tcPr>
            <w:tcW w:w="1118"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p>
        </w:tc>
        <w:tc>
          <w:tcPr>
            <w:tcW w:w="640"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条</w:t>
            </w:r>
          </w:p>
        </w:tc>
        <w:tc>
          <w:tcPr>
            <w:tcW w:w="67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8" w:hRule="atLeast"/>
          <w:jc w:val="center"/>
        </w:trPr>
        <w:tc>
          <w:tcPr>
            <w:tcW w:w="639"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17</w:t>
            </w:r>
          </w:p>
        </w:tc>
        <w:tc>
          <w:tcPr>
            <w:tcW w:w="1563"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铁锨</w:t>
            </w:r>
          </w:p>
        </w:tc>
        <w:tc>
          <w:tcPr>
            <w:tcW w:w="130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p>
        </w:tc>
        <w:tc>
          <w:tcPr>
            <w:tcW w:w="650"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把</w:t>
            </w:r>
          </w:p>
        </w:tc>
        <w:tc>
          <w:tcPr>
            <w:tcW w:w="82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10</w:t>
            </w:r>
          </w:p>
        </w:tc>
        <w:tc>
          <w:tcPr>
            <w:tcW w:w="79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35</w:t>
            </w:r>
          </w:p>
        </w:tc>
        <w:tc>
          <w:tcPr>
            <w:tcW w:w="1312"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担架</w:t>
            </w:r>
          </w:p>
        </w:tc>
        <w:tc>
          <w:tcPr>
            <w:tcW w:w="1118"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p>
        </w:tc>
        <w:tc>
          <w:tcPr>
            <w:tcW w:w="640"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副</w:t>
            </w:r>
          </w:p>
        </w:tc>
        <w:tc>
          <w:tcPr>
            <w:tcW w:w="67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8" w:hRule="atLeast"/>
          <w:jc w:val="center"/>
        </w:trPr>
        <w:tc>
          <w:tcPr>
            <w:tcW w:w="639"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18</w:t>
            </w:r>
          </w:p>
        </w:tc>
        <w:tc>
          <w:tcPr>
            <w:tcW w:w="1563"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瓦工工具</w:t>
            </w:r>
          </w:p>
        </w:tc>
        <w:tc>
          <w:tcPr>
            <w:tcW w:w="130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p>
        </w:tc>
        <w:tc>
          <w:tcPr>
            <w:tcW w:w="650"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套</w:t>
            </w:r>
          </w:p>
        </w:tc>
        <w:tc>
          <w:tcPr>
            <w:tcW w:w="82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6</w:t>
            </w:r>
          </w:p>
        </w:tc>
        <w:tc>
          <w:tcPr>
            <w:tcW w:w="79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36</w:t>
            </w:r>
          </w:p>
        </w:tc>
        <w:tc>
          <w:tcPr>
            <w:tcW w:w="1312"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救生绳</w:t>
            </w:r>
          </w:p>
        </w:tc>
        <w:tc>
          <w:tcPr>
            <w:tcW w:w="1118"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p>
        </w:tc>
        <w:tc>
          <w:tcPr>
            <w:tcW w:w="640"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根</w:t>
            </w:r>
          </w:p>
        </w:tc>
        <w:tc>
          <w:tcPr>
            <w:tcW w:w="675" w:type="dxa"/>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snapToGrid w:val="0"/>
                <w:color w:val="auto"/>
                <w:kern w:val="0"/>
                <w:sz w:val="21"/>
                <w:szCs w:val="21"/>
                <w:highlight w:val="none"/>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8" w:hRule="atLeast"/>
          <w:jc w:val="center"/>
        </w:trPr>
        <w:tc>
          <w:tcPr>
            <w:tcW w:w="2202" w:type="dxa"/>
            <w:gridSpan w:val="2"/>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lang w:val="en-US" w:eastAsia="zh-CN"/>
              </w:rPr>
            </w:pPr>
            <w:r>
              <w:rPr>
                <w:rFonts w:hint="eastAsia" w:ascii="仿宋_GB2312" w:hAnsi="仿宋_GB2312" w:eastAsia="仿宋_GB2312" w:cs="仿宋_GB2312"/>
                <w:b/>
                <w:bCs/>
                <w:snapToGrid w:val="0"/>
                <w:color w:val="auto"/>
                <w:kern w:val="0"/>
                <w:sz w:val="21"/>
                <w:szCs w:val="21"/>
                <w:highlight w:val="none"/>
                <w:lang w:val="en-US" w:eastAsia="zh-CN"/>
              </w:rPr>
              <w:t>联系电话</w:t>
            </w:r>
          </w:p>
        </w:tc>
        <w:tc>
          <w:tcPr>
            <w:tcW w:w="7320" w:type="dxa"/>
            <w:gridSpan w:val="8"/>
            <w:noWrap w:val="0"/>
            <w:vAlign w:val="center"/>
          </w:tcPr>
          <w:p>
            <w:pPr>
              <w:adjustRightInd w:val="0"/>
              <w:snapToGrid w:val="0"/>
              <w:jc w:val="center"/>
              <w:rPr>
                <w:rFonts w:hint="eastAsia" w:ascii="仿宋_GB2312" w:hAnsi="仿宋_GB2312" w:eastAsia="仿宋_GB2312" w:cs="仿宋_GB2312"/>
                <w:snapToGrid w:val="0"/>
                <w:color w:val="auto"/>
                <w:kern w:val="0"/>
                <w:sz w:val="21"/>
                <w:szCs w:val="21"/>
                <w:highlight w:val="none"/>
              </w:rPr>
            </w:pPr>
            <w:r>
              <w:rPr>
                <w:rFonts w:hint="eastAsia" w:ascii="仿宋_GB2312" w:hAnsi="仿宋_GB2312" w:eastAsia="仿宋_GB2312" w:cs="仿宋_GB2312"/>
                <w:color w:val="auto"/>
                <w:kern w:val="0"/>
                <w:sz w:val="21"/>
                <w:szCs w:val="21"/>
                <w:highlight w:val="none"/>
                <w:lang w:val="en-US" w:eastAsia="zh-CN"/>
              </w:rPr>
              <w:t>0538-</w:t>
            </w:r>
            <w:r>
              <w:rPr>
                <w:rFonts w:hint="eastAsia" w:ascii="仿宋_GB2312" w:hAnsi="仿宋_GB2312" w:eastAsia="仿宋_GB2312" w:cs="仿宋_GB2312"/>
                <w:color w:val="auto"/>
                <w:kern w:val="0"/>
                <w:sz w:val="21"/>
                <w:szCs w:val="21"/>
                <w:highlight w:val="none"/>
                <w:lang w:eastAsia="zh-CN"/>
              </w:rPr>
              <w:t>5766156</w:t>
            </w:r>
          </w:p>
        </w:tc>
      </w:tr>
    </w:tbl>
    <w:p>
      <w:pPr>
        <w:rPr>
          <w:rFonts w:hint="eastAsia" w:ascii="仿宋_GB2312" w:hAnsi="仿宋_GB2312" w:eastAsia="仿宋_GB2312" w:cs="仿宋_GB2312"/>
          <w:b w:val="0"/>
          <w:bCs w:val="0"/>
          <w:color w:val="auto"/>
          <w:sz w:val="32"/>
          <w:szCs w:val="32"/>
          <w:highlight w:val="none"/>
          <w:lang w:val="en-US" w:eastAsia="zh-CN"/>
        </w:rPr>
      </w:pPr>
    </w:p>
    <w:sectPr>
      <w:footerReference r:id="rId5" w:type="first"/>
      <w:footerReference r:id="rId4" w:type="default"/>
      <w:pgSz w:w="11906" w:h="16838"/>
      <w:pgMar w:top="1440" w:right="1800" w:bottom="1440" w:left="1800" w:header="851" w:footer="992" w:gutter="0"/>
      <w:pgNumType w:fmt="decimal" w:start="1"/>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thinThickSmallGap" w:color="auto" w:sz="12" w:space="1"/>
      </w:pBdr>
      <w:jc w:val="center"/>
      <w:rPr>
        <w:rFonts w:hint="eastAsia" w:ascii="宋体" w:hAnsi="宋体" w:eastAsia="宋体" w:cs="宋体"/>
      </w:rPr>
    </w:pPr>
    <w:r>
      <w:rPr>
        <w:rFonts w:hint="eastAsia" w:ascii="宋体" w:hAnsi="宋体" w:eastAsia="宋体" w:cs="宋体"/>
        <w:lang w:eastAsia="zh-CN"/>
      </w:rPr>
      <w:t>新汶矿业集团有限责任公司华丰煤矿</w:t>
    </w:r>
    <w:r>
      <w:rPr>
        <w:rFonts w:hint="eastAsia" w:ascii="宋体" w:hAnsi="宋体" w:eastAsia="宋体" w:cs="宋体"/>
        <w:lang w:val="en-US" w:eastAsia="zh-CN"/>
      </w:rPr>
      <w:t xml:space="preserve">                               </w:t>
    </w:r>
    <w:r>
      <w:rPr>
        <w:rFonts w:hint="eastAsia" w:ascii="宋体" w:hAnsi="宋体" w:eastAsia="宋体" w:cs="宋体"/>
      </w:rPr>
      <w:t>生产安全事故应急资源调查报告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E082BB"/>
    <w:multiLevelType w:val="singleLevel"/>
    <w:tmpl w:val="F1E082BB"/>
    <w:lvl w:ilvl="0" w:tentative="0">
      <w:start w:val="1"/>
      <w:numFmt w:val="decimal"/>
      <w:pStyle w:val="11"/>
      <w:lvlText w:val="%1."/>
      <w:lvlJc w:val="left"/>
      <w:pPr>
        <w:tabs>
          <w:tab w:val="left" w:pos="2040"/>
        </w:tabs>
        <w:ind w:left="20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2M2QyZjJiN2Q4MzRiNzlkMTI1NTQyMDJmYmU0MGMifQ=="/>
  </w:docVars>
  <w:rsids>
    <w:rsidRoot w:val="00000000"/>
    <w:rsid w:val="06F02321"/>
    <w:rsid w:val="10AC06CF"/>
    <w:rsid w:val="1576514A"/>
    <w:rsid w:val="1A06405D"/>
    <w:rsid w:val="1AB505B9"/>
    <w:rsid w:val="1E642BA1"/>
    <w:rsid w:val="278013D7"/>
    <w:rsid w:val="28494FB2"/>
    <w:rsid w:val="2A4B001B"/>
    <w:rsid w:val="2A9A1E2C"/>
    <w:rsid w:val="2C462690"/>
    <w:rsid w:val="2F8E623A"/>
    <w:rsid w:val="35CA5FE9"/>
    <w:rsid w:val="361F78B9"/>
    <w:rsid w:val="54A92AE8"/>
    <w:rsid w:val="57A84D92"/>
    <w:rsid w:val="57B04712"/>
    <w:rsid w:val="5F224D30"/>
    <w:rsid w:val="5FE47EAE"/>
    <w:rsid w:val="607E4295"/>
    <w:rsid w:val="64F51FBA"/>
    <w:rsid w:val="65A74E21"/>
    <w:rsid w:val="660E4576"/>
    <w:rsid w:val="6F875544"/>
    <w:rsid w:val="7BFC25DE"/>
    <w:rsid w:val="7EF31E02"/>
    <w:rsid w:val="7FCB6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link w:val="25"/>
    <w:qFormat/>
    <w:uiPriority w:val="0"/>
    <w:pPr>
      <w:keepNext/>
      <w:keepLines/>
      <w:spacing w:before="260" w:after="260" w:line="416" w:lineRule="auto"/>
      <w:outlineLvl w:val="1"/>
    </w:pPr>
    <w:rPr>
      <w:rFonts w:ascii="Arial" w:hAnsi="Arial" w:eastAsia="黑体"/>
      <w:b/>
      <w:bCs/>
      <w:sz w:val="32"/>
      <w:szCs w:val="32"/>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Cambria" w:hAnsi="Cambria" w:eastAsia="宋体"/>
      <w:b/>
      <w:bCs/>
      <w:spacing w:val="-20"/>
      <w:kern w:val="21"/>
      <w:position w:val="-2"/>
      <w:sz w:val="32"/>
      <w:szCs w:val="32"/>
    </w:rPr>
  </w:style>
  <w:style w:type="paragraph" w:styleId="5">
    <w:name w:val="Normal Indent"/>
    <w:basedOn w:val="1"/>
    <w:next w:val="1"/>
    <w:qFormat/>
    <w:uiPriority w:val="0"/>
    <w:pPr>
      <w:ind w:firstLine="420" w:firstLineChars="200"/>
    </w:pPr>
    <w:rPr>
      <w:rFonts w:eastAsia="宋体"/>
      <w:szCs w:val="24"/>
    </w:rPr>
  </w:style>
  <w:style w:type="paragraph" w:styleId="6">
    <w:name w:val="annotation text"/>
    <w:basedOn w:val="1"/>
    <w:qFormat/>
    <w:uiPriority w:val="0"/>
    <w:pPr>
      <w:jc w:val="left"/>
    </w:pPr>
  </w:style>
  <w:style w:type="paragraph" w:styleId="7">
    <w:name w:val="Body Text"/>
    <w:basedOn w:val="1"/>
    <w:next w:val="1"/>
    <w:qFormat/>
    <w:uiPriority w:val="0"/>
    <w:pPr>
      <w:snapToGrid w:val="0"/>
      <w:spacing w:line="360" w:lineRule="auto"/>
    </w:pPr>
    <w:rPr>
      <w:sz w:val="44"/>
    </w:rPr>
  </w:style>
  <w:style w:type="paragraph" w:styleId="8">
    <w:name w:val="Body Text Indent"/>
    <w:basedOn w:val="1"/>
    <w:next w:val="9"/>
    <w:unhideWhenUsed/>
    <w:qFormat/>
    <w:uiPriority w:val="0"/>
    <w:pPr>
      <w:spacing w:beforeLines="0" w:afterLines="0" w:line="520" w:lineRule="atLeast"/>
      <w:ind w:firstLine="560" w:firstLineChars="200"/>
    </w:pPr>
    <w:rPr>
      <w:rFonts w:hint="eastAsia" w:ascii="宋体" w:hAnsi="宋体"/>
      <w:kern w:val="10"/>
      <w:sz w:val="28"/>
    </w:rPr>
  </w:style>
  <w:style w:type="paragraph" w:styleId="9">
    <w:name w:val="header"/>
    <w:basedOn w:val="1"/>
    <w:next w:val="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Plain Text"/>
    <w:basedOn w:val="1"/>
    <w:next w:val="11"/>
    <w:qFormat/>
    <w:uiPriority w:val="0"/>
    <w:rPr>
      <w:rFonts w:ascii="宋体" w:hAnsi="Courier New" w:cs="Courier New"/>
      <w:szCs w:val="21"/>
    </w:rPr>
  </w:style>
  <w:style w:type="paragraph" w:styleId="11">
    <w:name w:val="List Number 5"/>
    <w:basedOn w:val="1"/>
    <w:qFormat/>
    <w:uiPriority w:val="0"/>
    <w:pPr>
      <w:numPr>
        <w:ilvl w:val="0"/>
        <w:numId w:val="1"/>
      </w:numPr>
    </w:pPr>
  </w:style>
  <w:style w:type="paragraph" w:styleId="12">
    <w:name w:val="endnote text"/>
    <w:basedOn w:val="1"/>
    <w:next w:val="7"/>
    <w:unhideWhenUsed/>
    <w:qFormat/>
    <w:uiPriority w:val="99"/>
    <w:pPr>
      <w:widowControl w:val="0"/>
      <w:snapToGrid w:val="0"/>
    </w:pPr>
    <w:rPr>
      <w:kern w:val="2"/>
      <w:sz w:val="21"/>
      <w:szCs w:val="24"/>
      <w:lang w:val="en-US" w:eastAsia="zh-CN" w:bidi="ar-SA"/>
    </w:rPr>
  </w:style>
  <w:style w:type="paragraph" w:styleId="13">
    <w:name w:val="footer"/>
    <w:basedOn w:val="1"/>
    <w:qFormat/>
    <w:uiPriority w:val="0"/>
    <w:pPr>
      <w:tabs>
        <w:tab w:val="center" w:pos="4153"/>
        <w:tab w:val="right" w:pos="8306"/>
      </w:tabs>
      <w:snapToGrid w:val="0"/>
      <w:jc w:val="left"/>
    </w:pPr>
    <w:rPr>
      <w:sz w:val="18"/>
    </w:rPr>
  </w:style>
  <w:style w:type="paragraph" w:styleId="14">
    <w:name w:val="toc 1"/>
    <w:basedOn w:val="1"/>
    <w:next w:val="1"/>
    <w:qFormat/>
    <w:uiPriority w:val="0"/>
  </w:style>
  <w:style w:type="paragraph" w:styleId="15">
    <w:name w:val="toc 2"/>
    <w:basedOn w:val="1"/>
    <w:next w:val="1"/>
    <w:qFormat/>
    <w:uiPriority w:val="0"/>
    <w:pPr>
      <w:ind w:left="420" w:leftChars="200"/>
    </w:pPr>
  </w:style>
  <w:style w:type="paragraph" w:styleId="16">
    <w:name w:val="Normal (Web)"/>
    <w:basedOn w:val="1"/>
    <w:next w:val="1"/>
    <w:qFormat/>
    <w:uiPriority w:val="0"/>
    <w:pPr>
      <w:widowControl/>
      <w:jc w:val="left"/>
    </w:pPr>
    <w:rPr>
      <w:rFonts w:ascii="Arial" w:hAnsi="Arial" w:eastAsia="宋体"/>
      <w:kern w:val="0"/>
      <w:sz w:val="18"/>
      <w:szCs w:val="18"/>
    </w:rPr>
  </w:style>
  <w:style w:type="paragraph" w:styleId="17">
    <w:name w:val="Body Text First Indent 2"/>
    <w:basedOn w:val="8"/>
    <w:next w:val="10"/>
    <w:qFormat/>
    <w:uiPriority w:val="99"/>
    <w:pPr>
      <w:tabs>
        <w:tab w:val="left" w:pos="672"/>
        <w:tab w:val="left" w:pos="784"/>
        <w:tab w:val="left" w:pos="1008"/>
      </w:tabs>
      <w:spacing w:after="120" w:line="240" w:lineRule="auto"/>
      <w:ind w:left="420" w:leftChars="200" w:firstLine="200" w:firstLineChars="200"/>
    </w:pPr>
    <w:rPr>
      <w:sz w:val="21"/>
      <w:szCs w:val="24"/>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Hyperlink"/>
    <w:basedOn w:val="20"/>
    <w:qFormat/>
    <w:uiPriority w:val="99"/>
    <w:rPr>
      <w:color w:val="0000FF"/>
      <w:u w:val="single"/>
    </w:rPr>
  </w:style>
  <w:style w:type="paragraph" w:customStyle="1" w:styleId="22">
    <w:name w:val="报告正文"/>
    <w:basedOn w:val="1"/>
    <w:qFormat/>
    <w:uiPriority w:val="0"/>
    <w:pPr>
      <w:spacing w:line="500" w:lineRule="exact"/>
      <w:ind w:firstLine="200" w:firstLineChars="200"/>
      <w:jc w:val="left"/>
    </w:pPr>
    <w:rPr>
      <w:rFonts w:ascii="Calibri" w:hAnsi="Calibri" w:eastAsia="仿宋_GB2312" w:cs="Times New Roman"/>
      <w:sz w:val="28"/>
      <w:szCs w:val="24"/>
    </w:rPr>
  </w:style>
  <w:style w:type="paragraph" w:customStyle="1" w:styleId="23">
    <w:name w:val="Table Paragraph"/>
    <w:basedOn w:val="1"/>
    <w:qFormat/>
    <w:uiPriority w:val="1"/>
  </w:style>
  <w:style w:type="character" w:customStyle="1" w:styleId="24">
    <w:name w:val="font11"/>
    <w:basedOn w:val="20"/>
    <w:qFormat/>
    <w:uiPriority w:val="0"/>
    <w:rPr>
      <w:rFonts w:hint="eastAsia" w:ascii="仿宋_GB2312" w:eastAsia="仿宋_GB2312" w:cs="仿宋_GB2312"/>
      <w:color w:val="000000"/>
      <w:sz w:val="21"/>
      <w:szCs w:val="21"/>
      <w:u w:val="none"/>
    </w:rPr>
  </w:style>
  <w:style w:type="character" w:customStyle="1" w:styleId="25">
    <w:name w:val="标题 2 Char"/>
    <w:link w:val="4"/>
    <w:qFormat/>
    <w:locked/>
    <w:uiPriority w:val="0"/>
    <w:rPr>
      <w:rFonts w:ascii="Arial" w:hAnsi="Arial" w:eastAsia="黑体"/>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53</Pages>
  <Words>19128</Words>
  <Characters>26844</Characters>
  <Lines>0</Lines>
  <Paragraphs>0</Paragraphs>
  <TotalTime>7</TotalTime>
  <ScaleCrop>false</ScaleCrop>
  <LinksUpToDate>false</LinksUpToDate>
  <CharactersWithSpaces>27809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2023-01-03T03:08:00Z</dcterms:created>
  <dc:creator>Administrator</dc:creator>
  <cp:lastModifiedBy>蓝天</cp:lastModifiedBy>
  <dcterms:modified xsi:type="dcterms:W3CDTF">2023-02-16T05:52:29Z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E5AC4BA06A2643EA8D05F05C4ED60934</vt:lpwstr>
  </property>
</Properties>
</file>