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枣庄矿山安全消防技术服务有限公司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2021年上半年财务等重大信息公告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1.统一社会信用代码：913704001644403797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2.企业名称：枣庄矿山安全消防技术服务有限公司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3.注册号：370400018005431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4.法定代表人:朱西宝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6.成立日期：1995年05月11日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7.注册资本：100万人民币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8.核准日期：2021年05月13日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9.营业期限自：1995年05月11日至无固定日期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10.登记机关：枣庄市市场监督管理局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11.登记状态：在营企业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12.住所：山东省枣庄市市中区北马路18号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13.邮政编码：277100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14.网址：无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15.电子信箱:zkjtjhd@126.com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16.经营范围：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消防技术服务、矿用设备、机电设备（不含特种设备）、煤矿安全仪器仪表、救援设备、防火设备及配件销售、维修；日用品、家用电器、钢材、木材、焦炭、建筑材料、装饰装修材料（不含危险化学品）、钢铁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。（依法须经批准的项目，经相关部门批准后方可开展经营活动）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17.公司简介: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枣庄矿山安全消防技术服务有限公司</w:t>
      </w:r>
      <w:r>
        <w:rPr>
          <w:rFonts w:hint="eastAsia" w:ascii="仿宋_GB2312" w:eastAsia="仿宋_GB2312"/>
          <w:sz w:val="32"/>
          <w:szCs w:val="32"/>
        </w:rPr>
        <w:t>始建于一九八七年。公司原名为：枣庄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矿务局救护大队劳动服务站，于一九九五年五月一十一日注册成立为:枣庄矿务局救护大队劳动服务公司，二〇〇一年变更为：枣庄矿山安全消防器材销售公司。二〇一九年进行公司制改制，由集体所有制改制为国有独资控股有限公司，变更为：枣庄矿山安全消防技术服务有限公司，法人实体，隶属枣矿集团救护大队，产权等级三级，管理层级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公司地址：枣庄市中区北马路18号，具体位于枣矿集团救护大队院内，建地面积约300㎡，房舍约200㎡，建站初期枣庄矿务局多种经营公司出资五千元作为发展资金，至今公司已拥有壹佰万元资本。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在不断的经营发展，主要以救护装备、矿用仪器仪表和灭火器的销售与维修为根本，并在2019年公司取得消防设施维护保养检测三级资质，是枣庄矿区、市中区和薛城区唯一取得消防维保三级资质的公司，现与集团公司内部的柴里煤矿、蒋庄煤矿、付煤公司、滕东煤矿、滨湖煤矿、中兴建安、中兴公司、新远大公司等十余家单位有着密切的业务往来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。现有从业人员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lang w:val="en-US" w:eastAsia="zh-CN"/>
        </w:rPr>
        <w:t>约10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秉承“一切为客户着想”的经营理念，不断提升自我素质，以诚待客，互惠互赢，承担起企业的社会责任，赢得良好的口碑。“用心经营，诚信服务”，我公司愿意结交更多朋友和业务伙伴，共同开创美好明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二、2021年1-6月主要会计数据和财务指标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1.主要会计数据和财务数据。</w:t>
      </w:r>
    </w:p>
    <w:tbl>
      <w:tblPr>
        <w:tblStyle w:val="9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73.28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-65.67%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14.3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39.41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-63.71%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-47.16%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20.54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-81.3%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-40.34%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-42.86%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-40.32%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-62.37%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-40.32%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5.52%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-0.67%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-1.09%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-38.53%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288.85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186.04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512.1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-223.25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-224.76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枣庄矿山安全消防技术服务有限公司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2021年度1-6月无重要会计政策变更、重要会计估计变更、前期会计差错更正事项。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三、公司报告摘要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  <w:t>（一）组织建设情况。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按照《公司章程》规定，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枣庄矿山安全消防技术服务有限公司不设董事会，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由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法定代表人、经理朱西宝、监事韩金钟2人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组成。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  <w:t>（二）制度建设情况。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为规范公司运作，枣庄矿山安全消防技术服务有限公司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并严格按照《公司章程》，建立和完善了各项制度，确保公司正常运行。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245EFF"/>
    <w:rsid w:val="087856BA"/>
    <w:rsid w:val="0DD12A6F"/>
    <w:rsid w:val="0F814B07"/>
    <w:rsid w:val="138F15FC"/>
    <w:rsid w:val="15E0353E"/>
    <w:rsid w:val="16396DB4"/>
    <w:rsid w:val="16660E94"/>
    <w:rsid w:val="166B605D"/>
    <w:rsid w:val="1A5C31BB"/>
    <w:rsid w:val="1B3E4EE0"/>
    <w:rsid w:val="1E4C60B5"/>
    <w:rsid w:val="22655DD9"/>
    <w:rsid w:val="25804C91"/>
    <w:rsid w:val="282527A6"/>
    <w:rsid w:val="2D181107"/>
    <w:rsid w:val="2D852ADB"/>
    <w:rsid w:val="2DDA283E"/>
    <w:rsid w:val="2E0E278D"/>
    <w:rsid w:val="312A655A"/>
    <w:rsid w:val="349D2C11"/>
    <w:rsid w:val="39462691"/>
    <w:rsid w:val="3A910F04"/>
    <w:rsid w:val="3B4816C9"/>
    <w:rsid w:val="3EA451D1"/>
    <w:rsid w:val="44135090"/>
    <w:rsid w:val="45A151E9"/>
    <w:rsid w:val="46A86EC7"/>
    <w:rsid w:val="48B71A0C"/>
    <w:rsid w:val="490206EA"/>
    <w:rsid w:val="4C203107"/>
    <w:rsid w:val="4E1261D7"/>
    <w:rsid w:val="503F0014"/>
    <w:rsid w:val="51801A7E"/>
    <w:rsid w:val="55CF3B74"/>
    <w:rsid w:val="56715111"/>
    <w:rsid w:val="5A922AA1"/>
    <w:rsid w:val="5B6160CC"/>
    <w:rsid w:val="5D3D3562"/>
    <w:rsid w:val="5D5E2374"/>
    <w:rsid w:val="61905357"/>
    <w:rsid w:val="629E3175"/>
    <w:rsid w:val="63CC02F8"/>
    <w:rsid w:val="64EE3E34"/>
    <w:rsid w:val="6BA543F7"/>
    <w:rsid w:val="6D7D7DAD"/>
    <w:rsid w:val="704E20F8"/>
    <w:rsid w:val="73830B2B"/>
    <w:rsid w:val="755835AE"/>
    <w:rsid w:val="763E4625"/>
    <w:rsid w:val="7F6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纪鑫</cp:lastModifiedBy>
  <cp:lastPrinted>2021-10-04T12:18:00Z</cp:lastPrinted>
  <dcterms:modified xsi:type="dcterms:W3CDTF">2021-12-24T08:41:15Z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FB9EA39BBEEA4467957A9794EEA9E1D2</vt:lpwstr>
  </property>
</Properties>
</file>